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gliatabella"/>
        <w:tblW w:w="5000" w:type="pct"/>
        <w:tblLook w:val="00A0" w:firstRow="1" w:lastRow="0" w:firstColumn="1" w:lastColumn="0" w:noHBand="0" w:noVBand="0"/>
      </w:tblPr>
      <w:tblGrid>
        <w:gridCol w:w="7644"/>
        <w:gridCol w:w="1978"/>
      </w:tblGrid>
      <w:tr w:rsidR="004407FC" w14:paraId="0C54C7D2" w14:textId="77777777" w:rsidTr="3B26ACB8">
        <w:tc>
          <w:tcPr>
            <w:tcW w:w="5000" w:type="pct"/>
            <w:gridSpan w:val="2"/>
            <w:shd w:val="clear" w:color="auto" w:fill="E6E6E6"/>
          </w:tcPr>
          <w:p w14:paraId="0081BDA3" w14:textId="77777777" w:rsidR="004407FC" w:rsidRPr="00621778" w:rsidRDefault="3B26ACB8" w:rsidP="3B26ACB8">
            <w:pPr>
              <w:jc w:val="center"/>
              <w:rPr>
                <w:rFonts w:ascii="Arial" w:eastAsia="Arial" w:hAnsi="Arial" w:cs="Arial"/>
                <w:b/>
                <w:bCs/>
              </w:rPr>
            </w:pPr>
            <w:r w:rsidRPr="3B26ACB8">
              <w:rPr>
                <w:rFonts w:ascii="Arial" w:eastAsia="Arial" w:hAnsi="Arial" w:cs="Arial"/>
                <w:b/>
                <w:bCs/>
              </w:rPr>
              <w:t>SOMMARIO</w:t>
            </w:r>
          </w:p>
        </w:tc>
      </w:tr>
      <w:tr w:rsidR="004407FC" w14:paraId="561FD4D2" w14:textId="77777777" w:rsidTr="3B26ACB8">
        <w:trPr>
          <w:trHeight w:val="6950"/>
        </w:trPr>
        <w:tc>
          <w:tcPr>
            <w:tcW w:w="3972" w:type="pct"/>
            <w:tcBorders>
              <w:bottom w:val="single" w:sz="4" w:space="0" w:color="000000" w:themeColor="text1"/>
            </w:tcBorders>
          </w:tcPr>
          <w:p w14:paraId="2B828035" w14:textId="45EFD5C0" w:rsidR="004407FC" w:rsidRDefault="004407FC">
            <w:pPr>
              <w:rPr>
                <w:rFonts w:ascii="Arial" w:eastAsia="Times-Roman" w:hAnsi="Arial" w:cs="Arial"/>
                <w:b/>
                <w:bCs/>
              </w:rPr>
            </w:pPr>
          </w:p>
          <w:p w14:paraId="487D4A15" w14:textId="77777777" w:rsidR="004407FC" w:rsidRDefault="3B26ACB8" w:rsidP="3B26ACB8">
            <w:pPr>
              <w:shd w:val="clear" w:color="auto" w:fill="E6E6E6"/>
              <w:rPr>
                <w:rFonts w:ascii="Arial,Times-Roman" w:eastAsia="Arial,Times-Roman" w:hAnsi="Arial,Times-Roman" w:cs="Arial,Times-Roman"/>
                <w:b/>
                <w:bCs/>
              </w:rPr>
            </w:pPr>
            <w:r w:rsidRPr="3B26ACB8">
              <w:rPr>
                <w:rFonts w:ascii="Arial,Times-Roman" w:eastAsia="Arial,Times-Roman" w:hAnsi="Arial,Times-Roman" w:cs="Arial,Times-Roman"/>
                <w:b/>
                <w:bCs/>
              </w:rPr>
              <w:t>PARTE I: Presentazione dell’ITES “A.M.Jaci”:</w:t>
            </w:r>
          </w:p>
          <w:p w14:paraId="098FDB24" w14:textId="77777777" w:rsidR="004407FC" w:rsidRPr="003341CF" w:rsidRDefault="3B26ACB8" w:rsidP="3B26ACB8">
            <w:pPr>
              <w:rPr>
                <w:rFonts w:ascii="Arial,Times-Roman" w:eastAsia="Arial,Times-Roman" w:hAnsi="Arial,Times-Roman" w:cs="Arial,Times-Roman"/>
              </w:rPr>
            </w:pPr>
            <w:r w:rsidRPr="3B26ACB8">
              <w:rPr>
                <w:rFonts w:ascii="Arial,Times-Roman" w:eastAsia="Arial,Times-Roman" w:hAnsi="Arial,Times-Roman" w:cs="Arial,Times-Roman"/>
              </w:rPr>
              <w:t>- Popolazione scolastica</w:t>
            </w:r>
          </w:p>
          <w:p w14:paraId="6ED6A53B" w14:textId="77777777" w:rsidR="004407FC" w:rsidRPr="003341CF" w:rsidRDefault="3B26ACB8" w:rsidP="3B26ACB8">
            <w:pPr>
              <w:rPr>
                <w:rFonts w:ascii="Arial,Times-Roman" w:eastAsia="Arial,Times-Roman" w:hAnsi="Arial,Times-Roman" w:cs="Arial,Times-Roman"/>
              </w:rPr>
            </w:pPr>
            <w:r w:rsidRPr="3B26ACB8">
              <w:rPr>
                <w:rFonts w:ascii="Arial,Times-Roman" w:eastAsia="Arial,Times-Roman" w:hAnsi="Arial,Times-Roman" w:cs="Arial,Times-Roman"/>
              </w:rPr>
              <w:t>- Breve nota storica dell’istituto</w:t>
            </w:r>
          </w:p>
          <w:p w14:paraId="3B8DA844" w14:textId="77777777" w:rsidR="004407FC" w:rsidRPr="003341CF" w:rsidRDefault="3B26ACB8" w:rsidP="3B26ACB8">
            <w:pPr>
              <w:rPr>
                <w:rFonts w:ascii="Arial,Times-Roman" w:eastAsia="Arial,Times-Roman" w:hAnsi="Arial,Times-Roman" w:cs="Arial,Times-Roman"/>
              </w:rPr>
            </w:pPr>
            <w:r w:rsidRPr="3B26ACB8">
              <w:rPr>
                <w:rFonts w:ascii="Arial,Times-Roman" w:eastAsia="Arial,Times-Roman" w:hAnsi="Arial,Times-Roman" w:cs="Arial,Times-Roman"/>
              </w:rPr>
              <w:t>- Contesto storico-economico-culturale</w:t>
            </w:r>
          </w:p>
          <w:p w14:paraId="447D1ED5" w14:textId="2B694869" w:rsidR="004407FC" w:rsidRDefault="3B26ACB8" w:rsidP="3B26ACB8">
            <w:pPr>
              <w:rPr>
                <w:rFonts w:ascii="Arial,Times-Roman" w:eastAsia="Arial,Times-Roman" w:hAnsi="Arial,Times-Roman" w:cs="Arial,Times-Roman"/>
              </w:rPr>
            </w:pPr>
            <w:r w:rsidRPr="3B26ACB8">
              <w:rPr>
                <w:rFonts w:ascii="Arial,Times-Roman" w:eastAsia="Arial,Times-Roman" w:hAnsi="Arial,Times-Roman" w:cs="Arial,Times-Roman"/>
              </w:rPr>
              <w:t>- Indirizzi di studio</w:t>
            </w:r>
          </w:p>
          <w:p w14:paraId="0F149AF6" w14:textId="77777777" w:rsidR="004407FC" w:rsidRDefault="3B26ACB8" w:rsidP="3B26ACB8">
            <w:pPr>
              <w:rPr>
                <w:rFonts w:ascii="Arial,Times-Roman" w:eastAsia="Arial,Times-Roman" w:hAnsi="Arial,Times-Roman" w:cs="Arial,Times-Roman"/>
              </w:rPr>
            </w:pPr>
            <w:r w:rsidRPr="3B26ACB8">
              <w:rPr>
                <w:rFonts w:ascii="Arial,Times-Roman" w:eastAsia="Arial,Times-Roman" w:hAnsi="Arial,Times-Roman" w:cs="Arial,Times-Roman"/>
              </w:rPr>
              <w:t>- Risorse interne ed esterne alla scuola</w:t>
            </w:r>
          </w:p>
          <w:p w14:paraId="24899115" w14:textId="77777777" w:rsidR="004407FC" w:rsidRDefault="3B26ACB8" w:rsidP="3B26ACB8">
            <w:pPr>
              <w:rPr>
                <w:rFonts w:ascii="Arial,Times-Roman" w:eastAsia="Arial,Times-Roman" w:hAnsi="Arial,Times-Roman" w:cs="Arial,Times-Roman"/>
              </w:rPr>
            </w:pPr>
            <w:r w:rsidRPr="3B26ACB8">
              <w:rPr>
                <w:rFonts w:ascii="Arial,Times-Roman" w:eastAsia="Arial,Times-Roman" w:hAnsi="Arial,Times-Roman" w:cs="Arial,Times-Roman"/>
              </w:rPr>
              <w:t>- Finalità culturali e formative</w:t>
            </w:r>
          </w:p>
          <w:p w14:paraId="4C8F9191" w14:textId="77777777" w:rsidR="004407FC" w:rsidRDefault="3B26ACB8" w:rsidP="3B26ACB8">
            <w:pPr>
              <w:rPr>
                <w:rFonts w:ascii="Arial,ArialUnicodeMS" w:eastAsia="Arial,ArialUnicodeMS" w:hAnsi="Arial,ArialUnicodeMS" w:cs="Arial,ArialUnicodeMS"/>
                <w:color w:val="000000" w:themeColor="text1"/>
              </w:rPr>
            </w:pPr>
            <w:r w:rsidRPr="3B26ACB8">
              <w:rPr>
                <w:rFonts w:ascii="Arial,ArialUnicodeMS" w:eastAsia="Arial,ArialUnicodeMS" w:hAnsi="Arial,ArialUnicodeMS" w:cs="Arial,ArialUnicodeMS"/>
                <w:color w:val="000000" w:themeColor="text1"/>
              </w:rPr>
              <w:t>- Finalità professionali</w:t>
            </w:r>
          </w:p>
          <w:p w14:paraId="3AD057B2" w14:textId="77777777" w:rsidR="004407FC" w:rsidRPr="003341CF" w:rsidRDefault="3B26ACB8" w:rsidP="3B26ACB8">
            <w:pPr>
              <w:rPr>
                <w:rFonts w:ascii="Arial,ArialUnicodeMS" w:eastAsia="Arial,ArialUnicodeMS" w:hAnsi="Arial,ArialUnicodeMS" w:cs="Arial,ArialUnicodeMS"/>
                <w:color w:val="000000" w:themeColor="text1"/>
              </w:rPr>
            </w:pPr>
            <w:r w:rsidRPr="3B26ACB8">
              <w:rPr>
                <w:rFonts w:ascii="Arial,ArialUnicodeMS" w:eastAsia="Arial,ArialUnicodeMS" w:hAnsi="Arial,ArialUnicodeMS" w:cs="Arial,ArialUnicodeMS"/>
                <w:color w:val="000000" w:themeColor="text1"/>
              </w:rPr>
              <w:t>- Programmazione, attività didattica, valutazione</w:t>
            </w:r>
          </w:p>
          <w:p w14:paraId="65C11058" w14:textId="77777777" w:rsidR="004407FC" w:rsidRDefault="3B26ACB8" w:rsidP="3B26ACB8">
            <w:pPr>
              <w:rPr>
                <w:rFonts w:ascii="Arial,Times-Roman" w:eastAsia="Arial,Times-Roman" w:hAnsi="Arial,Times-Roman" w:cs="Arial,Times-Roman"/>
              </w:rPr>
            </w:pPr>
            <w:r w:rsidRPr="3B26ACB8">
              <w:rPr>
                <w:rFonts w:ascii="Arial,Times-Roman" w:eastAsia="Arial,Times-Roman" w:hAnsi="Arial,Times-Roman" w:cs="Arial,Times-Roman"/>
              </w:rPr>
              <w:t>- Obiettivi per il triennio</w:t>
            </w:r>
          </w:p>
          <w:p w14:paraId="3A9CE127" w14:textId="77777777" w:rsidR="004407FC" w:rsidRDefault="3B26ACB8" w:rsidP="3B26ACB8">
            <w:pPr>
              <w:rPr>
                <w:rFonts w:ascii="Arial,Times-Roman" w:eastAsia="Arial,Times-Roman" w:hAnsi="Arial,Times-Roman" w:cs="Arial,Times-Roman"/>
              </w:rPr>
            </w:pPr>
            <w:r w:rsidRPr="3B26ACB8">
              <w:rPr>
                <w:rFonts w:ascii="Arial,Times-Roman" w:eastAsia="Arial,Times-Roman" w:hAnsi="Arial,Times-Roman" w:cs="Arial,Times-Roman"/>
              </w:rPr>
              <w:t>- Attività curricolari</w:t>
            </w:r>
          </w:p>
          <w:p w14:paraId="2F765F33" w14:textId="77777777" w:rsidR="004407FC" w:rsidRPr="00050477" w:rsidRDefault="004407FC">
            <w:pPr>
              <w:rPr>
                <w:rFonts w:ascii="Arial" w:eastAsia="Times-Roman" w:hAnsi="Arial" w:cs="Arial"/>
                <w:bCs/>
              </w:rPr>
            </w:pPr>
          </w:p>
          <w:p w14:paraId="6B2EECAF" w14:textId="77777777" w:rsidR="004407FC" w:rsidRDefault="3B26ACB8" w:rsidP="3B26ACB8">
            <w:pPr>
              <w:shd w:val="clear" w:color="auto" w:fill="E6E6E6"/>
              <w:rPr>
                <w:rFonts w:ascii="Arial,Times-Roman" w:eastAsia="Arial,Times-Roman" w:hAnsi="Arial,Times-Roman" w:cs="Arial,Times-Roman"/>
                <w:b/>
                <w:bCs/>
              </w:rPr>
            </w:pPr>
            <w:r w:rsidRPr="3B26ACB8">
              <w:rPr>
                <w:rFonts w:ascii="Arial,Times-Roman" w:eastAsia="Arial,Times-Roman" w:hAnsi="Arial,Times-Roman" w:cs="Arial,Times-Roman"/>
                <w:b/>
                <w:bCs/>
              </w:rPr>
              <w:t>PARTE II: Evoluzione storica della classe:</w:t>
            </w:r>
          </w:p>
          <w:p w14:paraId="023AE885" w14:textId="77777777" w:rsidR="004407FC" w:rsidRDefault="3B26ACB8" w:rsidP="3B26ACB8">
            <w:pPr>
              <w:rPr>
                <w:rFonts w:ascii="Arial,Times-Roman" w:eastAsia="Arial,Times-Roman" w:hAnsi="Arial,Times-Roman" w:cs="Arial,Times-Roman"/>
              </w:rPr>
            </w:pPr>
            <w:r w:rsidRPr="3B26ACB8">
              <w:rPr>
                <w:rFonts w:ascii="Arial,Times-Roman" w:eastAsia="Arial,Times-Roman" w:hAnsi="Arial,Times-Roman" w:cs="Arial,Times-Roman"/>
              </w:rPr>
              <w:t xml:space="preserve">- Variazione del Consiglio di classe nel triennio </w:t>
            </w:r>
          </w:p>
          <w:p w14:paraId="28F6DC02" w14:textId="77777777" w:rsidR="004407FC" w:rsidRDefault="3B26ACB8" w:rsidP="3B26ACB8">
            <w:pPr>
              <w:rPr>
                <w:rFonts w:ascii="Arial,Times-Roman" w:eastAsia="Arial,Times-Roman" w:hAnsi="Arial,Times-Roman" w:cs="Arial,Times-Roman"/>
              </w:rPr>
            </w:pPr>
            <w:r w:rsidRPr="3B26ACB8">
              <w:rPr>
                <w:rFonts w:ascii="Arial,Times-Roman" w:eastAsia="Arial,Times-Roman" w:hAnsi="Arial,Times-Roman" w:cs="Arial,Times-Roman"/>
              </w:rPr>
              <w:t>- Profilo della classe</w:t>
            </w:r>
          </w:p>
          <w:p w14:paraId="2162FA38" w14:textId="77777777" w:rsidR="004407FC" w:rsidRDefault="3B26ACB8" w:rsidP="3B26ACB8">
            <w:pPr>
              <w:rPr>
                <w:rFonts w:ascii="Arial,Times-Roman" w:eastAsia="Arial,Times-Roman" w:hAnsi="Arial,Times-Roman" w:cs="Arial,Times-Roman"/>
              </w:rPr>
            </w:pPr>
            <w:r w:rsidRPr="3B26ACB8">
              <w:rPr>
                <w:rFonts w:ascii="Arial,Times-Roman" w:eastAsia="Arial,Times-Roman" w:hAnsi="Arial,Times-Roman" w:cs="Arial,Times-Roman"/>
              </w:rPr>
              <w:t>- Elenco allievi</w:t>
            </w:r>
          </w:p>
          <w:p w14:paraId="6D25F761" w14:textId="77777777" w:rsidR="004407FC" w:rsidRDefault="3B26ACB8" w:rsidP="3B26ACB8">
            <w:pPr>
              <w:rPr>
                <w:rFonts w:ascii="Arial,Times-Roman" w:eastAsia="Arial,Times-Roman" w:hAnsi="Arial,Times-Roman" w:cs="Arial,Times-Roman"/>
              </w:rPr>
            </w:pPr>
            <w:r w:rsidRPr="3B26ACB8">
              <w:rPr>
                <w:rFonts w:ascii="Arial,Times-Roman" w:eastAsia="Arial,Times-Roman" w:hAnsi="Arial,Times-Roman" w:cs="Arial,Times-Roman"/>
              </w:rPr>
              <w:t>- Dati relativi alla situazione della classe nel secondo biennio</w:t>
            </w:r>
          </w:p>
          <w:p w14:paraId="6490378D" w14:textId="77777777" w:rsidR="004407FC" w:rsidRDefault="004407FC" w:rsidP="00EF7259">
            <w:pPr>
              <w:rPr>
                <w:rFonts w:ascii="Arial" w:eastAsia="Times-Roman" w:hAnsi="Arial" w:cs="Arial"/>
                <w:bCs/>
              </w:rPr>
            </w:pPr>
          </w:p>
          <w:p w14:paraId="0BB00B0C" w14:textId="77777777" w:rsidR="004407FC" w:rsidRDefault="004407FC" w:rsidP="3B26ACB8">
            <w:pPr>
              <w:shd w:val="clear" w:color="auto" w:fill="E6E6E6"/>
              <w:rPr>
                <w:rFonts w:ascii="Arial,Times-Roman" w:eastAsia="Arial,Times-Roman" w:hAnsi="Arial,Times-Roman" w:cs="Arial,Times-Roman"/>
                <w:b/>
                <w:bCs/>
              </w:rPr>
            </w:pPr>
            <w:r w:rsidRPr="23E1D486">
              <w:rPr>
                <w:rFonts w:ascii="Arial,Times-Roman" w:eastAsia="Arial,Times-Roman" w:hAnsi="Arial,Times-Roman" w:cs="Arial,Times-Roman"/>
                <w:b/>
                <w:bCs/>
                <w:shd w:val="clear" w:color="auto" w:fill="E6E6E6"/>
              </w:rPr>
              <w:t>PARTE III: Obiettivi di apprendimento</w:t>
            </w:r>
            <w:r w:rsidRPr="23E1D486">
              <w:rPr>
                <w:rFonts w:ascii="Arial,Times-Roman" w:eastAsia="Arial,Times-Roman" w:hAnsi="Arial,Times-Roman" w:cs="Arial,Times-Roman"/>
                <w:b/>
                <w:bCs/>
              </w:rPr>
              <w:t>:</w:t>
            </w:r>
          </w:p>
          <w:p w14:paraId="7BA47145" w14:textId="77777777" w:rsidR="004407FC" w:rsidRDefault="3B26ACB8" w:rsidP="3B26ACB8">
            <w:pPr>
              <w:rPr>
                <w:rFonts w:ascii="Arial,Times-Roman" w:eastAsia="Arial,Times-Roman" w:hAnsi="Arial,Times-Roman" w:cs="Arial,Times-Roman"/>
              </w:rPr>
            </w:pPr>
            <w:r w:rsidRPr="3B26ACB8">
              <w:rPr>
                <w:rFonts w:ascii="Arial,Times-Roman" w:eastAsia="Arial,Times-Roman" w:hAnsi="Arial,Times-Roman" w:cs="Arial,Times-Roman"/>
              </w:rPr>
              <w:t>- Obiettivi trasversali</w:t>
            </w:r>
          </w:p>
          <w:p w14:paraId="6E9A60D2" w14:textId="77777777" w:rsidR="004407FC" w:rsidRDefault="3B26ACB8" w:rsidP="3B26ACB8">
            <w:pPr>
              <w:rPr>
                <w:rFonts w:ascii="Arial,Times-Roman" w:eastAsia="Arial,Times-Roman" w:hAnsi="Arial,Times-Roman" w:cs="Arial,Times-Roman"/>
              </w:rPr>
            </w:pPr>
            <w:r w:rsidRPr="3B26ACB8">
              <w:rPr>
                <w:rFonts w:ascii="Arial,Times-Roman" w:eastAsia="Arial,Times-Roman" w:hAnsi="Arial,Times-Roman" w:cs="Arial,Times-Roman"/>
              </w:rPr>
              <w:t>- Obiettivi specifici</w:t>
            </w:r>
          </w:p>
          <w:p w14:paraId="338142C3" w14:textId="77777777" w:rsidR="004407FC" w:rsidRDefault="3B26ACB8" w:rsidP="3B26ACB8">
            <w:pPr>
              <w:rPr>
                <w:rFonts w:ascii="Arial,Times-Roman" w:eastAsia="Arial,Times-Roman" w:hAnsi="Arial,Times-Roman" w:cs="Arial,Times-Roman"/>
              </w:rPr>
            </w:pPr>
            <w:r w:rsidRPr="3B26ACB8">
              <w:rPr>
                <w:rFonts w:ascii="Arial,Times-Roman" w:eastAsia="Arial,Times-Roman" w:hAnsi="Arial,Times-Roman" w:cs="Arial,Times-Roman"/>
              </w:rPr>
              <w:t>- Strategie attuate per il conseguimento degli obiettivi</w:t>
            </w:r>
          </w:p>
          <w:p w14:paraId="1D22E31B" w14:textId="5E6F52AE" w:rsidR="001B7A27" w:rsidRPr="001B7A27" w:rsidRDefault="3B26ACB8" w:rsidP="3B26ACB8">
            <w:pPr>
              <w:pStyle w:val="Paragrafoelenco"/>
              <w:numPr>
                <w:ilvl w:val="0"/>
                <w:numId w:val="25"/>
              </w:numPr>
              <w:rPr>
                <w:rFonts w:ascii="Arial,Times-Roman" w:eastAsia="Arial,Times-Roman" w:hAnsi="Arial,Times-Roman" w:cs="Arial,Times-Roman"/>
              </w:rPr>
            </w:pPr>
            <w:r w:rsidRPr="3B26ACB8">
              <w:rPr>
                <w:rFonts w:ascii="Arial,Times-Roman" w:eastAsia="Arial,Times-Roman" w:hAnsi="Arial,Times-Roman" w:cs="Arial,Times-Roman"/>
              </w:rPr>
              <w:t>CLIL</w:t>
            </w:r>
          </w:p>
          <w:p w14:paraId="6FC3CF2D" w14:textId="1CE80FE0" w:rsidR="001B7A27" w:rsidRPr="001B7A27" w:rsidRDefault="3B26ACB8" w:rsidP="3B26ACB8">
            <w:pPr>
              <w:pStyle w:val="Paragrafoelenco"/>
              <w:numPr>
                <w:ilvl w:val="0"/>
                <w:numId w:val="25"/>
              </w:numPr>
              <w:rPr>
                <w:rFonts w:ascii="Arial,Times-Roman" w:eastAsia="Arial,Times-Roman" w:hAnsi="Arial,Times-Roman" w:cs="Arial,Times-Roman"/>
              </w:rPr>
            </w:pPr>
            <w:r w:rsidRPr="3B26ACB8">
              <w:rPr>
                <w:rFonts w:ascii="Arial,Times-Roman" w:eastAsia="Arial,Times-Roman" w:hAnsi="Arial,Times-Roman" w:cs="Arial,Times-Roman"/>
              </w:rPr>
              <w:t>Alternanza scuola-lavoro</w:t>
            </w:r>
          </w:p>
          <w:p w14:paraId="00EB1107" w14:textId="77777777" w:rsidR="004407FC" w:rsidRDefault="3B26ACB8" w:rsidP="3B26ACB8">
            <w:pPr>
              <w:rPr>
                <w:rFonts w:ascii="Arial,Times-Roman" w:eastAsia="Arial,Times-Roman" w:hAnsi="Arial,Times-Roman" w:cs="Arial,Times-Roman"/>
              </w:rPr>
            </w:pPr>
            <w:r w:rsidRPr="3B26ACB8">
              <w:rPr>
                <w:rFonts w:ascii="Arial,Times-Roman" w:eastAsia="Arial,Times-Roman" w:hAnsi="Arial,Times-Roman" w:cs="Arial,Times-Roman"/>
              </w:rPr>
              <w:t xml:space="preserve">- Metodi e mezzi </w:t>
            </w:r>
          </w:p>
          <w:p w14:paraId="54F8F962" w14:textId="77777777" w:rsidR="004407FC" w:rsidRDefault="3B26ACB8" w:rsidP="3B26ACB8">
            <w:pPr>
              <w:rPr>
                <w:rFonts w:ascii="Arial,Times-Roman" w:eastAsia="Arial,Times-Roman" w:hAnsi="Arial,Times-Roman" w:cs="Arial,Times-Roman"/>
              </w:rPr>
            </w:pPr>
            <w:r w:rsidRPr="3B26ACB8">
              <w:rPr>
                <w:rFonts w:ascii="Arial,Times-Roman" w:eastAsia="Arial,Times-Roman" w:hAnsi="Arial,Times-Roman" w:cs="Arial,Times-Roman"/>
              </w:rPr>
              <w:t>- Attività extracurricolari</w:t>
            </w:r>
          </w:p>
          <w:p w14:paraId="6E83F526" w14:textId="77777777" w:rsidR="004407FC" w:rsidRDefault="3B26ACB8" w:rsidP="3B26ACB8">
            <w:pPr>
              <w:rPr>
                <w:rFonts w:ascii="Arial,Times-Roman" w:eastAsia="Arial,Times-Roman" w:hAnsi="Arial,Times-Roman" w:cs="Arial,Times-Roman"/>
              </w:rPr>
            </w:pPr>
            <w:r w:rsidRPr="3B26ACB8">
              <w:rPr>
                <w:rFonts w:ascii="Arial,Times-Roman" w:eastAsia="Arial,Times-Roman" w:hAnsi="Arial,Times-Roman" w:cs="Arial,Times-Roman"/>
              </w:rPr>
              <w:t>- Credito scolastico</w:t>
            </w:r>
          </w:p>
          <w:p w14:paraId="5760A239" w14:textId="77777777" w:rsidR="004407FC" w:rsidRDefault="004407FC" w:rsidP="00EF7259">
            <w:pPr>
              <w:rPr>
                <w:rFonts w:ascii="Arial" w:eastAsia="Times-Roman" w:hAnsi="Arial" w:cs="Arial"/>
                <w:bCs/>
              </w:rPr>
            </w:pPr>
          </w:p>
          <w:p w14:paraId="313C4272" w14:textId="77777777" w:rsidR="004407FC" w:rsidRDefault="3B26ACB8" w:rsidP="3B26ACB8">
            <w:pPr>
              <w:shd w:val="clear" w:color="auto" w:fill="E6E6E6"/>
              <w:rPr>
                <w:rFonts w:ascii="Arial,Times-Roman" w:eastAsia="Arial,Times-Roman" w:hAnsi="Arial,Times-Roman" w:cs="Arial,Times-Roman"/>
                <w:b/>
                <w:bCs/>
              </w:rPr>
            </w:pPr>
            <w:r w:rsidRPr="3B26ACB8">
              <w:rPr>
                <w:rFonts w:ascii="Arial,Times-Roman" w:eastAsia="Arial,Times-Roman" w:hAnsi="Arial,Times-Roman" w:cs="Arial,Times-Roman"/>
                <w:b/>
                <w:bCs/>
              </w:rPr>
              <w:t>PARTE IV: Verifiche e valutazioni:</w:t>
            </w:r>
          </w:p>
          <w:p w14:paraId="6FCDCBCE" w14:textId="77777777" w:rsidR="004407FC" w:rsidRPr="00026DA4" w:rsidRDefault="3B26ACB8" w:rsidP="3B26ACB8">
            <w:pPr>
              <w:rPr>
                <w:rFonts w:ascii="Arial,Times-Roman" w:eastAsia="Arial,Times-Roman" w:hAnsi="Arial,Times-Roman" w:cs="Arial,Times-Roman"/>
              </w:rPr>
            </w:pPr>
            <w:r w:rsidRPr="3B26ACB8">
              <w:rPr>
                <w:rFonts w:ascii="Arial,Times-Roman" w:eastAsia="Arial,Times-Roman" w:hAnsi="Arial,Times-Roman" w:cs="Arial,Times-Roman"/>
              </w:rPr>
              <w:t>- Strumenti e criteri</w:t>
            </w:r>
          </w:p>
          <w:p w14:paraId="4510871C" w14:textId="77777777" w:rsidR="004407FC" w:rsidRDefault="004407FC" w:rsidP="00EF7259">
            <w:pPr>
              <w:rPr>
                <w:rFonts w:ascii="Arial" w:eastAsia="Times-Roman" w:hAnsi="Arial" w:cs="Arial"/>
                <w:bCs/>
              </w:rPr>
            </w:pPr>
          </w:p>
          <w:p w14:paraId="261C1EF5" w14:textId="77777777" w:rsidR="004407FC" w:rsidRPr="000311A1" w:rsidRDefault="3B26ACB8" w:rsidP="3B26ACB8">
            <w:pPr>
              <w:shd w:val="clear" w:color="auto" w:fill="E6E6E6"/>
              <w:rPr>
                <w:rFonts w:ascii="Arial,Times-Roman" w:eastAsia="Arial,Times-Roman" w:hAnsi="Arial,Times-Roman" w:cs="Arial,Times-Roman"/>
                <w:b/>
                <w:bCs/>
              </w:rPr>
            </w:pPr>
            <w:r w:rsidRPr="3B26ACB8">
              <w:rPr>
                <w:rFonts w:ascii="Arial,Times-Roman" w:eastAsia="Arial,Times-Roman" w:hAnsi="Arial,Times-Roman" w:cs="Arial,Times-Roman"/>
                <w:b/>
                <w:bCs/>
              </w:rPr>
              <w:t>PARTE V: Attività programmate dal CdC per l’Esame di stato:</w:t>
            </w:r>
          </w:p>
          <w:p w14:paraId="1FDC520E" w14:textId="77777777" w:rsidR="004407FC" w:rsidRPr="000311A1" w:rsidRDefault="004407FC" w:rsidP="3B26ACB8">
            <w:pPr>
              <w:autoSpaceDE w:val="0"/>
              <w:rPr>
                <w:rFonts w:ascii="Arial,Times-Roman" w:eastAsia="Arial,Times-Roman" w:hAnsi="Arial,Times-Roman" w:cs="Arial,Times-Roman"/>
              </w:rPr>
            </w:pPr>
            <w:r w:rsidRPr="23E1D486">
              <w:rPr>
                <w:rFonts w:ascii="Arial" w:eastAsia="Arial" w:hAnsi="Arial" w:cs="Arial"/>
                <w:sz w:val="22"/>
                <w:szCs w:val="22"/>
              </w:rPr>
              <w:t xml:space="preserve">- </w:t>
            </w:r>
            <w:r w:rsidRPr="23E1D486">
              <w:rPr>
                <w:rFonts w:ascii="Arial,Times-Roman" w:eastAsia="Arial,Times-Roman" w:hAnsi="Arial,Times-Roman" w:cs="Arial,Times-Roman"/>
                <w:kern w:val="1"/>
              </w:rPr>
              <w:t>Prima prova scritta</w:t>
            </w:r>
          </w:p>
          <w:p w14:paraId="6244ADA3" w14:textId="77777777" w:rsidR="004407FC" w:rsidRPr="000311A1" w:rsidRDefault="004407FC" w:rsidP="3B26ACB8">
            <w:pPr>
              <w:tabs>
                <w:tab w:val="left" w:pos="0"/>
                <w:tab w:val="left" w:pos="220"/>
              </w:tabs>
              <w:autoSpaceDE w:val="0"/>
              <w:jc w:val="both"/>
              <w:rPr>
                <w:rFonts w:ascii="Arial,Times-Roman" w:eastAsia="Arial,Times-Roman" w:hAnsi="Arial,Times-Roman" w:cs="Arial,Times-Roman"/>
              </w:rPr>
            </w:pPr>
            <w:r w:rsidRPr="23E1D486">
              <w:rPr>
                <w:rFonts w:ascii="Arial,Times-Roman" w:eastAsia="Arial,Times-Roman" w:hAnsi="Arial,Times-Roman" w:cs="Arial,Times-Roman"/>
                <w:kern w:val="1"/>
              </w:rPr>
              <w:t>- Seconda prova scritta</w:t>
            </w:r>
          </w:p>
          <w:p w14:paraId="7FC63C26" w14:textId="77777777" w:rsidR="004407FC" w:rsidRPr="000311A1" w:rsidRDefault="004407FC" w:rsidP="3B26ACB8">
            <w:pPr>
              <w:autoSpaceDE w:val="0"/>
              <w:rPr>
                <w:rFonts w:ascii="Arial,Times-Roman" w:eastAsia="Arial,Times-Roman" w:hAnsi="Arial,Times-Roman" w:cs="Arial,Times-Roman"/>
              </w:rPr>
            </w:pPr>
            <w:r w:rsidRPr="23E1D486">
              <w:rPr>
                <w:rFonts w:ascii="Arial,Times-Roman" w:eastAsia="Arial,Times-Roman" w:hAnsi="Arial,Times-Roman" w:cs="Arial,Times-Roman"/>
                <w:kern w:val="1"/>
              </w:rPr>
              <w:t>- Simulazione della terza prova</w:t>
            </w:r>
          </w:p>
          <w:p w14:paraId="72FE7A42" w14:textId="77777777" w:rsidR="004407FC" w:rsidRDefault="004407FC" w:rsidP="3B26ACB8">
            <w:pPr>
              <w:rPr>
                <w:rFonts w:ascii="Arial,Times-Roman" w:eastAsia="Arial,Times-Roman" w:hAnsi="Arial,Times-Roman" w:cs="Arial,Times-Roman"/>
              </w:rPr>
            </w:pPr>
            <w:r w:rsidRPr="23E1D486">
              <w:rPr>
                <w:rFonts w:ascii="Arial" w:eastAsia="Arial" w:hAnsi="Arial" w:cs="Arial"/>
                <w:sz w:val="22"/>
                <w:szCs w:val="22"/>
              </w:rPr>
              <w:t xml:space="preserve">- </w:t>
            </w:r>
            <w:r w:rsidRPr="23E1D486">
              <w:rPr>
                <w:rFonts w:ascii="Arial,Times-Roman" w:eastAsia="Arial,Times-Roman" w:hAnsi="Arial,Times-Roman" w:cs="Arial,Times-Roman"/>
                <w:kern w:val="1"/>
              </w:rPr>
              <w:t>Conduzione del colloquio</w:t>
            </w:r>
          </w:p>
          <w:p w14:paraId="27A52AF1" w14:textId="77777777" w:rsidR="004407FC" w:rsidRDefault="004407FC" w:rsidP="00EF7259">
            <w:pPr>
              <w:rPr>
                <w:rFonts w:ascii="Arial" w:eastAsia="Times-Roman" w:hAnsi="Arial" w:cs="Arial"/>
                <w:bCs/>
                <w:kern w:val="1"/>
              </w:rPr>
            </w:pPr>
          </w:p>
          <w:p w14:paraId="066D27DC" w14:textId="77777777" w:rsidR="004407FC" w:rsidRDefault="004407FC" w:rsidP="3B26ACB8">
            <w:pPr>
              <w:shd w:val="clear" w:color="auto" w:fill="E6E6E6"/>
              <w:rPr>
                <w:rFonts w:ascii="Arial,Times-Roman" w:eastAsia="Arial,Times-Roman" w:hAnsi="Arial,Times-Roman" w:cs="Arial,Times-Roman"/>
                <w:b/>
                <w:bCs/>
              </w:rPr>
            </w:pPr>
            <w:r w:rsidRPr="23E1D486">
              <w:rPr>
                <w:rFonts w:ascii="Arial,Times-Roman" w:eastAsia="Arial,Times-Roman" w:hAnsi="Arial,Times-Roman" w:cs="Arial,Times-Roman"/>
                <w:b/>
                <w:bCs/>
                <w:kern w:val="1"/>
              </w:rPr>
              <w:t xml:space="preserve">ALLEGATI: </w:t>
            </w:r>
          </w:p>
          <w:p w14:paraId="249EE144" w14:textId="77777777" w:rsidR="004407FC" w:rsidRDefault="004407FC" w:rsidP="3B26ACB8">
            <w:pPr>
              <w:tabs>
                <w:tab w:val="left" w:pos="940"/>
                <w:tab w:val="left" w:pos="1440"/>
              </w:tabs>
              <w:autoSpaceDE w:val="0"/>
              <w:ind w:left="1440" w:hanging="1440"/>
              <w:jc w:val="both"/>
              <w:rPr>
                <w:rFonts w:ascii="Arial,Times-Roman" w:eastAsia="Arial,Times-Roman" w:hAnsi="Arial,Times-Roman" w:cs="Arial,Times-Roman"/>
                <w:color w:val="FF0000"/>
              </w:rPr>
            </w:pPr>
            <w:r w:rsidRPr="23E1D486">
              <w:rPr>
                <w:rFonts w:ascii="Arial,Times-Roman" w:eastAsia="Arial,Times-Roman" w:hAnsi="Arial,Times-Roman" w:cs="Arial,Times-Roman"/>
                <w:kern w:val="1"/>
              </w:rPr>
              <w:t>- Relazioni finali dei docenti</w:t>
            </w:r>
          </w:p>
          <w:p w14:paraId="7E34A5F9" w14:textId="77777777" w:rsidR="004407FC" w:rsidRPr="00726778" w:rsidRDefault="004407FC" w:rsidP="3B26ACB8">
            <w:pPr>
              <w:tabs>
                <w:tab w:val="left" w:pos="940"/>
                <w:tab w:val="left" w:pos="1440"/>
              </w:tabs>
              <w:autoSpaceDE w:val="0"/>
              <w:ind w:left="1440" w:hanging="1440"/>
              <w:jc w:val="both"/>
              <w:rPr>
                <w:rFonts w:ascii="Arial,Times-Roman" w:eastAsia="Arial,Times-Roman" w:hAnsi="Arial,Times-Roman" w:cs="Arial,Times-Roman"/>
              </w:rPr>
            </w:pPr>
            <w:r w:rsidRPr="23E1D486">
              <w:rPr>
                <w:rFonts w:ascii="Arial,Times-Roman" w:eastAsia="Arial,Times-Roman" w:hAnsi="Arial,Times-Roman" w:cs="Arial,Times-Roman"/>
                <w:kern w:val="1"/>
              </w:rPr>
              <w:t>- Programmi delle singole discipline</w:t>
            </w:r>
          </w:p>
          <w:p w14:paraId="44D02B1B" w14:textId="77777777" w:rsidR="004407FC" w:rsidRPr="00726778" w:rsidRDefault="004407FC" w:rsidP="3B26ACB8">
            <w:pPr>
              <w:tabs>
                <w:tab w:val="left" w:pos="940"/>
                <w:tab w:val="left" w:pos="1440"/>
              </w:tabs>
              <w:autoSpaceDE w:val="0"/>
              <w:ind w:left="1440" w:hanging="1440"/>
              <w:jc w:val="both"/>
              <w:rPr>
                <w:rFonts w:ascii="Arial,Times-Roman" w:eastAsia="Arial,Times-Roman" w:hAnsi="Arial,Times-Roman" w:cs="Arial,Times-Roman"/>
              </w:rPr>
            </w:pPr>
            <w:r w:rsidRPr="23E1D486">
              <w:rPr>
                <w:rFonts w:ascii="Arial,Times-Roman" w:eastAsia="Arial,Times-Roman" w:hAnsi="Arial,Times-Roman" w:cs="Arial,Times-Roman"/>
                <w:kern w:val="1"/>
              </w:rPr>
              <w:t xml:space="preserve">- Simulazioni di terze prove </w:t>
            </w:r>
          </w:p>
          <w:p w14:paraId="01128926" w14:textId="1902F98C" w:rsidR="004407FC" w:rsidRPr="00726778" w:rsidRDefault="004407FC" w:rsidP="3B26ACB8">
            <w:pPr>
              <w:tabs>
                <w:tab w:val="left" w:pos="940"/>
                <w:tab w:val="left" w:pos="1440"/>
              </w:tabs>
              <w:autoSpaceDE w:val="0"/>
              <w:ind w:left="1440" w:hanging="1440"/>
              <w:jc w:val="both"/>
              <w:rPr>
                <w:rFonts w:ascii="Arial,Times-Roman" w:eastAsia="Arial,Times-Roman" w:hAnsi="Arial,Times-Roman" w:cs="Arial,Times-Roman"/>
              </w:rPr>
            </w:pPr>
            <w:r w:rsidRPr="23E1D486">
              <w:rPr>
                <w:rFonts w:ascii="Arial,Times-Roman" w:eastAsia="Arial,Times-Roman" w:hAnsi="Arial,Times-Roman" w:cs="Arial,Times-Roman"/>
                <w:kern w:val="1"/>
              </w:rPr>
              <w:t>- Griglie di valutazione decimali-tassonomiche</w:t>
            </w:r>
            <w:r w:rsidR="004604FC" w:rsidRPr="23E1D486">
              <w:rPr>
                <w:rFonts w:ascii="Arial,Times-Roman" w:eastAsia="Arial,Times-Roman" w:hAnsi="Arial,Times-Roman" w:cs="Arial,Times-Roman"/>
                <w:kern w:val="1"/>
              </w:rPr>
              <w:t xml:space="preserve"> (</w:t>
            </w:r>
            <w:r w:rsidRPr="23E1D486">
              <w:rPr>
                <w:rFonts w:ascii="Arial,Times-Roman" w:eastAsia="Arial,Times-Roman" w:hAnsi="Arial,Times-Roman" w:cs="Arial,Times-Roman"/>
                <w:kern w:val="1"/>
              </w:rPr>
              <w:t xml:space="preserve">All. A-B-C-D-E-F-G) </w:t>
            </w:r>
          </w:p>
          <w:p w14:paraId="3F241E38" w14:textId="77777777" w:rsidR="004407FC" w:rsidRDefault="004407FC" w:rsidP="00EF7259">
            <w:pPr>
              <w:rPr>
                <w:rFonts w:ascii="Arial" w:eastAsia="Times-Roman" w:hAnsi="Arial" w:cs="Arial"/>
                <w:b/>
                <w:bCs/>
                <w:kern w:val="1"/>
              </w:rPr>
            </w:pPr>
          </w:p>
          <w:p w14:paraId="67A812A6" w14:textId="77777777" w:rsidR="004407FC" w:rsidRPr="002A4A22" w:rsidRDefault="004407FC" w:rsidP="00EF7259">
            <w:pPr>
              <w:rPr>
                <w:rFonts w:ascii="Arial" w:hAnsi="Arial"/>
                <w:b/>
                <w:sz w:val="22"/>
              </w:rPr>
            </w:pPr>
          </w:p>
        </w:tc>
        <w:tc>
          <w:tcPr>
            <w:tcW w:w="1028" w:type="pct"/>
            <w:tcBorders>
              <w:bottom w:val="single" w:sz="4" w:space="0" w:color="000000" w:themeColor="text1"/>
            </w:tcBorders>
          </w:tcPr>
          <w:p w14:paraId="35E05A79" w14:textId="77777777" w:rsidR="004407FC" w:rsidRDefault="004407FC">
            <w:pPr>
              <w:rPr>
                <w:rFonts w:ascii="Arial" w:hAnsi="Arial"/>
                <w:sz w:val="22"/>
              </w:rPr>
            </w:pPr>
          </w:p>
          <w:p w14:paraId="7AFBAA92" w14:textId="77777777" w:rsidR="004407FC" w:rsidRDefault="004407FC">
            <w:pPr>
              <w:rPr>
                <w:rFonts w:ascii="Arial" w:hAnsi="Arial"/>
                <w:sz w:val="22"/>
              </w:rPr>
            </w:pPr>
          </w:p>
          <w:p w14:paraId="23CBA258" w14:textId="569420E5" w:rsidR="004407FC" w:rsidRPr="003341CF" w:rsidRDefault="3B26ACB8" w:rsidP="3B26ACB8">
            <w:pPr>
              <w:rPr>
                <w:rFonts w:ascii="Arial" w:eastAsia="Arial" w:hAnsi="Arial" w:cs="Arial"/>
                <w:sz w:val="22"/>
                <w:szCs w:val="22"/>
              </w:rPr>
            </w:pPr>
            <w:r w:rsidRPr="3B26ACB8">
              <w:rPr>
                <w:rFonts w:ascii="Arial" w:eastAsia="Arial" w:hAnsi="Arial" w:cs="Arial"/>
                <w:sz w:val="22"/>
                <w:szCs w:val="22"/>
              </w:rPr>
              <w:t>Pagg.</w:t>
            </w:r>
          </w:p>
        </w:tc>
      </w:tr>
    </w:tbl>
    <w:p w14:paraId="1E3467BD" w14:textId="77777777" w:rsidR="004407FC" w:rsidRDefault="004407FC" w:rsidP="004407FC"/>
    <w:p w14:paraId="5B7C8344" w14:textId="77777777" w:rsidR="004407FC" w:rsidRDefault="004407FC"/>
    <w:p w14:paraId="52C4BE17" w14:textId="77777777" w:rsidR="004407FC" w:rsidRDefault="004407FC">
      <w:r>
        <w:br w:type="page"/>
      </w:r>
    </w:p>
    <w:tbl>
      <w:tblPr>
        <w:tblW w:w="5000" w:type="pct"/>
        <w:tblBorders>
          <w:top w:val="single" w:sz="4" w:space="0" w:color="000000"/>
          <w:left w:val="single" w:sz="4" w:space="0" w:color="000000"/>
          <w:bottom w:val="single" w:sz="4" w:space="0" w:color="000000"/>
          <w:right w:val="single" w:sz="4" w:space="0" w:color="000000"/>
        </w:tblBorders>
        <w:shd w:val="clear" w:color="auto" w:fill="E6E6E6"/>
        <w:tblLook w:val="0000" w:firstRow="0" w:lastRow="0" w:firstColumn="0" w:lastColumn="0" w:noHBand="0" w:noVBand="0"/>
      </w:tblPr>
      <w:tblGrid>
        <w:gridCol w:w="9622"/>
      </w:tblGrid>
      <w:tr w:rsidR="00AD0B98" w:rsidRPr="00726778" w14:paraId="59FB9A5A" w14:textId="77777777" w:rsidTr="3B26ACB8">
        <w:tc>
          <w:tcPr>
            <w:tcW w:w="5000" w:type="pct"/>
            <w:shd w:val="clear" w:color="auto" w:fill="E6E6E6"/>
          </w:tcPr>
          <w:p w14:paraId="60BD51E5" w14:textId="25C5E2E4" w:rsidR="00AD0B98" w:rsidRPr="00B27281" w:rsidRDefault="00AD0B98" w:rsidP="3B26ACB8">
            <w:pPr>
              <w:tabs>
                <w:tab w:val="left" w:pos="1627"/>
                <w:tab w:val="center" w:pos="4649"/>
              </w:tabs>
              <w:autoSpaceDE w:val="0"/>
              <w:snapToGrid w:val="0"/>
              <w:rPr>
                <w:rFonts w:ascii="Arial,Times-Roman" w:eastAsia="Arial,Times-Roman" w:hAnsi="Arial,Times-Roman" w:cs="Arial,Times-Roman"/>
                <w:b/>
                <w:bCs/>
                <w:color w:val="0000FF"/>
              </w:rPr>
            </w:pPr>
            <w:r>
              <w:rPr>
                <w:rFonts w:ascii="Arial" w:eastAsia="Times-Roman" w:hAnsi="Arial" w:cs="Arial"/>
                <w:b/>
                <w:bCs/>
              </w:rPr>
              <w:lastRenderedPageBreak/>
              <w:tab/>
            </w:r>
            <w:r>
              <w:rPr>
                <w:rFonts w:ascii="Arial" w:eastAsia="Times-Roman" w:hAnsi="Arial" w:cs="Arial"/>
                <w:b/>
                <w:bCs/>
              </w:rPr>
              <w:tab/>
            </w:r>
            <w:r w:rsidRPr="23E1D486">
              <w:rPr>
                <w:rFonts w:ascii="Arial,Times-Roman" w:eastAsia="Arial,Times-Roman" w:hAnsi="Arial,Times-Roman" w:cs="Arial,Times-Roman"/>
                <w:b/>
                <w:bCs/>
                <w:color w:val="0000FF"/>
              </w:rPr>
              <w:t xml:space="preserve">PARTE I: </w:t>
            </w:r>
            <w:r w:rsidR="000D2A56" w:rsidRPr="23E1D486">
              <w:rPr>
                <w:rFonts w:ascii="Arial,Times-Roman" w:eastAsia="Arial,Times-Roman" w:hAnsi="Arial,Times-Roman" w:cs="Arial,Times-Roman"/>
                <w:b/>
                <w:bCs/>
                <w:color w:val="0000FF"/>
              </w:rPr>
              <w:t>PRESENTAZIONE DELL’ITES</w:t>
            </w:r>
            <w:r w:rsidRPr="23E1D486">
              <w:rPr>
                <w:rFonts w:ascii="Arial,Times-Roman" w:eastAsia="Arial,Times-Roman" w:hAnsi="Arial,Times-Roman" w:cs="Arial,Times-Roman"/>
                <w:b/>
                <w:bCs/>
                <w:color w:val="0000FF"/>
              </w:rPr>
              <w:t xml:space="preserve"> “A.M.</w:t>
            </w:r>
            <w:r w:rsidR="00E753B5" w:rsidRPr="23E1D486">
              <w:rPr>
                <w:rFonts w:ascii="Arial,Times-Roman" w:eastAsia="Arial,Times-Roman" w:hAnsi="Arial,Times-Roman" w:cs="Arial,Times-Roman"/>
                <w:b/>
                <w:bCs/>
                <w:color w:val="0000FF"/>
              </w:rPr>
              <w:t xml:space="preserve"> </w:t>
            </w:r>
            <w:r w:rsidRPr="23E1D486">
              <w:rPr>
                <w:rFonts w:ascii="Arial,Times-Roman" w:eastAsia="Arial,Times-Roman" w:hAnsi="Arial,Times-Roman" w:cs="Arial,Times-Roman"/>
                <w:b/>
                <w:bCs/>
                <w:color w:val="0000FF"/>
              </w:rPr>
              <w:t>J</w:t>
            </w:r>
            <w:r w:rsidR="000D2A56" w:rsidRPr="23E1D486">
              <w:rPr>
                <w:rFonts w:ascii="Arial,Times-Roman" w:eastAsia="Arial,Times-Roman" w:hAnsi="Arial,Times-Roman" w:cs="Arial,Times-Roman"/>
                <w:b/>
                <w:bCs/>
                <w:color w:val="0000FF"/>
              </w:rPr>
              <w:t>ACI</w:t>
            </w:r>
            <w:r w:rsidRPr="23E1D486">
              <w:rPr>
                <w:rFonts w:ascii="Arial,Times-Roman" w:eastAsia="Arial,Times-Roman" w:hAnsi="Arial,Times-Roman" w:cs="Arial,Times-Roman"/>
                <w:b/>
                <w:bCs/>
                <w:color w:val="0000FF"/>
              </w:rPr>
              <w:t>”</w:t>
            </w:r>
          </w:p>
        </w:tc>
      </w:tr>
    </w:tbl>
    <w:p w14:paraId="245D5892" w14:textId="77777777" w:rsidR="00AD0B98" w:rsidRPr="00726778" w:rsidRDefault="3B26ACB8" w:rsidP="3B26ACB8">
      <w:pPr>
        <w:autoSpaceDE w:val="0"/>
        <w:jc w:val="center"/>
        <w:rPr>
          <w:rFonts w:ascii="Arial,ArialMT" w:eastAsia="Arial,ArialMT" w:hAnsi="Arial,ArialMT" w:cs="Arial,ArialMT"/>
          <w:b/>
          <w:bCs/>
          <w:color w:val="FFFFFF" w:themeColor="background1"/>
        </w:rPr>
      </w:pPr>
      <w:r w:rsidRPr="3B26ACB8">
        <w:rPr>
          <w:rFonts w:ascii="Arial,ArialMT" w:eastAsia="Arial,ArialMT" w:hAnsi="Arial,ArialMT" w:cs="Arial,ArialMT"/>
          <w:b/>
          <w:bCs/>
          <w:color w:val="FFFFFF" w:themeColor="background1"/>
        </w:rPr>
        <w:t>SINTETICA DELLA SCUOLA</w:t>
      </w:r>
    </w:p>
    <w:p w14:paraId="2C1BA5C4" w14:textId="77777777" w:rsidR="00AD0B98" w:rsidRPr="00726778" w:rsidRDefault="3B26ACB8" w:rsidP="3B26ACB8">
      <w:pPr>
        <w:autoSpaceDE w:val="0"/>
        <w:rPr>
          <w:rFonts w:ascii="Arial,ArialMT" w:eastAsia="Arial,ArialMT" w:hAnsi="Arial,ArialMT" w:cs="Arial,ArialMT"/>
          <w:b/>
          <w:bCs/>
          <w:color w:val="FFFFFF" w:themeColor="background1"/>
        </w:rPr>
      </w:pPr>
      <w:r w:rsidRPr="3B26ACB8">
        <w:rPr>
          <w:rFonts w:ascii="Arial,ArialMT" w:eastAsia="Arial,ArialMT" w:hAnsi="Arial,ArialMT" w:cs="Arial,ArialMT"/>
          <w:b/>
          <w:bCs/>
          <w:color w:val="FFFFFF" w:themeColor="background1"/>
        </w:rPr>
        <w:t>SCRIZIONE SINA SCUOLA SINTETICA DELLA SCUOLA</w:t>
      </w:r>
    </w:p>
    <w:tbl>
      <w:tblPr>
        <w:tblW w:w="5000" w:type="pct"/>
        <w:tblBorders>
          <w:top w:val="single" w:sz="8" w:space="0" w:color="C0C0C0"/>
          <w:left w:val="single" w:sz="8" w:space="0" w:color="C0C0C0"/>
          <w:bottom w:val="single" w:sz="8" w:space="0" w:color="C0C0C0"/>
          <w:right w:val="single" w:sz="8" w:space="0" w:color="C0C0C0"/>
        </w:tblBorders>
        <w:shd w:val="clear" w:color="auto" w:fill="E6E6E6"/>
        <w:tblLook w:val="0000" w:firstRow="0" w:lastRow="0" w:firstColumn="0" w:lastColumn="0" w:noHBand="0" w:noVBand="0"/>
      </w:tblPr>
      <w:tblGrid>
        <w:gridCol w:w="9612"/>
      </w:tblGrid>
      <w:tr w:rsidR="00AD0B98" w:rsidRPr="00726778" w14:paraId="6360B9AB" w14:textId="77777777" w:rsidTr="3B26ACB8">
        <w:trPr>
          <w:trHeight w:val="239"/>
        </w:trPr>
        <w:tc>
          <w:tcPr>
            <w:tcW w:w="5000" w:type="pct"/>
            <w:shd w:val="clear" w:color="auto" w:fill="E6E6E6"/>
            <w:vAlign w:val="center"/>
          </w:tcPr>
          <w:p w14:paraId="3BB32A0B" w14:textId="77777777" w:rsidR="00AD0B98" w:rsidRPr="00726778" w:rsidRDefault="3B26ACB8" w:rsidP="3B26ACB8">
            <w:pPr>
              <w:autoSpaceDE w:val="0"/>
              <w:snapToGrid w:val="0"/>
              <w:jc w:val="both"/>
              <w:rPr>
                <w:rFonts w:ascii="Arial,ArialUnicodeMS" w:eastAsia="Arial,ArialUnicodeMS" w:hAnsi="Arial,ArialUnicodeMS" w:cs="Arial,ArialUnicodeMS"/>
                <w:b/>
                <w:bCs/>
              </w:rPr>
            </w:pPr>
            <w:r w:rsidRPr="3B26ACB8">
              <w:rPr>
                <w:rFonts w:ascii="Arial,ArialUnicodeMS" w:eastAsia="Arial,ArialUnicodeMS" w:hAnsi="Arial,ArialUnicodeMS" w:cs="Arial,ArialUnicodeMS"/>
                <w:b/>
                <w:bCs/>
              </w:rPr>
              <w:t>POPOLAZIONE SCOLASTICA</w:t>
            </w:r>
          </w:p>
        </w:tc>
      </w:tr>
    </w:tbl>
    <w:p w14:paraId="10BFAE84" w14:textId="77777777" w:rsidR="00AD0B98" w:rsidRPr="00726778" w:rsidRDefault="00AD0B98" w:rsidP="00AD0B98">
      <w:pPr>
        <w:autoSpaceDE w:val="0"/>
        <w:jc w:val="both"/>
        <w:rPr>
          <w:rFonts w:ascii="Arial" w:hAnsi="Arial" w:cs="Arial"/>
        </w:rPr>
      </w:pPr>
    </w:p>
    <w:p w14:paraId="2496A5D1" w14:textId="030B9F7D" w:rsidR="00AD0B98" w:rsidRPr="00CA4FF6" w:rsidRDefault="23E1D486" w:rsidP="3B26ACB8">
      <w:pPr>
        <w:autoSpaceDE w:val="0"/>
        <w:jc w:val="both"/>
        <w:rPr>
          <w:rFonts w:ascii="Arial,Times-Roman" w:eastAsia="Arial,Times-Roman" w:hAnsi="Arial,Times-Roman" w:cs="Arial,Times-Roman"/>
        </w:rPr>
      </w:pPr>
      <w:r w:rsidRPr="00CA4FF6">
        <w:rPr>
          <w:rFonts w:ascii="Arial,Times-Roman" w:eastAsia="Arial,Times-Roman" w:hAnsi="Arial,Times-Roman" w:cs="Arial,Times-Roman"/>
          <w:kern w:val="1"/>
        </w:rPr>
        <w:t>Anno Scolastico 201</w:t>
      </w:r>
      <w:r w:rsidR="00DF35AD">
        <w:rPr>
          <w:rFonts w:ascii="Arial,Times-Roman" w:eastAsia="Arial,Times-Roman" w:hAnsi="Arial,Times-Roman" w:cs="Arial,Times-Roman"/>
          <w:kern w:val="1"/>
        </w:rPr>
        <w:t>7</w:t>
      </w:r>
      <w:r w:rsidRPr="00CA4FF6">
        <w:rPr>
          <w:rFonts w:ascii="Arial,Times-Roman" w:eastAsia="Arial,Times-Roman" w:hAnsi="Arial,Times-Roman" w:cs="Arial,Times-Roman"/>
          <w:kern w:val="1"/>
        </w:rPr>
        <w:t>/201</w:t>
      </w:r>
      <w:r w:rsidR="00DF35AD">
        <w:rPr>
          <w:rFonts w:ascii="Arial,Times-Roman" w:eastAsia="Arial,Times-Roman" w:hAnsi="Arial,Times-Roman" w:cs="Arial,Times-Roman"/>
          <w:kern w:val="1"/>
        </w:rPr>
        <w:t>8</w:t>
      </w:r>
      <w:r w:rsidRPr="00CA4FF6">
        <w:rPr>
          <w:rFonts w:ascii="Arial,Times-Roman" w:eastAsia="Arial,Times-Roman" w:hAnsi="Arial,Times-Roman" w:cs="Arial,Times-Roman"/>
          <w:kern w:val="1"/>
        </w:rPr>
        <w:t>:</w:t>
      </w:r>
    </w:p>
    <w:p w14:paraId="42640EAE" w14:textId="5AF2D00D" w:rsidR="00AD0B98" w:rsidRPr="00CA4FF6" w:rsidRDefault="23E1D486" w:rsidP="3B26ACB8">
      <w:pPr>
        <w:numPr>
          <w:ilvl w:val="0"/>
          <w:numId w:val="2"/>
        </w:numPr>
        <w:tabs>
          <w:tab w:val="left" w:pos="220"/>
          <w:tab w:val="left" w:pos="720"/>
        </w:tabs>
        <w:autoSpaceDE w:val="0"/>
        <w:jc w:val="both"/>
        <w:rPr>
          <w:rFonts w:ascii="Arial,Times-Roman" w:eastAsia="Arial,Times-Roman" w:hAnsi="Arial,Times-Roman" w:cs="Arial,Times-Roman"/>
        </w:rPr>
      </w:pPr>
      <w:r w:rsidRPr="00CA4FF6">
        <w:rPr>
          <w:rFonts w:ascii="Arial,Times-Roman" w:eastAsia="Arial,Times-Roman" w:hAnsi="Arial,Times-Roman" w:cs="Arial,Times-Roman"/>
          <w:kern w:val="1"/>
        </w:rPr>
        <w:t>Alunni: 7</w:t>
      </w:r>
      <w:r w:rsidR="00DF35AD">
        <w:rPr>
          <w:rFonts w:ascii="Arial,Times-Roman" w:eastAsia="Arial,Times-Roman" w:hAnsi="Arial,Times-Roman" w:cs="Arial,Times-Roman"/>
          <w:kern w:val="1"/>
        </w:rPr>
        <w:t>23</w:t>
      </w:r>
    </w:p>
    <w:p w14:paraId="1393F531" w14:textId="7CD83EBB" w:rsidR="00AD0B98" w:rsidRPr="00CA4FF6" w:rsidRDefault="23E1D486" w:rsidP="3B26ACB8">
      <w:pPr>
        <w:numPr>
          <w:ilvl w:val="0"/>
          <w:numId w:val="2"/>
        </w:numPr>
        <w:tabs>
          <w:tab w:val="left" w:pos="220"/>
          <w:tab w:val="left" w:pos="720"/>
        </w:tabs>
        <w:autoSpaceDE w:val="0"/>
        <w:jc w:val="both"/>
        <w:rPr>
          <w:rFonts w:ascii="Arial,Times-Roman" w:eastAsia="Arial,Times-Roman" w:hAnsi="Arial,Times-Roman" w:cs="Arial,Times-Roman"/>
        </w:rPr>
      </w:pPr>
      <w:r w:rsidRPr="00CA4FF6">
        <w:rPr>
          <w:rFonts w:ascii="Arial,Times-Roman" w:eastAsia="Arial,Times-Roman" w:hAnsi="Arial,Times-Roman" w:cs="Arial,Times-Roman"/>
          <w:kern w:val="1"/>
        </w:rPr>
        <w:t>Classi: 39, così distribuite: 1</w:t>
      </w:r>
      <w:r w:rsidR="00DF35AD">
        <w:rPr>
          <w:rFonts w:ascii="Arial,Times-Roman" w:eastAsia="Arial,Times-Roman" w:hAnsi="Arial,Times-Roman" w:cs="Arial,Times-Roman"/>
          <w:kern w:val="1"/>
        </w:rPr>
        <w:t>7</w:t>
      </w:r>
      <w:r w:rsidRPr="00CA4FF6">
        <w:rPr>
          <w:rFonts w:ascii="Arial,Times-Roman" w:eastAsia="Arial,Times-Roman" w:hAnsi="Arial,Times-Roman" w:cs="Arial,Times-Roman"/>
          <w:kern w:val="1"/>
        </w:rPr>
        <w:t xml:space="preserve"> Indirizzo Economico (</w:t>
      </w:r>
      <w:r w:rsidR="00DF35AD">
        <w:rPr>
          <w:rFonts w:ascii="Arial,Times-Roman" w:eastAsia="Arial,Times-Roman" w:hAnsi="Arial,Times-Roman" w:cs="Arial,Times-Roman"/>
          <w:kern w:val="1"/>
        </w:rPr>
        <w:t>7</w:t>
      </w:r>
      <w:r w:rsidRPr="00CA4FF6">
        <w:rPr>
          <w:rFonts w:ascii="Arial,Times-Roman" w:eastAsia="Arial,Times-Roman" w:hAnsi="Arial,Times-Roman" w:cs="Arial,Times-Roman"/>
          <w:kern w:val="1"/>
        </w:rPr>
        <w:t xml:space="preserve"> Biennio - </w:t>
      </w:r>
      <w:r w:rsidR="00DF35AD">
        <w:rPr>
          <w:rFonts w:ascii="Arial,Times-Roman" w:eastAsia="Arial,Times-Roman" w:hAnsi="Arial,Times-Roman" w:cs="Arial,Times-Roman"/>
          <w:kern w:val="1"/>
        </w:rPr>
        <w:t>4</w:t>
      </w:r>
      <w:r w:rsidRPr="00CA4FF6">
        <w:rPr>
          <w:rFonts w:ascii="Arial,Times-Roman" w:eastAsia="Arial,Times-Roman" w:hAnsi="Arial,Times-Roman" w:cs="Arial,Times-Roman"/>
          <w:kern w:val="1"/>
        </w:rPr>
        <w:t xml:space="preserve"> AFM - 4 SIA - </w:t>
      </w:r>
      <w:r w:rsidR="00DF35AD">
        <w:rPr>
          <w:rFonts w:ascii="Arial,Times-Roman" w:eastAsia="Arial,Times-Roman" w:hAnsi="Arial,Times-Roman" w:cs="Arial,Times-Roman"/>
          <w:kern w:val="1"/>
        </w:rPr>
        <w:t>2</w:t>
      </w:r>
      <w:r w:rsidRPr="00CA4FF6">
        <w:rPr>
          <w:rFonts w:ascii="Arial,Times-Roman" w:eastAsia="Arial,Times-Roman" w:hAnsi="Arial,Times-Roman" w:cs="Arial,Times-Roman"/>
          <w:kern w:val="1"/>
        </w:rPr>
        <w:t xml:space="preserve"> RIM) 1</w:t>
      </w:r>
      <w:r w:rsidR="00DF35AD">
        <w:rPr>
          <w:rFonts w:ascii="Arial,Times-Roman" w:eastAsia="Arial,Times-Roman" w:hAnsi="Arial,Times-Roman" w:cs="Arial,Times-Roman"/>
          <w:kern w:val="1"/>
        </w:rPr>
        <w:t>7</w:t>
      </w:r>
      <w:r w:rsidRPr="00CA4FF6">
        <w:rPr>
          <w:rFonts w:ascii="Arial,Times-Roman" w:eastAsia="Arial,Times-Roman" w:hAnsi="Arial,Times-Roman" w:cs="Arial,Times-Roman"/>
          <w:kern w:val="1"/>
        </w:rPr>
        <w:t xml:space="preserve"> Turismo (</w:t>
      </w:r>
      <w:r w:rsidR="005A130F">
        <w:rPr>
          <w:rFonts w:ascii="Arial,Times-Roman" w:eastAsia="Arial,Times-Roman" w:hAnsi="Arial,Times-Roman" w:cs="Arial,Times-Roman"/>
          <w:kern w:val="1"/>
        </w:rPr>
        <w:t>6</w:t>
      </w:r>
      <w:r w:rsidRPr="00CA4FF6">
        <w:rPr>
          <w:rFonts w:ascii="Arial,Times-Roman" w:eastAsia="Arial,Times-Roman" w:hAnsi="Arial,Times-Roman" w:cs="Arial,Times-Roman"/>
          <w:kern w:val="1"/>
        </w:rPr>
        <w:t xml:space="preserve"> Biennio-1</w:t>
      </w:r>
      <w:r w:rsidR="008A2053">
        <w:rPr>
          <w:rFonts w:ascii="Arial,Times-Roman" w:eastAsia="Arial,Times-Roman" w:hAnsi="Arial,Times-Roman" w:cs="Arial,Times-Roman"/>
          <w:kern w:val="1"/>
        </w:rPr>
        <w:t>1</w:t>
      </w:r>
      <w:r w:rsidRPr="00CA4FF6">
        <w:rPr>
          <w:rFonts w:ascii="Arial,Times-Roman" w:eastAsia="Arial,Times-Roman" w:hAnsi="Arial,Times-Roman" w:cs="Arial,Times-Roman"/>
          <w:kern w:val="1"/>
        </w:rPr>
        <w:t xml:space="preserve"> Triennio); Perco</w:t>
      </w:r>
      <w:r w:rsidR="00157816" w:rsidRPr="00CA4FF6">
        <w:rPr>
          <w:rFonts w:ascii="Arial,Times-Roman" w:eastAsia="Arial,Times-Roman" w:hAnsi="Arial,Times-Roman" w:cs="Arial,Times-Roman"/>
          <w:kern w:val="1"/>
        </w:rPr>
        <w:t xml:space="preserve">rsi di Istruzione </w:t>
      </w:r>
      <w:r w:rsidR="00BB7C86">
        <w:rPr>
          <w:rFonts w:ascii="Arial,Times-Roman" w:eastAsia="Arial,Times-Roman" w:hAnsi="Arial,Times-Roman" w:cs="Arial,Times-Roman"/>
          <w:kern w:val="1"/>
        </w:rPr>
        <w:t>degli</w:t>
      </w:r>
      <w:r w:rsidR="00157816" w:rsidRPr="00CA4FF6">
        <w:rPr>
          <w:rFonts w:ascii="Arial,Times-Roman" w:eastAsia="Arial,Times-Roman" w:hAnsi="Arial,Times-Roman" w:cs="Arial,Times-Roman"/>
          <w:kern w:val="1"/>
        </w:rPr>
        <w:t xml:space="preserve"> adulti</w:t>
      </w:r>
      <w:r w:rsidRPr="00CA4FF6">
        <w:rPr>
          <w:rFonts w:ascii="Arial,Times-Roman" w:eastAsia="Arial,Times-Roman" w:hAnsi="Arial,Times-Roman" w:cs="Arial,Times-Roman"/>
          <w:kern w:val="1"/>
        </w:rPr>
        <w:t xml:space="preserve"> (5 AFM)</w:t>
      </w:r>
    </w:p>
    <w:p w14:paraId="2E321352" w14:textId="3EC91560" w:rsidR="00AD0B98" w:rsidRPr="00CA4FF6" w:rsidRDefault="23E1D486" w:rsidP="3B26ACB8">
      <w:pPr>
        <w:numPr>
          <w:ilvl w:val="0"/>
          <w:numId w:val="2"/>
        </w:numPr>
        <w:tabs>
          <w:tab w:val="left" w:pos="220"/>
          <w:tab w:val="left" w:pos="720"/>
        </w:tabs>
        <w:autoSpaceDE w:val="0"/>
        <w:jc w:val="both"/>
        <w:rPr>
          <w:rFonts w:ascii="Arial,Times-Roman" w:eastAsia="Arial,Times-Roman" w:hAnsi="Arial,Times-Roman" w:cs="Arial,Times-Roman"/>
        </w:rPr>
      </w:pPr>
      <w:r w:rsidRPr="00CA4FF6">
        <w:rPr>
          <w:rFonts w:ascii="Arial,Times-Roman" w:eastAsia="Arial,Times-Roman" w:hAnsi="Arial,Times-Roman" w:cs="Arial,Times-Roman"/>
          <w:kern w:val="1"/>
        </w:rPr>
        <w:t>Docenti 9</w:t>
      </w:r>
      <w:r w:rsidR="00686D9C">
        <w:rPr>
          <w:rFonts w:ascii="Arial,Times-Roman" w:eastAsia="Arial,Times-Roman" w:hAnsi="Arial,Times-Roman" w:cs="Arial,Times-Roman"/>
          <w:kern w:val="1"/>
        </w:rPr>
        <w:t>4</w:t>
      </w:r>
    </w:p>
    <w:p w14:paraId="521C054F" w14:textId="74863E44" w:rsidR="00AD0B98" w:rsidRPr="00CA4FF6" w:rsidRDefault="23E1D486" w:rsidP="3B26ACB8">
      <w:pPr>
        <w:numPr>
          <w:ilvl w:val="0"/>
          <w:numId w:val="2"/>
        </w:numPr>
        <w:tabs>
          <w:tab w:val="left" w:pos="220"/>
          <w:tab w:val="left" w:pos="720"/>
        </w:tabs>
        <w:autoSpaceDE w:val="0"/>
        <w:jc w:val="both"/>
        <w:rPr>
          <w:rFonts w:ascii="Arial,Times-Roman" w:eastAsia="Arial,Times-Roman" w:hAnsi="Arial,Times-Roman" w:cs="Arial,Times-Roman"/>
        </w:rPr>
      </w:pPr>
      <w:r w:rsidRPr="00CA4FF6">
        <w:rPr>
          <w:rFonts w:ascii="Arial,Times-Roman" w:eastAsia="Arial,Times-Roman" w:hAnsi="Arial,Times-Roman" w:cs="Arial,Times-Roman"/>
          <w:kern w:val="1"/>
        </w:rPr>
        <w:t>Dipendenti amministrativi, tecnici e ausiliari 3</w:t>
      </w:r>
      <w:r w:rsidR="00686D9C">
        <w:rPr>
          <w:rFonts w:ascii="Arial,Times-Roman" w:eastAsia="Arial,Times-Roman" w:hAnsi="Arial,Times-Roman" w:cs="Arial,Times-Roman"/>
          <w:kern w:val="1"/>
        </w:rPr>
        <w:t>3</w:t>
      </w:r>
    </w:p>
    <w:p w14:paraId="18047D58" w14:textId="77777777" w:rsidR="00AD0B98" w:rsidRPr="00726778" w:rsidRDefault="00AD0B98" w:rsidP="00AD0B98">
      <w:pPr>
        <w:autoSpaceDE w:val="0"/>
        <w:jc w:val="both"/>
        <w:rPr>
          <w:rFonts w:ascii="Arial" w:eastAsia="ArialUnicodeMS" w:hAnsi="Arial" w:cs="Arial"/>
          <w:color w:val="000000"/>
        </w:rPr>
      </w:pPr>
    </w:p>
    <w:p w14:paraId="7F49640B" w14:textId="77777777" w:rsidR="00AD0B98" w:rsidRPr="00726778" w:rsidRDefault="00AD0B98" w:rsidP="00AD0B98">
      <w:pPr>
        <w:autoSpaceDE w:val="0"/>
        <w:jc w:val="both"/>
        <w:rPr>
          <w:rFonts w:ascii="Arial" w:eastAsia="ArialUnicodeMS" w:hAnsi="Arial" w:cs="Arial"/>
          <w:color w:val="000000"/>
        </w:rPr>
      </w:pPr>
    </w:p>
    <w:tbl>
      <w:tblPr>
        <w:tblW w:w="5000" w:type="pct"/>
        <w:tblBorders>
          <w:top w:val="single" w:sz="8" w:space="0" w:color="C0C0C0"/>
          <w:left w:val="single" w:sz="8" w:space="0" w:color="C0C0C0"/>
          <w:bottom w:val="single" w:sz="8" w:space="0" w:color="C0C0C0"/>
          <w:right w:val="single" w:sz="8" w:space="0" w:color="C0C0C0"/>
        </w:tblBorders>
        <w:shd w:val="clear" w:color="auto" w:fill="E6E6E6"/>
        <w:tblLook w:val="0000" w:firstRow="0" w:lastRow="0" w:firstColumn="0" w:lastColumn="0" w:noHBand="0" w:noVBand="0"/>
      </w:tblPr>
      <w:tblGrid>
        <w:gridCol w:w="9612"/>
      </w:tblGrid>
      <w:tr w:rsidR="00AD0B98" w:rsidRPr="00726778" w14:paraId="57840804" w14:textId="77777777" w:rsidTr="3B26ACB8">
        <w:tc>
          <w:tcPr>
            <w:tcW w:w="5000" w:type="pct"/>
            <w:shd w:val="clear" w:color="auto" w:fill="E6E6E6"/>
            <w:vAlign w:val="center"/>
          </w:tcPr>
          <w:p w14:paraId="3D8FFA59" w14:textId="77777777" w:rsidR="00AD0B98" w:rsidRPr="00726778" w:rsidRDefault="3B26ACB8" w:rsidP="3B26ACB8">
            <w:pPr>
              <w:autoSpaceDE w:val="0"/>
              <w:snapToGrid w:val="0"/>
              <w:rPr>
                <w:rFonts w:ascii="Arial,Times-Roman" w:eastAsia="Arial,Times-Roman" w:hAnsi="Arial,Times-Roman" w:cs="Arial,Times-Roman"/>
                <w:b/>
                <w:bCs/>
              </w:rPr>
            </w:pPr>
            <w:r w:rsidRPr="3B26ACB8">
              <w:rPr>
                <w:rFonts w:ascii="Arial,Times-Roman" w:eastAsia="Arial,Times-Roman" w:hAnsi="Arial,Times-Roman" w:cs="Arial,Times-Roman"/>
                <w:b/>
                <w:bCs/>
              </w:rPr>
              <w:t>BREVE NOTA STORICA DELL’ISTITUTO</w:t>
            </w:r>
          </w:p>
        </w:tc>
      </w:tr>
    </w:tbl>
    <w:p w14:paraId="7F345991" w14:textId="77777777" w:rsidR="00AD0B98" w:rsidRPr="00726778" w:rsidRDefault="00AD0B98" w:rsidP="00AD0B98">
      <w:pPr>
        <w:autoSpaceDE w:val="0"/>
        <w:jc w:val="both"/>
        <w:rPr>
          <w:rFonts w:ascii="Arial" w:eastAsia="Times-Roman" w:hAnsi="Arial" w:cs="Arial"/>
          <w:color w:val="000000"/>
        </w:rPr>
      </w:pPr>
    </w:p>
    <w:p w14:paraId="165D00E5" w14:textId="5CA0465C" w:rsidR="00AD0B98" w:rsidRPr="00CA4FF6" w:rsidRDefault="23E1D486" w:rsidP="3B26ACB8">
      <w:pPr>
        <w:autoSpaceDE w:val="0"/>
        <w:jc w:val="both"/>
        <w:rPr>
          <w:rFonts w:ascii="Arial,Times-Roman" w:eastAsia="Arial,Times-Roman" w:hAnsi="Arial,Times-Roman" w:cs="Arial,Times-Roman"/>
        </w:rPr>
      </w:pPr>
      <w:r w:rsidRPr="00CA4FF6">
        <w:rPr>
          <w:rFonts w:ascii="Arial,Times-Roman" w:eastAsia="Arial,Times-Roman" w:hAnsi="Arial,Times-Roman" w:cs="Arial,Times-Roman"/>
          <w:kern w:val="1"/>
        </w:rPr>
        <w:t>L’Istituto Tecnico “Antonio Maria Jaci”, uno dei tredici istituti tecnici nati dopo l’Unità d’Italia, è sorto nel 1862.</w:t>
      </w:r>
    </w:p>
    <w:p w14:paraId="08F8165B" w14:textId="77777777" w:rsidR="00AD0B98" w:rsidRPr="00CA4FF6" w:rsidRDefault="23E1D486" w:rsidP="3B26ACB8">
      <w:pPr>
        <w:autoSpaceDE w:val="0"/>
        <w:jc w:val="both"/>
        <w:rPr>
          <w:rFonts w:ascii="Arial,Times-Roman" w:eastAsia="Arial,Times-Roman" w:hAnsi="Arial,Times-Roman" w:cs="Arial,Times-Roman"/>
        </w:rPr>
      </w:pPr>
      <w:r w:rsidRPr="00CA4FF6">
        <w:rPr>
          <w:rFonts w:ascii="Arial,Times-Roman" w:eastAsia="Arial,Times-Roman" w:hAnsi="Arial,Times-Roman" w:cs="Arial,Times-Roman"/>
          <w:kern w:val="1"/>
        </w:rPr>
        <w:t>La prima denominazione era “Regio Istituto Tecnico Professionale e Industriale con Scuola Nautica e di Costruzioni Navali”.</w:t>
      </w:r>
    </w:p>
    <w:p w14:paraId="307E4746" w14:textId="77777777" w:rsidR="00AD0B98" w:rsidRPr="00CA4FF6" w:rsidRDefault="23E1D486" w:rsidP="3B26ACB8">
      <w:pPr>
        <w:autoSpaceDE w:val="0"/>
        <w:jc w:val="both"/>
        <w:rPr>
          <w:rFonts w:ascii="Arial,Times-Roman" w:eastAsia="Arial,Times-Roman" w:hAnsi="Arial,Times-Roman" w:cs="Arial,Times-Roman"/>
        </w:rPr>
      </w:pPr>
      <w:r w:rsidRPr="00CA4FF6">
        <w:rPr>
          <w:rFonts w:ascii="Arial,Times-Roman" w:eastAsia="Arial,Times-Roman" w:hAnsi="Arial,Times-Roman" w:cs="Arial,Times-Roman"/>
          <w:kern w:val="1"/>
        </w:rPr>
        <w:t>Sin dall’inizio l’Istituto comprendeva tre sezioni tra le quali la “Sezione Commercio e Ragioneria”.</w:t>
      </w:r>
    </w:p>
    <w:p w14:paraId="77811454" w14:textId="77777777" w:rsidR="00AD0B98" w:rsidRPr="00CA4FF6" w:rsidRDefault="23E1D486" w:rsidP="3B26ACB8">
      <w:pPr>
        <w:autoSpaceDE w:val="0"/>
        <w:jc w:val="both"/>
        <w:rPr>
          <w:rFonts w:ascii="Arial,Times-Roman" w:eastAsia="Arial,Times-Roman" w:hAnsi="Arial,Times-Roman" w:cs="Arial,Times-Roman"/>
        </w:rPr>
      </w:pPr>
      <w:r w:rsidRPr="00CA4FF6">
        <w:rPr>
          <w:rFonts w:ascii="Arial,Times-Roman" w:eastAsia="Arial,Times-Roman" w:hAnsi="Arial,Times-Roman" w:cs="Arial,Times-Roman"/>
          <w:kern w:val="1"/>
        </w:rPr>
        <w:t>Nel 1883 fu intitolato ad Antonio Maria Jaci (1739 – 1815), matematico e astronomo messinese di valore, divenuto per i suoi meriti scientifici socio della celebre Accademia di Londra.</w:t>
      </w:r>
    </w:p>
    <w:p w14:paraId="2DF5DACB" w14:textId="77777777" w:rsidR="00AD0B98" w:rsidRPr="00CA4FF6" w:rsidRDefault="23E1D486" w:rsidP="3B26ACB8">
      <w:pPr>
        <w:autoSpaceDE w:val="0"/>
        <w:jc w:val="both"/>
        <w:rPr>
          <w:rFonts w:ascii="Arial,Times-Roman" w:eastAsia="Arial,Times-Roman" w:hAnsi="Arial,Times-Roman" w:cs="Arial,Times-Roman"/>
        </w:rPr>
      </w:pPr>
      <w:r w:rsidRPr="00CA4FF6">
        <w:rPr>
          <w:rFonts w:ascii="Arial,Times-Roman" w:eastAsia="Arial,Times-Roman" w:hAnsi="Arial,Times-Roman" w:cs="Arial,Times-Roman"/>
          <w:kern w:val="1"/>
        </w:rPr>
        <w:t>Nel 1933 l’Istituto prese la denominazione di “Istituto Tecnico Commerciale e per Geometri” e, a seguito del distacco della sezione Geometri, assunse il nome di “Istituto Tecnico Statale Commerciale A. M. Jaci”.</w:t>
      </w:r>
    </w:p>
    <w:p w14:paraId="4BD77663" w14:textId="227A737E" w:rsidR="00AD0B98" w:rsidRPr="00CA4FF6" w:rsidRDefault="23E1D486" w:rsidP="3B26ACB8">
      <w:pPr>
        <w:autoSpaceDE w:val="0"/>
        <w:jc w:val="both"/>
        <w:rPr>
          <w:rFonts w:ascii="Arial,Times-Roman" w:eastAsia="Arial,Times-Roman" w:hAnsi="Arial,Times-Roman" w:cs="Arial,Times-Roman"/>
        </w:rPr>
      </w:pPr>
      <w:r w:rsidRPr="00CA4FF6">
        <w:rPr>
          <w:rFonts w:ascii="Arial,Times-Roman" w:eastAsia="Arial,Times-Roman" w:hAnsi="Arial,Times-Roman" w:cs="Arial,Times-Roman"/>
          <w:kern w:val="1"/>
        </w:rPr>
        <w:t>Tra i suoi ex allievi vanta dei personaggi insigni nel campo della cultura e della politica, tra cui ricordiamo Salvatore Quasimodo, Antonio Giuffr</w:t>
      </w:r>
      <w:r w:rsidR="00E94FAB">
        <w:rPr>
          <w:rFonts w:ascii="Arial,Times-Roman" w:eastAsia="Arial,Times-Roman" w:hAnsi="Arial,Times-Roman" w:cs="Arial,Times-Roman"/>
          <w:kern w:val="1"/>
        </w:rPr>
        <w:t>é</w:t>
      </w:r>
      <w:r w:rsidRPr="00CA4FF6">
        <w:rPr>
          <w:rFonts w:ascii="Arial,Times-Roman" w:eastAsia="Arial,Times-Roman" w:hAnsi="Arial,Times-Roman" w:cs="Arial,Times-Roman"/>
          <w:kern w:val="1"/>
        </w:rPr>
        <w:t>, Salvatore Pugliatti e Giorgio La Pira. Hanno qui insegnato docenti illustri tra cui Giuseppe Seguenza, naturalista di fama europea, ed Antonio Fulci, giurista ed avvocato di chiara fama.</w:t>
      </w:r>
    </w:p>
    <w:p w14:paraId="37CE9166" w14:textId="4EAD6D7B" w:rsidR="00AD0B98" w:rsidRPr="00CA4FF6" w:rsidRDefault="005F3563" w:rsidP="3B26ACB8">
      <w:pPr>
        <w:autoSpaceDE w:val="0"/>
        <w:jc w:val="both"/>
        <w:rPr>
          <w:rFonts w:ascii="Arial,Times-Roman" w:eastAsia="Arial,Times-Roman" w:hAnsi="Arial,Times-Roman" w:cs="Arial,Times-Roman"/>
        </w:rPr>
      </w:pPr>
      <w:r w:rsidRPr="00CA4FF6">
        <w:rPr>
          <w:rFonts w:ascii="Arial,Times-Roman" w:eastAsia="Arial,Times-Roman" w:hAnsi="Arial,Times-Roman" w:cs="Arial,Times-Roman"/>
          <w:kern w:val="1"/>
        </w:rPr>
        <w:t>Nel 2002 fu istituito il corso Turistico (Progetto ITER)</w:t>
      </w:r>
      <w:r w:rsidR="00794A8B" w:rsidRPr="00CA4FF6">
        <w:rPr>
          <w:rFonts w:ascii="Arial,Times-Roman" w:eastAsia="Arial,Times-Roman" w:hAnsi="Arial,Times-Roman" w:cs="Arial,Times-Roman"/>
          <w:kern w:val="1"/>
        </w:rPr>
        <w:t>,</w:t>
      </w:r>
      <w:r w:rsidRPr="00CA4FF6">
        <w:rPr>
          <w:rFonts w:ascii="Arial,Times-Roman" w:eastAsia="Arial,Times-Roman" w:hAnsi="Arial,Times-Roman" w:cs="Arial,Times-Roman"/>
          <w:kern w:val="1"/>
        </w:rPr>
        <w:t xml:space="preserve"> e con la Riforma Gelmini (DPR n. </w:t>
      </w:r>
      <w:r w:rsidR="001A527A" w:rsidRPr="00CA4FF6">
        <w:rPr>
          <w:rFonts w:ascii="Arial,Times-Roman" w:eastAsia="Arial,Times-Roman" w:hAnsi="Arial,Times-Roman" w:cs="Arial,Times-Roman"/>
          <w:kern w:val="1"/>
        </w:rPr>
        <w:t xml:space="preserve">88/2010) </w:t>
      </w:r>
      <w:r w:rsidRPr="00CA4FF6">
        <w:rPr>
          <w:rFonts w:ascii="Arial,Times-Roman" w:eastAsia="Arial,Times-Roman" w:hAnsi="Arial,Times-Roman" w:cs="Arial,Times-Roman"/>
          <w:kern w:val="1"/>
        </w:rPr>
        <w:t xml:space="preserve">l’Istituto Tecnico Commerciale è stato riorganizzato </w:t>
      </w:r>
      <w:r w:rsidR="00794A8B" w:rsidRPr="00CA4FF6">
        <w:rPr>
          <w:rFonts w:ascii="Arial,Times-Roman" w:eastAsia="Arial,Times-Roman" w:hAnsi="Arial,Times-Roman" w:cs="Arial,Times-Roman"/>
          <w:kern w:val="1"/>
        </w:rPr>
        <w:t>-</w:t>
      </w:r>
      <w:r w:rsidR="004D0C8F" w:rsidRPr="00CA4FF6">
        <w:rPr>
          <w:rFonts w:ascii="Arial,Times-Roman" w:eastAsia="Arial,Times-Roman" w:hAnsi="Arial,Times-Roman" w:cs="Arial,Times-Roman"/>
          <w:kern w:val="1"/>
        </w:rPr>
        <w:t xml:space="preserve">dall’anno scolastico </w:t>
      </w:r>
      <w:r w:rsidR="00794A8B" w:rsidRPr="00CA4FF6">
        <w:rPr>
          <w:rFonts w:ascii="Arial,Times-Roman" w:eastAsia="Arial,Times-Roman" w:hAnsi="Arial,Times-Roman" w:cs="Arial,Times-Roman"/>
          <w:kern w:val="1"/>
        </w:rPr>
        <w:t>2010/201</w:t>
      </w:r>
      <w:r w:rsidR="00E94FAB">
        <w:rPr>
          <w:rFonts w:ascii="Arial,Times-Roman" w:eastAsia="Arial,Times-Roman" w:hAnsi="Arial,Times-Roman" w:cs="Arial,Times-Roman"/>
          <w:kern w:val="1"/>
        </w:rPr>
        <w:t>1</w:t>
      </w:r>
      <w:r w:rsidR="00794A8B" w:rsidRPr="00CA4FF6">
        <w:rPr>
          <w:rFonts w:ascii="Arial,Times-Roman" w:eastAsia="Arial,Times-Roman" w:hAnsi="Arial,Times-Roman" w:cs="Arial,Times-Roman"/>
          <w:kern w:val="1"/>
        </w:rPr>
        <w:t>-</w:t>
      </w:r>
      <w:r w:rsidR="004D0C8F" w:rsidRPr="00CA4FF6">
        <w:rPr>
          <w:rFonts w:ascii="Arial,Times-Roman" w:eastAsia="Arial,Times-Roman" w:hAnsi="Arial,Times-Roman" w:cs="Arial,Times-Roman"/>
          <w:kern w:val="1"/>
        </w:rPr>
        <w:t xml:space="preserve"> </w:t>
      </w:r>
      <w:r w:rsidRPr="00CA4FF6">
        <w:rPr>
          <w:rFonts w:ascii="Arial,Times-Roman" w:eastAsia="Arial,Times-Roman" w:hAnsi="Arial,Times-Roman" w:cs="Arial,Times-Roman"/>
          <w:kern w:val="1"/>
        </w:rPr>
        <w:t>in Istituto Tecnico Economico</w:t>
      </w:r>
      <w:r w:rsidR="004D0C8F" w:rsidRPr="00CA4FF6">
        <w:rPr>
          <w:rFonts w:ascii="Arial,Times-Roman" w:eastAsia="Arial,Times-Roman" w:hAnsi="Arial,Times-Roman" w:cs="Arial,Times-Roman"/>
          <w:kern w:val="1"/>
        </w:rPr>
        <w:t>,</w:t>
      </w:r>
      <w:r w:rsidRPr="00CA4FF6">
        <w:rPr>
          <w:rFonts w:ascii="Arial,Times-Roman" w:eastAsia="Arial,Times-Roman" w:hAnsi="Arial,Times-Roman" w:cs="Arial,Times-Roman"/>
          <w:kern w:val="1"/>
        </w:rPr>
        <w:t xml:space="preserve"> suddividendo il corso di studi in due bienni e quinto anno</w:t>
      </w:r>
      <w:r w:rsidR="23E1D486" w:rsidRPr="00CA4FF6">
        <w:rPr>
          <w:rFonts w:ascii="Arial,Times-Roman" w:eastAsia="Arial,Times-Roman" w:hAnsi="Arial,Times-Roman" w:cs="Arial,Times-Roman"/>
          <w:kern w:val="1"/>
        </w:rPr>
        <w:t>.</w:t>
      </w:r>
    </w:p>
    <w:p w14:paraId="0AACBE4A" w14:textId="77777777" w:rsidR="00AD0B98" w:rsidRPr="005F3563" w:rsidRDefault="00AD0B98" w:rsidP="005F3563">
      <w:pPr>
        <w:autoSpaceDE w:val="0"/>
        <w:jc w:val="both"/>
        <w:rPr>
          <w:rFonts w:ascii="Arial,ArialUnicodeMS" w:eastAsia="Arial,ArialUnicodeMS" w:hAnsi="Arial,ArialUnicodeMS" w:cs="Arial,ArialUnicodeMS"/>
          <w:color w:val="000000" w:themeColor="text1"/>
        </w:rPr>
      </w:pPr>
    </w:p>
    <w:p w14:paraId="200CD442" w14:textId="77777777" w:rsidR="00AD0B98" w:rsidRPr="00726778" w:rsidRDefault="00AD0B98" w:rsidP="00AD0B98">
      <w:pPr>
        <w:autoSpaceDE w:val="0"/>
        <w:jc w:val="both"/>
        <w:rPr>
          <w:rFonts w:ascii="Arial" w:eastAsia="ArialUnicodeMS" w:hAnsi="Arial" w:cs="Arial"/>
          <w:color w:val="000000"/>
        </w:rPr>
      </w:pPr>
    </w:p>
    <w:tbl>
      <w:tblPr>
        <w:tblW w:w="5000" w:type="pct"/>
        <w:tblBorders>
          <w:top w:val="single" w:sz="8" w:space="0" w:color="C0C0C0"/>
          <w:left w:val="single" w:sz="8" w:space="0" w:color="C0C0C0"/>
          <w:bottom w:val="single" w:sz="8" w:space="0" w:color="C0C0C0"/>
          <w:right w:val="single" w:sz="8" w:space="0" w:color="C0C0C0"/>
        </w:tblBorders>
        <w:shd w:val="clear" w:color="auto" w:fill="E6E6E6"/>
        <w:tblLook w:val="0000" w:firstRow="0" w:lastRow="0" w:firstColumn="0" w:lastColumn="0" w:noHBand="0" w:noVBand="0"/>
      </w:tblPr>
      <w:tblGrid>
        <w:gridCol w:w="9612"/>
      </w:tblGrid>
      <w:tr w:rsidR="00AD0B98" w:rsidRPr="00726778" w14:paraId="1CA9936D" w14:textId="77777777" w:rsidTr="3B26ACB8">
        <w:trPr>
          <w:trHeight w:val="238"/>
        </w:trPr>
        <w:tc>
          <w:tcPr>
            <w:tcW w:w="5000" w:type="pct"/>
            <w:shd w:val="clear" w:color="auto" w:fill="E6E6E6"/>
            <w:vAlign w:val="center"/>
          </w:tcPr>
          <w:p w14:paraId="2737A45F" w14:textId="77777777" w:rsidR="00AD0B98" w:rsidRPr="00726778" w:rsidRDefault="3B26ACB8" w:rsidP="3B26ACB8">
            <w:pPr>
              <w:autoSpaceDE w:val="0"/>
              <w:snapToGrid w:val="0"/>
              <w:ind w:right="-108"/>
              <w:rPr>
                <w:rFonts w:ascii="Arial,ArialUnicodeMS" w:eastAsia="Arial,ArialUnicodeMS" w:hAnsi="Arial,ArialUnicodeMS" w:cs="Arial,ArialUnicodeMS"/>
                <w:b/>
                <w:bCs/>
                <w:color w:val="000000" w:themeColor="text1"/>
              </w:rPr>
            </w:pPr>
            <w:r w:rsidRPr="3B26ACB8">
              <w:rPr>
                <w:rFonts w:ascii="Arial,ArialUnicodeMS" w:eastAsia="Arial,ArialUnicodeMS" w:hAnsi="Arial,ArialUnicodeMS" w:cs="Arial,ArialUnicodeMS"/>
                <w:b/>
                <w:bCs/>
                <w:color w:val="000000" w:themeColor="text1"/>
              </w:rPr>
              <w:t>CONTESTO SOCIO − ECONOMICO − CULTURALE</w:t>
            </w:r>
          </w:p>
        </w:tc>
      </w:tr>
    </w:tbl>
    <w:p w14:paraId="308977F1" w14:textId="77777777" w:rsidR="00AD0B98" w:rsidRPr="00726778" w:rsidRDefault="00AD0B98" w:rsidP="00AD0B98">
      <w:pPr>
        <w:autoSpaceDE w:val="0"/>
        <w:jc w:val="both"/>
        <w:rPr>
          <w:rFonts w:ascii="Arial" w:hAnsi="Arial" w:cs="Arial"/>
        </w:rPr>
      </w:pPr>
    </w:p>
    <w:p w14:paraId="24CB2CFF" w14:textId="717A364D" w:rsidR="00AD0B98" w:rsidRPr="00CA4FF6" w:rsidRDefault="23E1D486" w:rsidP="3B26ACB8">
      <w:pPr>
        <w:autoSpaceDE w:val="0"/>
        <w:jc w:val="both"/>
        <w:rPr>
          <w:rFonts w:ascii="Arial,Times-Roman" w:eastAsia="Arial,Times-Roman" w:hAnsi="Arial,Times-Roman" w:cs="Arial,Times-Roman"/>
        </w:rPr>
      </w:pPr>
      <w:r w:rsidRPr="00CA4FF6">
        <w:rPr>
          <w:rFonts w:ascii="Arial,Times-Roman" w:eastAsia="Arial,Times-Roman" w:hAnsi="Arial,Times-Roman" w:cs="Arial,Times-Roman"/>
          <w:kern w:val="1"/>
        </w:rPr>
        <w:t xml:space="preserve">L’Istituto ha sede in </w:t>
      </w:r>
      <w:r w:rsidR="00CB55F6" w:rsidRPr="00CA4FF6">
        <w:rPr>
          <w:rFonts w:ascii="Arial,Times-Roman" w:eastAsia="Arial,Times-Roman" w:hAnsi="Arial,Times-Roman" w:cs="Arial,Times-Roman"/>
          <w:kern w:val="1"/>
        </w:rPr>
        <w:t>una struttura risalente al 1923.</w:t>
      </w:r>
      <w:r w:rsidRPr="00CA4FF6">
        <w:rPr>
          <w:rFonts w:ascii="Arial,Times-Roman" w:eastAsia="Arial,Times-Roman" w:hAnsi="Arial,Times-Roman" w:cs="Arial,Times-Roman"/>
          <w:kern w:val="1"/>
        </w:rPr>
        <w:t xml:space="preserve"> </w:t>
      </w:r>
    </w:p>
    <w:p w14:paraId="46612943" w14:textId="2456B257" w:rsidR="00AD0B98" w:rsidRPr="00CA4FF6" w:rsidRDefault="00BD7CD2" w:rsidP="3B26ACB8">
      <w:pPr>
        <w:autoSpaceDE w:val="0"/>
        <w:jc w:val="both"/>
        <w:rPr>
          <w:rFonts w:ascii="Arial,Times-Roman" w:eastAsia="Arial,Times-Roman" w:hAnsi="Arial,Times-Roman" w:cs="Arial,Times-Roman"/>
        </w:rPr>
      </w:pPr>
      <w:r w:rsidRPr="00CA4FF6">
        <w:rPr>
          <w:rFonts w:ascii="Arial,Times-Roman" w:eastAsia="Arial,Times-Roman" w:hAnsi="Arial,Times-Roman" w:cs="Arial,Times-Roman"/>
          <w:kern w:val="1"/>
        </w:rPr>
        <w:t xml:space="preserve">Il contesto socio-economico è variegato, nel territorio sono presenti realtà artigianali, attività industriali di piccole dimensioni anche a gestione familiare e da attività di libera professione. Il territorio si caratterizza soprattutto per il terzo settore in continuo sviluppo, legato non solo al turismo culturale, religioso, balneare ed enogastronomico, ma anche alla tecnologia. </w:t>
      </w:r>
      <w:r w:rsidR="00E94FAB">
        <w:rPr>
          <w:rFonts w:ascii="Arial,Times-Roman" w:eastAsia="Arial,Times-Roman" w:hAnsi="Arial,Times-Roman" w:cs="Arial,Times-Roman"/>
          <w:kern w:val="1"/>
        </w:rPr>
        <w:t>È</w:t>
      </w:r>
      <w:r w:rsidRPr="00CA4FF6">
        <w:rPr>
          <w:rFonts w:ascii="Arial,Times-Roman" w:eastAsia="Arial,Times-Roman" w:hAnsi="Arial,Times-Roman" w:cs="Arial,Times-Roman"/>
          <w:kern w:val="1"/>
        </w:rPr>
        <w:t xml:space="preserve"> da rilevare un progressivo incremento di presenza di alunni extracomunitari e di alunni appartenenti a famiglie affidatarie o adottive di recente costituzione. Attualmente i fenomeni migratori presenti nel nostro territorio si riferiscono principalmente ad esigenze lavorative ed economiche, si registrano al momento alcune presenze di profughi provenienti da paesi in guerra. Gli alunni stranieri sono complessivamente inseriti ed integrati nel tessuto sociale e nella comunità scolastica, come si evince dalla loro partecipazione nelle varie attività extra scolastiche di arricchimento all’offerta formativa (gruppi sportivi, musicali, teatrali ed altro).</w:t>
      </w:r>
    </w:p>
    <w:p w14:paraId="1878C8F5" w14:textId="54ACFEAB" w:rsidR="00AD0B98" w:rsidRPr="00CA4FF6" w:rsidRDefault="00AD0B98" w:rsidP="00AD0B98">
      <w:pPr>
        <w:autoSpaceDE w:val="0"/>
        <w:jc w:val="both"/>
        <w:rPr>
          <w:rFonts w:ascii="Arial,Times-Roman" w:eastAsia="Arial,Times-Roman" w:hAnsi="Arial,Times-Roman" w:cs="Arial,Times-Roman"/>
          <w:kern w:val="1"/>
        </w:rPr>
      </w:pPr>
    </w:p>
    <w:tbl>
      <w:tblPr>
        <w:tblW w:w="5000" w:type="pct"/>
        <w:tblBorders>
          <w:top w:val="single" w:sz="8" w:space="0" w:color="C0C0C0"/>
          <w:left w:val="single" w:sz="8" w:space="0" w:color="C0C0C0"/>
          <w:bottom w:val="single" w:sz="8" w:space="0" w:color="C0C0C0"/>
          <w:right w:val="single" w:sz="8" w:space="0" w:color="C0C0C0"/>
        </w:tblBorders>
        <w:shd w:val="clear" w:color="auto" w:fill="E6E6E6"/>
        <w:tblLook w:val="0000" w:firstRow="0" w:lastRow="0" w:firstColumn="0" w:lastColumn="0" w:noHBand="0" w:noVBand="0"/>
      </w:tblPr>
      <w:tblGrid>
        <w:gridCol w:w="9612"/>
      </w:tblGrid>
      <w:tr w:rsidR="00AD0B98" w:rsidRPr="00726778" w14:paraId="6DB03A51" w14:textId="77777777" w:rsidTr="3B26ACB8">
        <w:trPr>
          <w:trHeight w:val="236"/>
        </w:trPr>
        <w:tc>
          <w:tcPr>
            <w:tcW w:w="5000" w:type="pct"/>
            <w:shd w:val="clear" w:color="auto" w:fill="E6E6E6"/>
            <w:vAlign w:val="center"/>
          </w:tcPr>
          <w:p w14:paraId="6CC21BC5" w14:textId="77777777" w:rsidR="00AD0B98" w:rsidRPr="00726778" w:rsidRDefault="3B26ACB8" w:rsidP="3B26ACB8">
            <w:pPr>
              <w:autoSpaceDE w:val="0"/>
              <w:snapToGrid w:val="0"/>
              <w:ind w:right="-462"/>
              <w:rPr>
                <w:rFonts w:ascii="Arial,ArialUnicodeMS" w:eastAsia="Arial,ArialUnicodeMS" w:hAnsi="Arial,ArialUnicodeMS" w:cs="Arial,ArialUnicodeMS"/>
                <w:b/>
                <w:bCs/>
                <w:color w:val="000000" w:themeColor="text1"/>
              </w:rPr>
            </w:pPr>
            <w:r w:rsidRPr="3B26ACB8">
              <w:rPr>
                <w:rFonts w:ascii="Arial,ArialUnicodeMS" w:eastAsia="Arial,ArialUnicodeMS" w:hAnsi="Arial,ArialUnicodeMS" w:cs="Arial,ArialUnicodeMS"/>
                <w:b/>
                <w:bCs/>
                <w:color w:val="000000" w:themeColor="text1"/>
              </w:rPr>
              <w:lastRenderedPageBreak/>
              <w:t>INDIRIZZI DI STUDIO</w:t>
            </w:r>
          </w:p>
        </w:tc>
      </w:tr>
    </w:tbl>
    <w:p w14:paraId="1CBA290B" w14:textId="77777777" w:rsidR="00AD0B98" w:rsidRDefault="00AD0B98" w:rsidP="00AD0B98">
      <w:pPr>
        <w:autoSpaceDE w:val="0"/>
        <w:ind w:left="708"/>
        <w:rPr>
          <w:rFonts w:ascii="Arial" w:hAnsi="Arial" w:cs="Arial"/>
        </w:rPr>
      </w:pPr>
    </w:p>
    <w:p w14:paraId="78D42EF7" w14:textId="244BED94" w:rsidR="005A3950" w:rsidRPr="005A3950" w:rsidRDefault="00B714A6" w:rsidP="3B26ACB8">
      <w:pPr>
        <w:pStyle w:val="Paragrafoelenco"/>
        <w:numPr>
          <w:ilvl w:val="0"/>
          <w:numId w:val="1"/>
        </w:numPr>
        <w:tabs>
          <w:tab w:val="clear" w:pos="0"/>
          <w:tab w:val="num" w:pos="-360"/>
          <w:tab w:val="left" w:pos="220"/>
          <w:tab w:val="left" w:pos="720"/>
        </w:tabs>
        <w:autoSpaceDE w:val="0"/>
        <w:autoSpaceDN w:val="0"/>
        <w:adjustRightInd w:val="0"/>
        <w:ind w:left="360"/>
        <w:rPr>
          <w:rFonts w:ascii="Arial,Times-Roman" w:eastAsia="Arial,Times-Roman" w:hAnsi="Arial,Times-Roman" w:cs="Arial,Times-Roman"/>
        </w:rPr>
      </w:pPr>
      <w:r w:rsidRPr="3B26ACB8">
        <w:rPr>
          <w:rFonts w:ascii="Arial,Times-Roman" w:eastAsia="Arial,Times-Roman" w:hAnsi="Arial,Times-Roman" w:cs="Arial,Times-Roman"/>
          <w:b/>
          <w:bCs/>
          <w:kern w:val="1"/>
        </w:rPr>
        <w:t>Ammin</w:t>
      </w:r>
      <w:r w:rsidR="007A5EC6">
        <w:rPr>
          <w:rFonts w:ascii="Arial,Times-Roman" w:eastAsia="Arial,Times-Roman" w:hAnsi="Arial,Times-Roman" w:cs="Arial,Times-Roman"/>
          <w:b/>
          <w:bCs/>
          <w:kern w:val="1"/>
        </w:rPr>
        <w:t>istrazione, F</w:t>
      </w:r>
      <w:r w:rsidR="003C6656" w:rsidRPr="3B26ACB8">
        <w:rPr>
          <w:rFonts w:ascii="Arial,Times-Roman" w:eastAsia="Arial,Times-Roman" w:hAnsi="Arial,Times-Roman" w:cs="Arial,Times-Roman"/>
          <w:b/>
          <w:bCs/>
          <w:kern w:val="1"/>
        </w:rPr>
        <w:t xml:space="preserve">inanza e </w:t>
      </w:r>
      <w:r w:rsidR="007A5EC6">
        <w:rPr>
          <w:rFonts w:ascii="Arial,Times-Roman" w:eastAsia="Arial,Times-Roman" w:hAnsi="Arial,Times-Roman" w:cs="Arial,Times-Roman"/>
          <w:b/>
          <w:bCs/>
          <w:kern w:val="1"/>
        </w:rPr>
        <w:t>M</w:t>
      </w:r>
      <w:r w:rsidR="003C6656" w:rsidRPr="3B26ACB8">
        <w:rPr>
          <w:rFonts w:ascii="Arial,Times-Roman" w:eastAsia="Arial,Times-Roman" w:hAnsi="Arial,Times-Roman" w:cs="Arial,Times-Roman"/>
          <w:b/>
          <w:bCs/>
          <w:kern w:val="1"/>
        </w:rPr>
        <w:t>arketing</w:t>
      </w:r>
      <w:r w:rsidRPr="005A3950">
        <w:rPr>
          <w:rFonts w:ascii="Arial,Times-Roman" w:eastAsia="Arial,Times-Roman" w:hAnsi="Arial,Times-Roman" w:cs="Arial,Times-Roman"/>
          <w:kern w:val="1"/>
        </w:rPr>
        <w:t xml:space="preserve"> </w:t>
      </w:r>
      <w:r w:rsidR="003C6656" w:rsidRPr="005A3950">
        <w:rPr>
          <w:rFonts w:ascii="Arial,Times-Roman" w:eastAsia="Arial,Times-Roman" w:hAnsi="Arial,Times-Roman" w:cs="Arial,Times-Roman"/>
          <w:kern w:val="1"/>
        </w:rPr>
        <w:t>articolato in:</w:t>
      </w:r>
    </w:p>
    <w:p w14:paraId="485F3C48" w14:textId="5C763223" w:rsidR="005A3950" w:rsidRPr="006678FC" w:rsidRDefault="00DD3A62" w:rsidP="00CD62CB">
      <w:pPr>
        <w:pStyle w:val="Paragrafoelenco"/>
        <w:numPr>
          <w:ilvl w:val="0"/>
          <w:numId w:val="32"/>
        </w:numPr>
        <w:autoSpaceDE w:val="0"/>
        <w:autoSpaceDN w:val="0"/>
        <w:adjustRightInd w:val="0"/>
        <w:rPr>
          <w:rFonts w:ascii="Arial,Times-Roman" w:eastAsia="Arial,Times-Roman" w:hAnsi="Arial,Times-Roman" w:cs="Arial,Times-Roman"/>
        </w:rPr>
      </w:pPr>
      <w:r w:rsidRPr="006678FC">
        <w:rPr>
          <w:rFonts w:ascii="Arial,Times-Roman" w:eastAsia="Arial,Times-Roman" w:hAnsi="Arial,Times-Roman" w:cs="Arial,Times-Roman"/>
          <w:kern w:val="1"/>
        </w:rPr>
        <w:t xml:space="preserve">AFM </w:t>
      </w:r>
      <w:r w:rsidR="003C6656" w:rsidRPr="006678FC">
        <w:rPr>
          <w:rFonts w:ascii="Arial,Times-Roman" w:eastAsia="Arial,Times-Roman" w:hAnsi="Arial,Times-Roman" w:cs="Arial,Times-Roman"/>
          <w:kern w:val="1"/>
        </w:rPr>
        <w:t xml:space="preserve">Amministrazione, </w:t>
      </w:r>
      <w:r w:rsidR="006678FC" w:rsidRPr="006678FC">
        <w:rPr>
          <w:rFonts w:ascii="Arial,Times-Roman" w:eastAsia="Arial,Times-Roman" w:hAnsi="Arial,Times-Roman" w:cs="Arial,Times-Roman"/>
          <w:kern w:val="1"/>
        </w:rPr>
        <w:t>F</w:t>
      </w:r>
      <w:r w:rsidR="003C6656" w:rsidRPr="006678FC">
        <w:rPr>
          <w:rFonts w:ascii="Arial,Times-Roman" w:eastAsia="Arial,Times-Roman" w:hAnsi="Arial,Times-Roman" w:cs="Arial,Times-Roman"/>
          <w:kern w:val="1"/>
        </w:rPr>
        <w:t xml:space="preserve">inanza e </w:t>
      </w:r>
      <w:r w:rsidR="006678FC">
        <w:rPr>
          <w:rFonts w:ascii="Arial,Times-Roman" w:eastAsia="Arial,Times-Roman" w:hAnsi="Arial,Times-Roman" w:cs="Arial,Times-Roman"/>
          <w:kern w:val="1"/>
        </w:rPr>
        <w:t>M</w:t>
      </w:r>
      <w:r w:rsidR="003C6656" w:rsidRPr="006678FC">
        <w:rPr>
          <w:rFonts w:ascii="Arial,Times-Roman" w:eastAsia="Arial,Times-Roman" w:hAnsi="Arial,Times-Roman" w:cs="Arial,Times-Roman"/>
          <w:kern w:val="1"/>
        </w:rPr>
        <w:t xml:space="preserve">arketing </w:t>
      </w:r>
      <w:r w:rsidR="00B714A6" w:rsidRPr="006678FC">
        <w:rPr>
          <w:rFonts w:ascii="Arial,Times-Roman" w:eastAsia="Arial,Times-Roman" w:hAnsi="Arial,Times-Roman" w:cs="Arial,Times-Roman"/>
          <w:kern w:val="1"/>
        </w:rPr>
        <w:t>indirizzo base (competenze giuridico-economiche)</w:t>
      </w:r>
      <w:r w:rsidR="005A3950" w:rsidRPr="006678FC">
        <w:rPr>
          <w:rFonts w:ascii="Arial,Times-Roman" w:eastAsia="Arial,Times-Roman" w:hAnsi="Arial,Times-Roman" w:cs="Arial,Times-Roman"/>
          <w:kern w:val="1"/>
        </w:rPr>
        <w:t xml:space="preserve"> </w:t>
      </w:r>
    </w:p>
    <w:p w14:paraId="70322CC0" w14:textId="7E41BADF" w:rsidR="005A3950" w:rsidRPr="005A3950" w:rsidRDefault="00DD3A62" w:rsidP="3B26ACB8">
      <w:pPr>
        <w:pStyle w:val="Paragrafoelenco"/>
        <w:numPr>
          <w:ilvl w:val="0"/>
          <w:numId w:val="32"/>
        </w:numPr>
        <w:autoSpaceDE w:val="0"/>
        <w:autoSpaceDN w:val="0"/>
        <w:adjustRightInd w:val="0"/>
        <w:rPr>
          <w:rFonts w:ascii="Arial,Times-Roman" w:eastAsia="Arial,Times-Roman" w:hAnsi="Arial,Times-Roman" w:cs="Arial,Times-Roman"/>
        </w:rPr>
      </w:pPr>
      <w:r>
        <w:rPr>
          <w:rFonts w:ascii="Arial,Times-Roman" w:eastAsia="Arial,Times-Roman" w:hAnsi="Arial,Times-Roman" w:cs="Arial,Times-Roman"/>
          <w:kern w:val="1"/>
        </w:rPr>
        <w:t>SIA</w:t>
      </w:r>
      <w:r w:rsidRPr="005A3950">
        <w:rPr>
          <w:rFonts w:ascii="Arial,Times-Roman" w:eastAsia="Arial,Times-Roman" w:hAnsi="Arial,Times-Roman" w:cs="Arial,Times-Roman"/>
          <w:kern w:val="1"/>
        </w:rPr>
        <w:t xml:space="preserve"> </w:t>
      </w:r>
      <w:r>
        <w:rPr>
          <w:rFonts w:ascii="Arial,Times-Roman" w:eastAsia="Arial,Times-Roman" w:hAnsi="Arial,Times-Roman" w:cs="Arial,Times-Roman"/>
          <w:kern w:val="1"/>
        </w:rPr>
        <w:t xml:space="preserve">  </w:t>
      </w:r>
      <w:r w:rsidR="003C6656" w:rsidRPr="005A3950">
        <w:rPr>
          <w:rFonts w:ascii="Arial,Times-Roman" w:eastAsia="Arial,Times-Roman" w:hAnsi="Arial,Times-Roman" w:cs="Arial,Times-Roman"/>
          <w:kern w:val="1"/>
        </w:rPr>
        <w:t xml:space="preserve">Sistemi informativi aziendali </w:t>
      </w:r>
      <w:r w:rsidR="00B714A6" w:rsidRPr="005A3950">
        <w:rPr>
          <w:rFonts w:ascii="Arial,Times-Roman" w:eastAsia="Arial,Times-Roman" w:hAnsi="Arial,Times-Roman" w:cs="Arial,Times-Roman"/>
          <w:kern w:val="1"/>
        </w:rPr>
        <w:t>(competenze economico-informatiche)</w:t>
      </w:r>
    </w:p>
    <w:p w14:paraId="0F0E0DAE" w14:textId="65BD3BF9" w:rsidR="005A3950" w:rsidRPr="005A3950" w:rsidRDefault="007A5EC6" w:rsidP="3B26ACB8">
      <w:pPr>
        <w:pStyle w:val="Paragrafoelenco"/>
        <w:numPr>
          <w:ilvl w:val="0"/>
          <w:numId w:val="32"/>
        </w:numPr>
        <w:autoSpaceDE w:val="0"/>
        <w:autoSpaceDN w:val="0"/>
        <w:adjustRightInd w:val="0"/>
        <w:rPr>
          <w:rFonts w:ascii="Arial,Times-Roman" w:eastAsia="Arial,Times-Roman" w:hAnsi="Arial,Times-Roman" w:cs="Arial,Times-Roman"/>
        </w:rPr>
      </w:pPr>
      <w:r>
        <w:rPr>
          <w:rFonts w:ascii="Arial,Times-Roman" w:eastAsia="Arial,Times-Roman" w:hAnsi="Arial,Times-Roman" w:cs="Arial,Times-Roman"/>
          <w:kern w:val="1"/>
        </w:rPr>
        <w:t xml:space="preserve">RIM  </w:t>
      </w:r>
      <w:r w:rsidR="00B714A6" w:rsidRPr="005A3950">
        <w:rPr>
          <w:rFonts w:ascii="Arial,Times-Roman" w:eastAsia="Arial,Times-Roman" w:hAnsi="Arial,Times-Roman" w:cs="Arial,Times-Roman"/>
          <w:kern w:val="1"/>
        </w:rPr>
        <w:t>Relazioni Internazionali per il Marketing (competenze economico – linguistiche)</w:t>
      </w:r>
    </w:p>
    <w:p w14:paraId="1B04E55B" w14:textId="77777777" w:rsidR="00B714A6" w:rsidRPr="005A3950" w:rsidRDefault="23E1D486" w:rsidP="3B26ACB8">
      <w:pPr>
        <w:pStyle w:val="Paragrafoelenco"/>
        <w:numPr>
          <w:ilvl w:val="0"/>
          <w:numId w:val="1"/>
        </w:numPr>
        <w:tabs>
          <w:tab w:val="clear" w:pos="0"/>
          <w:tab w:val="num" w:pos="-360"/>
          <w:tab w:val="left" w:pos="220"/>
          <w:tab w:val="left" w:pos="720"/>
        </w:tabs>
        <w:autoSpaceDE w:val="0"/>
        <w:autoSpaceDN w:val="0"/>
        <w:adjustRightInd w:val="0"/>
        <w:ind w:left="360"/>
        <w:rPr>
          <w:rFonts w:ascii="Arial,Times-Roman" w:eastAsia="Arial,Times-Roman" w:hAnsi="Arial,Times-Roman" w:cs="Arial,Times-Roman"/>
          <w:b/>
          <w:bCs/>
          <w:lang w:eastAsia="it-IT"/>
        </w:rPr>
      </w:pPr>
      <w:r w:rsidRPr="3B26ACB8">
        <w:rPr>
          <w:rFonts w:ascii="Arial,Times-Roman" w:eastAsia="Arial,Times-Roman" w:hAnsi="Arial,Times-Roman" w:cs="Arial,Times-Roman"/>
          <w:b/>
          <w:bCs/>
          <w:kern w:val="1"/>
          <w:lang w:eastAsia="it-IT"/>
        </w:rPr>
        <w:t xml:space="preserve">Turismo </w:t>
      </w:r>
    </w:p>
    <w:p w14:paraId="69E92CC9" w14:textId="25DF9E9D" w:rsidR="005215C1" w:rsidRPr="005A3950" w:rsidRDefault="005215C1" w:rsidP="3B26ACB8">
      <w:pPr>
        <w:pStyle w:val="Paragrafoelenco"/>
        <w:numPr>
          <w:ilvl w:val="0"/>
          <w:numId w:val="1"/>
        </w:numPr>
        <w:tabs>
          <w:tab w:val="clear" w:pos="0"/>
          <w:tab w:val="num" w:pos="-360"/>
          <w:tab w:val="left" w:pos="220"/>
          <w:tab w:val="left" w:pos="720"/>
        </w:tabs>
        <w:autoSpaceDE w:val="0"/>
        <w:autoSpaceDN w:val="0"/>
        <w:adjustRightInd w:val="0"/>
        <w:ind w:left="360"/>
        <w:rPr>
          <w:rFonts w:ascii="Arial,Times-Roman" w:eastAsia="Arial,Times-Roman" w:hAnsi="Arial,Times-Roman" w:cs="Arial,Times-Roman"/>
          <w:b/>
          <w:bCs/>
          <w:lang w:eastAsia="it-IT"/>
        </w:rPr>
      </w:pPr>
      <w:r w:rsidRPr="3B26ACB8">
        <w:rPr>
          <w:rFonts w:ascii="Arial,Times-Roman" w:eastAsia="Arial,Times-Roman" w:hAnsi="Arial,Times-Roman" w:cs="Arial,Times-Roman"/>
          <w:b/>
          <w:bCs/>
          <w:kern w:val="1"/>
          <w:lang w:eastAsia="it-IT"/>
        </w:rPr>
        <w:t>Percorsi di istruzione degli adulti</w:t>
      </w:r>
    </w:p>
    <w:p w14:paraId="464CD85A" w14:textId="77777777" w:rsidR="00AD0B98" w:rsidRPr="00726778" w:rsidRDefault="00AD0B98" w:rsidP="00AD0B98">
      <w:pPr>
        <w:tabs>
          <w:tab w:val="left" w:pos="220"/>
          <w:tab w:val="left" w:pos="720"/>
        </w:tabs>
        <w:autoSpaceDE w:val="0"/>
        <w:ind w:left="720"/>
        <w:rPr>
          <w:rFonts w:ascii="Arial" w:eastAsia="ArialUnicodeMS" w:hAnsi="Arial" w:cs="Arial"/>
          <w:color w:val="000000"/>
        </w:rPr>
      </w:pPr>
    </w:p>
    <w:p w14:paraId="0D14C625" w14:textId="77777777" w:rsidR="00AD0B98" w:rsidRPr="00726778" w:rsidRDefault="00AD0B98" w:rsidP="00AD0B98">
      <w:pPr>
        <w:tabs>
          <w:tab w:val="left" w:pos="220"/>
          <w:tab w:val="left" w:pos="720"/>
        </w:tabs>
        <w:autoSpaceDE w:val="0"/>
        <w:ind w:left="360"/>
        <w:rPr>
          <w:rFonts w:ascii="Arial" w:eastAsia="ArialUnicodeMS" w:hAnsi="Arial" w:cs="Arial"/>
          <w:color w:val="000000"/>
        </w:rPr>
      </w:pPr>
    </w:p>
    <w:tbl>
      <w:tblPr>
        <w:tblW w:w="5000" w:type="pct"/>
        <w:tblBorders>
          <w:top w:val="single" w:sz="8" w:space="0" w:color="C0C0C0"/>
          <w:left w:val="single" w:sz="8" w:space="0" w:color="C0C0C0"/>
          <w:bottom w:val="single" w:sz="8" w:space="0" w:color="C0C0C0"/>
          <w:right w:val="single" w:sz="8" w:space="0" w:color="C0C0C0"/>
        </w:tblBorders>
        <w:shd w:val="clear" w:color="auto" w:fill="E6E6E6"/>
        <w:tblLook w:val="0000" w:firstRow="0" w:lastRow="0" w:firstColumn="0" w:lastColumn="0" w:noHBand="0" w:noVBand="0"/>
      </w:tblPr>
      <w:tblGrid>
        <w:gridCol w:w="9612"/>
      </w:tblGrid>
      <w:tr w:rsidR="00AD0B98" w:rsidRPr="007F54CF" w14:paraId="7E0E87AF" w14:textId="77777777" w:rsidTr="3B26ACB8">
        <w:tc>
          <w:tcPr>
            <w:tcW w:w="5000" w:type="pct"/>
            <w:shd w:val="clear" w:color="auto" w:fill="E6E6E6"/>
            <w:vAlign w:val="center"/>
          </w:tcPr>
          <w:p w14:paraId="71023DEC" w14:textId="77777777" w:rsidR="00AD0B98" w:rsidRPr="007F54CF" w:rsidRDefault="3B26ACB8" w:rsidP="3B26ACB8">
            <w:pPr>
              <w:autoSpaceDE w:val="0"/>
              <w:snapToGrid w:val="0"/>
              <w:ind w:right="-462"/>
              <w:rPr>
                <w:rFonts w:ascii="Arial,ArialUnicodeMS" w:eastAsia="Arial,ArialUnicodeMS" w:hAnsi="Arial,ArialUnicodeMS" w:cs="Arial,ArialUnicodeMS"/>
                <w:b/>
                <w:bCs/>
                <w:color w:val="000000" w:themeColor="text1"/>
              </w:rPr>
            </w:pPr>
            <w:r w:rsidRPr="3B26ACB8">
              <w:rPr>
                <w:rFonts w:ascii="Arial,ArialUnicodeMS" w:eastAsia="Arial,ArialUnicodeMS" w:hAnsi="Arial,ArialUnicodeMS" w:cs="Arial,ArialUnicodeMS"/>
                <w:b/>
                <w:bCs/>
                <w:color w:val="000000" w:themeColor="text1"/>
              </w:rPr>
              <w:t>RISORSE INTERNE ED ESTERNE ALLA SCUOLA</w:t>
            </w:r>
          </w:p>
        </w:tc>
      </w:tr>
    </w:tbl>
    <w:p w14:paraId="2CF5CA14" w14:textId="11D71554" w:rsidR="00AD0B98" w:rsidRDefault="00AD0B98" w:rsidP="23E1D486">
      <w:pPr>
        <w:autoSpaceDE w:val="0"/>
        <w:ind w:left="360" w:right="-462"/>
        <w:rPr>
          <w:rFonts w:ascii="Arial,ArialUnicodeMS" w:eastAsia="Arial,ArialUnicodeMS" w:hAnsi="Arial,ArialUnicodeMS" w:cs="Arial,ArialUnicodeMS"/>
          <w:b/>
          <w:bCs/>
          <w:color w:val="000000" w:themeColor="text1"/>
        </w:rPr>
      </w:pPr>
    </w:p>
    <w:p w14:paraId="42A36FE1" w14:textId="6ED673D8" w:rsidR="000A7153" w:rsidRPr="000A7153" w:rsidRDefault="3B26ACB8" w:rsidP="3B26ACB8">
      <w:pPr>
        <w:pStyle w:val="Paragrafoelenco"/>
        <w:numPr>
          <w:ilvl w:val="0"/>
          <w:numId w:val="18"/>
        </w:numPr>
        <w:autoSpaceDE w:val="0"/>
        <w:ind w:right="-462"/>
        <w:rPr>
          <w:rFonts w:ascii="Arial,ArialUnicodeMS" w:eastAsia="Arial,ArialUnicodeMS" w:hAnsi="Arial,ArialUnicodeMS" w:cs="Arial,ArialUnicodeMS"/>
          <w:b/>
          <w:bCs/>
          <w:color w:val="000000" w:themeColor="text1"/>
        </w:rPr>
      </w:pPr>
      <w:r w:rsidRPr="3B26ACB8">
        <w:rPr>
          <w:rFonts w:ascii="Arial,ArialUnicodeMS" w:eastAsia="Arial,ArialUnicodeMS" w:hAnsi="Arial,ArialUnicodeMS" w:cs="Arial,ArialUnicodeMS"/>
          <w:b/>
          <w:bCs/>
          <w:color w:val="000000" w:themeColor="text1"/>
        </w:rPr>
        <w:t>RISORSE UMANE E CULTURALI</w:t>
      </w:r>
    </w:p>
    <w:p w14:paraId="5EC09D96" w14:textId="4FAE43D8" w:rsidR="00D50CF8" w:rsidRPr="00D50CF8" w:rsidRDefault="3B26ACB8" w:rsidP="3B26ACB8">
      <w:pPr>
        <w:autoSpaceDE w:val="0"/>
        <w:jc w:val="both"/>
        <w:rPr>
          <w:rFonts w:ascii="Arial,Times-Roman" w:eastAsia="Arial,Times-Roman" w:hAnsi="Arial,Times-Roman" w:cs="Arial,Times-Roman"/>
          <w:color w:val="000000" w:themeColor="text1"/>
        </w:rPr>
      </w:pPr>
      <w:r w:rsidRPr="3B26ACB8">
        <w:rPr>
          <w:rFonts w:ascii="Arial,Times-Roman" w:eastAsia="Arial,Times-Roman" w:hAnsi="Arial,Times-Roman" w:cs="Arial,Times-Roman"/>
          <w:color w:val="000000" w:themeColor="text1"/>
        </w:rPr>
        <w:t>L’obiettivo precipuo dell’ITES “A. M. JACI” è migliorare le opportunit</w:t>
      </w:r>
      <w:r w:rsidR="009311E6">
        <w:rPr>
          <w:rFonts w:ascii="Arial,Times-Roman" w:eastAsia="Arial,Times-Roman" w:hAnsi="Arial,Times-Roman" w:cs="Arial,Times-Roman"/>
          <w:color w:val="000000" w:themeColor="text1"/>
        </w:rPr>
        <w:t>à</w:t>
      </w:r>
      <w:r w:rsidRPr="3B26ACB8">
        <w:rPr>
          <w:rFonts w:ascii="Arial,Times-Roman" w:eastAsia="Arial,Times-Roman" w:hAnsi="Arial,Times-Roman" w:cs="Arial,Times-Roman"/>
          <w:color w:val="000000" w:themeColor="text1"/>
        </w:rPr>
        <w:t xml:space="preserve"> formative degli studenti e realizzare un’integrazione tra i processi formativi e quelli produttivi. La scuola elabora un piano integrato di interventi, che si configura, partendo dai bisogni della scuola, come parte integrante del Piano Triennale dell’Offerta Formativa. Il Piano si fonda sull’autodiagnosi dei fattori di maggiore criticit</w:t>
      </w:r>
      <w:r w:rsidR="009311E6">
        <w:rPr>
          <w:rFonts w:ascii="Arial,Times-Roman" w:eastAsia="Arial,Times-Roman" w:hAnsi="Arial,Times-Roman" w:cs="Arial,Times-Roman"/>
          <w:color w:val="000000" w:themeColor="text1"/>
        </w:rPr>
        <w:t>à</w:t>
      </w:r>
      <w:r w:rsidRPr="3B26ACB8">
        <w:rPr>
          <w:rFonts w:ascii="Arial,Times-Roman" w:eastAsia="Arial,Times-Roman" w:hAnsi="Arial,Times-Roman" w:cs="Arial,Times-Roman"/>
          <w:color w:val="000000" w:themeColor="text1"/>
        </w:rPr>
        <w:t xml:space="preserve"> sia del contesto scolastico - livello degli apprendimenti, regolarit</w:t>
      </w:r>
      <w:r w:rsidR="009311E6">
        <w:rPr>
          <w:rFonts w:ascii="Arial,Times-Roman" w:eastAsia="Arial,Times-Roman" w:hAnsi="Arial,Times-Roman" w:cs="Arial,Times-Roman"/>
          <w:color w:val="000000" w:themeColor="text1"/>
        </w:rPr>
        <w:t>à</w:t>
      </w:r>
      <w:r w:rsidRPr="3B26ACB8">
        <w:rPr>
          <w:rFonts w:ascii="Arial,Times-Roman" w:eastAsia="Arial,Times-Roman" w:hAnsi="Arial,Times-Roman" w:cs="Arial,Times-Roman"/>
          <w:color w:val="000000" w:themeColor="text1"/>
        </w:rPr>
        <w:t xml:space="preserve"> del percorso scolastico e della frequenza, debiti formativi e aree disciplinari interessate, dotazioni tecnologiche e laboratori, grado di sicurezza e qualit</w:t>
      </w:r>
      <w:r w:rsidR="009311E6">
        <w:rPr>
          <w:rFonts w:ascii="Arial,Times-Roman" w:eastAsia="Arial,Times-Roman" w:hAnsi="Arial,Times-Roman" w:cs="Arial,Times-Roman"/>
          <w:color w:val="000000" w:themeColor="text1"/>
        </w:rPr>
        <w:t>à</w:t>
      </w:r>
      <w:r w:rsidRPr="3B26ACB8">
        <w:rPr>
          <w:rFonts w:ascii="Arial,Times-Roman" w:eastAsia="Arial,Times-Roman" w:hAnsi="Arial,Times-Roman" w:cs="Arial,Times-Roman"/>
          <w:color w:val="000000" w:themeColor="text1"/>
        </w:rPr>
        <w:t xml:space="preserve"> degli ambienti di lavoro, presenza di barriere architettoniche, adeguamento della professionalit</w:t>
      </w:r>
      <w:r w:rsidR="009311E6">
        <w:rPr>
          <w:rFonts w:ascii="Arial,Times-Roman" w:eastAsia="Arial,Times-Roman" w:hAnsi="Arial,Times-Roman" w:cs="Arial,Times-Roman"/>
          <w:color w:val="000000" w:themeColor="text1"/>
        </w:rPr>
        <w:t>à</w:t>
      </w:r>
      <w:r w:rsidRPr="3B26ACB8">
        <w:rPr>
          <w:rFonts w:ascii="Arial,Times-Roman" w:eastAsia="Arial,Times-Roman" w:hAnsi="Arial,Times-Roman" w:cs="Arial,Times-Roman"/>
          <w:color w:val="000000" w:themeColor="text1"/>
        </w:rPr>
        <w:t xml:space="preserve"> del personale docente e amministrativo attraverso la formazione in servizio, disponibilit</w:t>
      </w:r>
      <w:r w:rsidR="009311E6">
        <w:rPr>
          <w:rFonts w:ascii="Arial,Times-Roman" w:eastAsia="Arial,Times-Roman" w:hAnsi="Arial,Times-Roman" w:cs="Arial,Times-Roman"/>
          <w:color w:val="000000" w:themeColor="text1"/>
        </w:rPr>
        <w:t>à</w:t>
      </w:r>
      <w:r w:rsidRPr="3B26ACB8">
        <w:rPr>
          <w:rFonts w:ascii="Arial,Times-Roman" w:eastAsia="Arial,Times-Roman" w:hAnsi="Arial,Times-Roman" w:cs="Arial,Times-Roman"/>
          <w:color w:val="000000" w:themeColor="text1"/>
        </w:rPr>
        <w:t xml:space="preserve"> di servizi messi a disposizione dagli Enti locali, sia del contesto familiare e culturale in cui vive la popolazione scolastica di riferimento. Il Piano è costituito dall’insieme delle proposte di azioni con cui l’Istituto scolastico intende affrontare le proprie criticit</w:t>
      </w:r>
      <w:r w:rsidR="009311E6">
        <w:rPr>
          <w:rFonts w:ascii="Arial,Times-Roman" w:eastAsia="Arial,Times-Roman" w:hAnsi="Arial,Times-Roman" w:cs="Arial,Times-Roman"/>
          <w:color w:val="000000" w:themeColor="text1"/>
        </w:rPr>
        <w:t>à</w:t>
      </w:r>
      <w:r w:rsidRPr="3B26ACB8">
        <w:rPr>
          <w:rFonts w:ascii="Arial,Times-Roman" w:eastAsia="Arial,Times-Roman" w:hAnsi="Arial,Times-Roman" w:cs="Arial,Times-Roman"/>
          <w:color w:val="000000" w:themeColor="text1"/>
        </w:rPr>
        <w:t>, le esigenze e le richieste della comunit</w:t>
      </w:r>
      <w:r w:rsidR="009311E6">
        <w:rPr>
          <w:rFonts w:ascii="Arial,Times-Roman" w:eastAsia="Arial,Times-Roman" w:hAnsi="Arial,Times-Roman" w:cs="Arial,Times-Roman"/>
          <w:color w:val="000000" w:themeColor="text1"/>
        </w:rPr>
        <w:t>à</w:t>
      </w:r>
      <w:r w:rsidRPr="3B26ACB8">
        <w:rPr>
          <w:rFonts w:ascii="Arial,Times-Roman" w:eastAsia="Arial,Times-Roman" w:hAnsi="Arial,Times-Roman" w:cs="Arial,Times-Roman"/>
          <w:color w:val="000000" w:themeColor="text1"/>
        </w:rPr>
        <w:t xml:space="preserve"> scolastica che ad esso afferisce. </w:t>
      </w:r>
    </w:p>
    <w:p w14:paraId="00D6ABE5" w14:textId="77777777" w:rsidR="00BC499E" w:rsidRDefault="3B26ACB8" w:rsidP="3B26ACB8">
      <w:pPr>
        <w:widowControl/>
        <w:suppressAutoHyphens w:val="0"/>
        <w:jc w:val="both"/>
        <w:rPr>
          <w:rFonts w:ascii="Helvetica" w:eastAsia="Helvetica" w:hAnsi="Helvetica" w:cs="Helvetica"/>
          <w:sz w:val="30"/>
          <w:szCs w:val="30"/>
        </w:rPr>
      </w:pPr>
      <w:r w:rsidRPr="3B26ACB8">
        <w:rPr>
          <w:rFonts w:ascii="Arial,Times-Roman" w:eastAsia="Arial,Times-Roman" w:hAnsi="Arial,Times-Roman" w:cs="Arial,Times-Roman"/>
          <w:color w:val="000000" w:themeColor="text1"/>
        </w:rPr>
        <w:t>Per soddisfare la pluralità di richieste formative provenienti dal territorio, l’Istituto offre diversi tipi di corsi e progetti atti a formare, aggiornare ed orientare sia dal punto di vista culturale che professionale. In tale prospettiva l’Istituto ha aderito ai seguenti progetti:</w:t>
      </w:r>
      <w:r w:rsidRPr="3B26ACB8">
        <w:rPr>
          <w:rFonts w:ascii="Helvetica" w:eastAsia="Helvetica" w:hAnsi="Helvetica" w:cs="Helvetica"/>
          <w:sz w:val="30"/>
          <w:szCs w:val="30"/>
        </w:rPr>
        <w:t xml:space="preserve"> </w:t>
      </w:r>
    </w:p>
    <w:p w14:paraId="32162FC1" w14:textId="77777777" w:rsidR="00DB6512" w:rsidRDefault="00DB6512" w:rsidP="00DB6512">
      <w:pPr>
        <w:widowControl/>
        <w:suppressAutoHyphens w:val="0"/>
        <w:jc w:val="both"/>
        <w:rPr>
          <w:rFonts w:ascii="Helvetica" w:hAnsi="Helvetica"/>
          <w:sz w:val="30"/>
          <w:szCs w:val="30"/>
        </w:rPr>
      </w:pPr>
    </w:p>
    <w:p w14:paraId="66A9FD62" w14:textId="77777777" w:rsidR="00BC499E" w:rsidRPr="00DB6512" w:rsidRDefault="3B26ACB8" w:rsidP="3B26ACB8">
      <w:pPr>
        <w:autoSpaceDE w:val="0"/>
        <w:jc w:val="both"/>
        <w:rPr>
          <w:rFonts w:ascii="Arial,Times-Roman" w:eastAsia="Arial,Times-Roman" w:hAnsi="Arial,Times-Roman" w:cs="Arial,Times-Roman"/>
          <w:b/>
          <w:bCs/>
          <w:color w:val="000000" w:themeColor="text1"/>
          <w:u w:val="single"/>
        </w:rPr>
      </w:pPr>
      <w:r w:rsidRPr="3B26ACB8">
        <w:rPr>
          <w:rFonts w:ascii="Arial,Times-Roman" w:eastAsia="Arial,Times-Roman" w:hAnsi="Arial,Times-Roman" w:cs="Arial,Times-Roman"/>
          <w:b/>
          <w:bCs/>
          <w:color w:val="000000" w:themeColor="text1"/>
          <w:u w:val="single"/>
        </w:rPr>
        <w:t>CLIL</w:t>
      </w:r>
    </w:p>
    <w:p w14:paraId="541D3C24" w14:textId="77777777" w:rsidR="00800DEA" w:rsidRPr="00800DEA" w:rsidRDefault="00800DEA" w:rsidP="00800DEA">
      <w:pPr>
        <w:autoSpaceDE w:val="0"/>
        <w:jc w:val="both"/>
        <w:rPr>
          <w:rFonts w:ascii="Arial,Times-Roman" w:eastAsia="Arial,Times-Roman" w:hAnsi="Arial,Times-Roman" w:cs="Arial,Times-Roman"/>
          <w:color w:val="000000" w:themeColor="text1"/>
        </w:rPr>
      </w:pPr>
      <w:r w:rsidRPr="00800DEA">
        <w:rPr>
          <w:rFonts w:ascii="Arial,Times-Roman" w:eastAsia="Arial,Times-Roman" w:hAnsi="Arial,Times-Roman" w:cs="Arial,Times-Roman"/>
          <w:color w:val="000000" w:themeColor="text1"/>
        </w:rPr>
        <w:t xml:space="preserve">I profondi rinnovamenti introdotti dai decreti attuativi della Riforma della Scuola Secondaria di secondo grado nn. 88/2010 e 89/2010 prevedono l’insegnamento di una disciplina non linguistica (DNL) in una lingua straniera nell’ultimo anno degli Istituti Tecnici. CLIL significa “Content and Language Integrated Learning”, cioè apprendimento integrato di lingua e contenuto. </w:t>
      </w:r>
    </w:p>
    <w:p w14:paraId="00991D34" w14:textId="77777777" w:rsidR="00800DEA" w:rsidRPr="00800DEA" w:rsidRDefault="00800DEA" w:rsidP="00800DEA">
      <w:pPr>
        <w:autoSpaceDE w:val="0"/>
        <w:autoSpaceDN w:val="0"/>
        <w:adjustRightInd w:val="0"/>
        <w:jc w:val="both"/>
        <w:rPr>
          <w:rFonts w:ascii="Arial,Times-Roman" w:eastAsia="Arial,Times-Roman" w:hAnsi="Arial,Times-Roman" w:cs="Arial,Times-Roman"/>
          <w:color w:val="000000" w:themeColor="text1"/>
        </w:rPr>
      </w:pPr>
      <w:r w:rsidRPr="00800DEA">
        <w:rPr>
          <w:rFonts w:ascii="Arial,Times-Roman" w:eastAsia="Arial,Times-Roman" w:hAnsi="Arial,Times-Roman" w:cs="Arial,Times-Roman"/>
          <w:color w:val="000000" w:themeColor="text1"/>
        </w:rPr>
        <w:t>Il CLIL è un approccio didattico che promuove l'educazione bilingue e prevede quindi l’apprendimento integrato di discipline non linguistiche e di una lingua straniera con le seguenti finalità:</w:t>
      </w:r>
    </w:p>
    <w:p w14:paraId="0D020B7E" w14:textId="77777777" w:rsidR="00800DEA" w:rsidRPr="00800DEA" w:rsidRDefault="00800DEA" w:rsidP="00800DEA">
      <w:pPr>
        <w:autoSpaceDE w:val="0"/>
        <w:autoSpaceDN w:val="0"/>
        <w:adjustRightInd w:val="0"/>
        <w:jc w:val="both"/>
        <w:rPr>
          <w:rFonts w:ascii="Arial,Times-Roman" w:eastAsia="Arial,Times-Roman" w:hAnsi="Arial,Times-Roman" w:cs="Arial,Times-Roman"/>
          <w:color w:val="000000" w:themeColor="text1"/>
        </w:rPr>
      </w:pPr>
      <w:r w:rsidRPr="00800DEA">
        <w:rPr>
          <w:rFonts w:ascii="Arial,Times-Roman" w:eastAsia="Arial,Times-Roman" w:hAnsi="Arial,Times-Roman" w:cs="Arial,Times-Roman"/>
          <w:color w:val="000000" w:themeColor="text1"/>
        </w:rPr>
        <w:t>- migliorare le competenze linguistiche nella lingua straniera veicolare utilizzata come strumento per apprendere e</w:t>
      </w:r>
    </w:p>
    <w:p w14:paraId="227F8BB6" w14:textId="77777777" w:rsidR="00800DEA" w:rsidRPr="00800DEA" w:rsidRDefault="00800DEA" w:rsidP="00800DEA">
      <w:pPr>
        <w:autoSpaceDE w:val="0"/>
        <w:autoSpaceDN w:val="0"/>
        <w:adjustRightInd w:val="0"/>
        <w:jc w:val="both"/>
        <w:rPr>
          <w:rFonts w:ascii="Arial,Times-Roman" w:eastAsia="Arial,Times-Roman" w:hAnsi="Arial,Times-Roman" w:cs="Arial,Times-Roman"/>
          <w:color w:val="000000" w:themeColor="text1"/>
        </w:rPr>
      </w:pPr>
      <w:r w:rsidRPr="00800DEA">
        <w:rPr>
          <w:rFonts w:ascii="Arial,Times-Roman" w:eastAsia="Arial,Times-Roman" w:hAnsi="Arial,Times-Roman" w:cs="Arial,Times-Roman"/>
          <w:color w:val="000000" w:themeColor="text1"/>
        </w:rPr>
        <w:t>per sviluppare abilità cognitive, per acquisire contenuti (sapere) e competenze (saper fare) in un ambito disciplinare.</w:t>
      </w:r>
    </w:p>
    <w:p w14:paraId="121F872B" w14:textId="77777777" w:rsidR="00800DEA" w:rsidRPr="00800DEA" w:rsidRDefault="00800DEA" w:rsidP="00800DEA">
      <w:pPr>
        <w:autoSpaceDE w:val="0"/>
        <w:autoSpaceDN w:val="0"/>
        <w:adjustRightInd w:val="0"/>
        <w:jc w:val="both"/>
        <w:rPr>
          <w:rFonts w:ascii="Arial,Times-Roman" w:eastAsia="Arial,Times-Roman" w:hAnsi="Arial,Times-Roman" w:cs="Arial,Times-Roman"/>
          <w:color w:val="000000" w:themeColor="text1"/>
        </w:rPr>
      </w:pPr>
      <w:r w:rsidRPr="00800DEA">
        <w:rPr>
          <w:rFonts w:ascii="Arial,Times-Roman" w:eastAsia="Arial,Times-Roman" w:hAnsi="Arial,Times-Roman" w:cs="Arial,Times-Roman"/>
          <w:color w:val="000000" w:themeColor="text1"/>
        </w:rPr>
        <w:t>L’insegnamento di una materia in lingua straniera, inoltre:</w:t>
      </w:r>
    </w:p>
    <w:p w14:paraId="5E9147BC" w14:textId="77777777" w:rsidR="00800DEA" w:rsidRPr="00800DEA" w:rsidRDefault="00800DEA" w:rsidP="00800DEA">
      <w:pPr>
        <w:autoSpaceDE w:val="0"/>
        <w:autoSpaceDN w:val="0"/>
        <w:adjustRightInd w:val="0"/>
        <w:jc w:val="both"/>
        <w:rPr>
          <w:rFonts w:ascii="Arial,Times-Roman" w:eastAsia="Arial,Times-Roman" w:hAnsi="Arial,Times-Roman" w:cs="Arial,Times-Roman"/>
          <w:color w:val="000000" w:themeColor="text1"/>
        </w:rPr>
      </w:pPr>
      <w:r w:rsidRPr="00800DEA">
        <w:rPr>
          <w:rFonts w:ascii="Arial,Times-Roman" w:eastAsia="Arial,Times-Roman" w:hAnsi="Arial,Times-Roman" w:cs="Arial,Times-Roman"/>
          <w:color w:val="000000" w:themeColor="text1"/>
        </w:rPr>
        <w:t>- crea un contesto di apprendimento interculturale;</w:t>
      </w:r>
    </w:p>
    <w:p w14:paraId="0679E7F5" w14:textId="77777777" w:rsidR="00800DEA" w:rsidRPr="00800DEA" w:rsidRDefault="00800DEA" w:rsidP="00800DEA">
      <w:pPr>
        <w:autoSpaceDE w:val="0"/>
        <w:autoSpaceDN w:val="0"/>
        <w:adjustRightInd w:val="0"/>
        <w:jc w:val="both"/>
        <w:rPr>
          <w:rFonts w:ascii="Arial,Times-Roman" w:eastAsia="Arial,Times-Roman" w:hAnsi="Arial,Times-Roman" w:cs="Arial,Times-Roman"/>
          <w:color w:val="000000" w:themeColor="text1"/>
        </w:rPr>
      </w:pPr>
      <w:r w:rsidRPr="00800DEA">
        <w:rPr>
          <w:rFonts w:ascii="Arial,Times-Roman" w:eastAsia="Arial,Times-Roman" w:hAnsi="Arial,Times-Roman" w:cs="Arial,Times-Roman"/>
          <w:color w:val="000000" w:themeColor="text1"/>
        </w:rPr>
        <w:t>- stimola la capacità di riflessione e di ragionamento autonomo;</w:t>
      </w:r>
    </w:p>
    <w:p w14:paraId="0DC445F9" w14:textId="77777777" w:rsidR="00800DEA" w:rsidRPr="00800DEA" w:rsidRDefault="00800DEA" w:rsidP="00800DEA">
      <w:pPr>
        <w:jc w:val="both"/>
        <w:rPr>
          <w:rFonts w:ascii="Arial,Times-Roman" w:eastAsia="Arial,Times-Roman" w:hAnsi="Arial,Times-Roman" w:cs="Arial,Times-Roman"/>
          <w:color w:val="000000" w:themeColor="text1"/>
        </w:rPr>
      </w:pPr>
      <w:r w:rsidRPr="00800DEA">
        <w:rPr>
          <w:rFonts w:ascii="Arial,Times-Roman" w:eastAsia="Arial,Times-Roman" w:hAnsi="Arial,Times-Roman" w:cs="Arial,Times-Roman"/>
          <w:color w:val="000000" w:themeColor="text1"/>
        </w:rPr>
        <w:t>- potenzia lo sviluppo di competenze trasversali, basilari in una realtà sempre più globale</w:t>
      </w:r>
    </w:p>
    <w:p w14:paraId="3DBD1C20" w14:textId="77777777" w:rsidR="00800DEA" w:rsidRPr="00800DEA" w:rsidRDefault="00800DEA" w:rsidP="00800DEA">
      <w:pPr>
        <w:autoSpaceDE w:val="0"/>
        <w:autoSpaceDN w:val="0"/>
        <w:adjustRightInd w:val="0"/>
        <w:jc w:val="both"/>
        <w:rPr>
          <w:rFonts w:ascii="Arial,Times-Roman" w:eastAsia="Arial,Times-Roman" w:hAnsi="Arial,Times-Roman" w:cs="Arial,Times-Roman"/>
          <w:color w:val="000000" w:themeColor="text1"/>
        </w:rPr>
      </w:pPr>
      <w:r w:rsidRPr="00800DEA">
        <w:rPr>
          <w:rFonts w:ascii="Arial,Times-Roman" w:eastAsia="Arial,Times-Roman" w:hAnsi="Arial,Times-Roman" w:cs="Arial,Times-Roman"/>
          <w:color w:val="000000" w:themeColor="text1"/>
        </w:rPr>
        <w:t xml:space="preserve">Il CLIL, infatti, nella sua progettualità didattico-educativa, è learner-centred e consente la costruzione di nuove conoscenze a un alunno dinamicamente immerso in esperienze plurime di apprendimento e </w:t>
      </w:r>
      <w:r w:rsidRPr="00800DEA">
        <w:rPr>
          <w:rFonts w:ascii="Arial,Times-Roman" w:eastAsia="Arial,Times-Roman" w:hAnsi="Arial,Times-Roman" w:cs="Arial,Times-Roman"/>
          <w:color w:val="000000" w:themeColor="text1"/>
        </w:rPr>
        <w:lastRenderedPageBreak/>
        <w:t>in contesti complessi, caratterizzati da una ricca varietà di opportunità, stimoli e risorse.</w:t>
      </w:r>
    </w:p>
    <w:p w14:paraId="1AECDA15" w14:textId="77777777" w:rsidR="00800DEA" w:rsidRPr="00800DEA" w:rsidRDefault="00800DEA" w:rsidP="00800DEA">
      <w:pPr>
        <w:autoSpaceDE w:val="0"/>
        <w:autoSpaceDN w:val="0"/>
        <w:adjustRightInd w:val="0"/>
        <w:jc w:val="both"/>
        <w:rPr>
          <w:rFonts w:ascii="Arial,Times-Roman" w:eastAsia="Arial,Times-Roman" w:hAnsi="Arial,Times-Roman" w:cs="Arial,Times-Roman"/>
          <w:color w:val="000000" w:themeColor="text1"/>
        </w:rPr>
      </w:pPr>
      <w:r w:rsidRPr="00800DEA">
        <w:rPr>
          <w:rFonts w:ascii="Arial,Times-Roman" w:eastAsia="Arial,Times-Roman" w:hAnsi="Arial,Times-Roman" w:cs="Arial,Times-Roman"/>
          <w:color w:val="000000" w:themeColor="text1"/>
        </w:rPr>
        <w:t>Ciò permette di attuare il passaggio dalla linearità e pura sequenzialità della programmazione per obiettivi (tipica di un modello conservatore di insegnamento), alla reticolarità di una nuova didattica, incentrata sulla programmazione e valutazione per competenze.</w:t>
      </w:r>
    </w:p>
    <w:p w14:paraId="0BF148AB" w14:textId="77777777" w:rsidR="00BC499E" w:rsidRPr="00800DEA" w:rsidRDefault="00BC499E" w:rsidP="00BC499E">
      <w:pPr>
        <w:widowControl/>
        <w:suppressAutoHyphens w:val="0"/>
        <w:rPr>
          <w:rFonts w:ascii="Arial,Times-Roman" w:eastAsia="Arial,Times-Roman" w:hAnsi="Arial,Times-Roman" w:cs="Arial,Times-Roman"/>
          <w:color w:val="000000" w:themeColor="text1"/>
        </w:rPr>
      </w:pPr>
    </w:p>
    <w:p w14:paraId="272149B1" w14:textId="468D131C" w:rsidR="00BC499E" w:rsidRDefault="3B26ACB8" w:rsidP="3B26ACB8">
      <w:pPr>
        <w:autoSpaceDE w:val="0"/>
        <w:jc w:val="both"/>
        <w:rPr>
          <w:rFonts w:ascii="Arial,Times-Roman" w:eastAsia="Arial,Times-Roman" w:hAnsi="Arial,Times-Roman" w:cs="Arial,Times-Roman"/>
          <w:b/>
          <w:bCs/>
          <w:color w:val="000000" w:themeColor="text1"/>
          <w:u w:val="single"/>
        </w:rPr>
      </w:pPr>
      <w:r w:rsidRPr="3B26ACB8">
        <w:rPr>
          <w:rFonts w:ascii="Arial,Times-Roman" w:eastAsia="Arial,Times-Roman" w:hAnsi="Arial,Times-Roman" w:cs="Arial,Times-Roman"/>
          <w:b/>
          <w:bCs/>
          <w:color w:val="000000" w:themeColor="text1"/>
          <w:u w:val="single"/>
        </w:rPr>
        <w:t>ECDL</w:t>
      </w:r>
    </w:p>
    <w:p w14:paraId="7F5A6289" w14:textId="1E872791" w:rsidR="008E20D2" w:rsidRPr="008E20D2" w:rsidRDefault="3B26ACB8" w:rsidP="3B26ACB8">
      <w:pPr>
        <w:widowControl/>
        <w:suppressAutoHyphens w:val="0"/>
        <w:jc w:val="both"/>
        <w:rPr>
          <w:rFonts w:ascii="Arial,Times-Roman" w:eastAsia="Arial,Times-Roman" w:hAnsi="Arial,Times-Roman" w:cs="Arial,Times-Roman"/>
          <w:color w:val="000000" w:themeColor="text1"/>
        </w:rPr>
      </w:pPr>
      <w:r w:rsidRPr="3B26ACB8">
        <w:rPr>
          <w:rFonts w:ascii="Arial,Times-Roman" w:eastAsia="Arial,Times-Roman" w:hAnsi="Arial,Times-Roman" w:cs="Arial,Times-Roman"/>
          <w:color w:val="000000" w:themeColor="text1"/>
        </w:rPr>
        <w:t>Nel mondo contemporaneo non si può prescindere, sia nella scuola che nel mondo del lavoro, dal saper usare in modo appropriato il PC, i dispositivi mobili e il web.  La Patente Europea del Computer (ECDL) certifica le competenze digitali ed è strumento di riconoscimento di competenze utili per il mondo del lavoro.</w:t>
      </w:r>
    </w:p>
    <w:p w14:paraId="53A739CF" w14:textId="7799E8B0" w:rsidR="008E20D2" w:rsidRDefault="3B26ACB8" w:rsidP="3B26ACB8">
      <w:pPr>
        <w:widowControl/>
        <w:suppressAutoHyphens w:val="0"/>
        <w:jc w:val="both"/>
        <w:rPr>
          <w:rFonts w:ascii="Arial,Times-Roman" w:eastAsia="Arial,Times-Roman" w:hAnsi="Arial,Times-Roman" w:cs="Arial,Times-Roman"/>
          <w:color w:val="000000" w:themeColor="text1"/>
        </w:rPr>
      </w:pPr>
      <w:r w:rsidRPr="3B26ACB8">
        <w:rPr>
          <w:rFonts w:ascii="Arial,Times-Roman" w:eastAsia="Arial,Times-Roman" w:hAnsi="Arial,Times-Roman" w:cs="Arial,Times-Roman"/>
          <w:color w:val="000000" w:themeColor="text1"/>
        </w:rPr>
        <w:t>La scuola offre ai propri allievi corsi gratuiti per il conseguimento delle certificazioni ECDL  di tipo base e avanzato, ed è test centre accreditato dell’ AICA, Associazione Italiana per l'Informatica e il Calcolo Automatico.</w:t>
      </w:r>
    </w:p>
    <w:p w14:paraId="6680A717" w14:textId="77777777" w:rsidR="00800DEA" w:rsidRDefault="00800DEA" w:rsidP="3B26ACB8">
      <w:pPr>
        <w:widowControl/>
        <w:suppressAutoHyphens w:val="0"/>
        <w:jc w:val="both"/>
        <w:rPr>
          <w:rFonts w:ascii="Arial,Times-Roman" w:eastAsia="Arial,Times-Roman" w:hAnsi="Arial,Times-Roman" w:cs="Arial,Times-Roman"/>
          <w:color w:val="000000" w:themeColor="text1"/>
        </w:rPr>
      </w:pPr>
    </w:p>
    <w:p w14:paraId="75B3387D" w14:textId="7B2F7AEA" w:rsidR="00E63F4E" w:rsidRPr="00E63F4E" w:rsidRDefault="3B26ACB8" w:rsidP="3B26ACB8">
      <w:pPr>
        <w:widowControl/>
        <w:suppressAutoHyphens w:val="0"/>
        <w:jc w:val="both"/>
        <w:rPr>
          <w:rFonts w:ascii="Arial,Times-Roman" w:eastAsia="Arial,Times-Roman" w:hAnsi="Arial,Times-Roman" w:cs="Arial,Times-Roman"/>
          <w:b/>
          <w:bCs/>
          <w:color w:val="000000" w:themeColor="text1"/>
          <w:u w:val="single"/>
        </w:rPr>
      </w:pPr>
      <w:r w:rsidRPr="3B26ACB8">
        <w:rPr>
          <w:rFonts w:ascii="Arial,Times-Roman" w:eastAsia="Arial,Times-Roman" w:hAnsi="Arial,Times-Roman" w:cs="Arial,Times-Roman"/>
          <w:b/>
          <w:bCs/>
          <w:color w:val="000000" w:themeColor="text1"/>
          <w:u w:val="single"/>
        </w:rPr>
        <w:t>EUCIP</w:t>
      </w:r>
    </w:p>
    <w:p w14:paraId="2375D135" w14:textId="03BD3124" w:rsidR="00F52DA4" w:rsidRDefault="3B26ACB8" w:rsidP="00F52DA4">
      <w:pPr>
        <w:pStyle w:val="p1"/>
        <w:jc w:val="both"/>
      </w:pPr>
      <w:r w:rsidRPr="3B26ACB8">
        <w:rPr>
          <w:rFonts w:ascii="Arial,Times-Roman" w:eastAsia="Arial,Times-Roman" w:hAnsi="Arial,Times-Roman" w:cs="Arial,Times-Roman"/>
          <w:color w:val="000000" w:themeColor="text1"/>
          <w:sz w:val="24"/>
          <w:szCs w:val="24"/>
        </w:rPr>
        <w:t>Il Progetto EUCIP (European Certification of Informatics Professionals) è un programma europeo di certificazione delle competenze informatiche, progettato per valorizzare e potenziare le abilità dei professionisti dell'Informatica.Esso  è stato riversato dal Ministero dell’Istruzione agli  Istituti Tecnici Economici ad indirizzo SIA (Sistemi Informativi Aziendali). Tale progetto godedell’appoggio di Confindustria Digitale in quanto garantisce ai giovani competenze digitali certificate utili per il mondo del lavoro</w:t>
      </w:r>
      <w:r>
        <w:t>.</w:t>
      </w:r>
    </w:p>
    <w:p w14:paraId="37F7281E" w14:textId="6CC73E55" w:rsidR="00D36E8F" w:rsidRDefault="00D36E8F" w:rsidP="00AD0B98">
      <w:pPr>
        <w:autoSpaceDE w:val="0"/>
        <w:jc w:val="both"/>
        <w:rPr>
          <w:rFonts w:ascii="Arial" w:eastAsia="Times-Roman" w:hAnsi="Arial" w:cs="Arial"/>
          <w:color w:val="000000"/>
        </w:rPr>
      </w:pPr>
    </w:p>
    <w:p w14:paraId="2D635065" w14:textId="42656407" w:rsidR="00BC499E" w:rsidRDefault="3B26ACB8" w:rsidP="3B26ACB8">
      <w:pPr>
        <w:autoSpaceDE w:val="0"/>
        <w:rPr>
          <w:rFonts w:ascii="Arial,Times-Roman" w:eastAsia="Arial,Times-Roman" w:hAnsi="Arial,Times-Roman" w:cs="Arial,Times-Roman"/>
          <w:b/>
          <w:bCs/>
          <w:color w:val="000000" w:themeColor="text1"/>
          <w:u w:val="single"/>
        </w:rPr>
      </w:pPr>
      <w:r w:rsidRPr="3B26ACB8">
        <w:rPr>
          <w:rFonts w:ascii="Arial,Times-Roman" w:eastAsia="Arial,Times-Roman" w:hAnsi="Arial,Times-Roman" w:cs="Arial,Times-Roman"/>
          <w:b/>
          <w:bCs/>
          <w:color w:val="000000" w:themeColor="text1"/>
          <w:u w:val="single"/>
        </w:rPr>
        <w:t>ERASMUS</w:t>
      </w:r>
      <w:r w:rsidR="00DF35AD">
        <w:rPr>
          <w:rFonts w:ascii="Arial,Times-Roman" w:eastAsia="Arial,Times-Roman" w:hAnsi="Arial,Times-Roman" w:cs="Arial,Times-Roman"/>
          <w:b/>
          <w:bCs/>
          <w:color w:val="000000" w:themeColor="text1"/>
          <w:u w:val="single"/>
        </w:rPr>
        <w:t xml:space="preserve"> PLUS</w:t>
      </w:r>
    </w:p>
    <w:p w14:paraId="3C092544" w14:textId="719BF536" w:rsidR="00BC499E" w:rsidRPr="00873FE1" w:rsidRDefault="3B26ACB8" w:rsidP="3B26ACB8">
      <w:pPr>
        <w:autoSpaceDE w:val="0"/>
        <w:jc w:val="both"/>
        <w:rPr>
          <w:rFonts w:ascii="Arial,Times-Roman" w:eastAsia="Arial,Times-Roman" w:hAnsi="Arial,Times-Roman" w:cs="Arial,Times-Roman"/>
          <w:color w:val="000000" w:themeColor="text1"/>
        </w:rPr>
      </w:pPr>
      <w:r w:rsidRPr="3B26ACB8">
        <w:rPr>
          <w:rFonts w:ascii="Arial,Times-Roman" w:eastAsia="Arial,Times-Roman" w:hAnsi="Arial,Times-Roman" w:cs="Arial,Times-Roman"/>
          <w:color w:val="000000" w:themeColor="text1"/>
        </w:rPr>
        <w:t>Erasmus plus è il nuovo programma di mobilità dell'Unione Europea per l'istruzione, la formazione, la gioventù e lo sport per il periodo 2014-2020. Il progetto Erasmus+ consente al personale e agli alunni di collaborare con scuole partner nell’ambito di attività di</w:t>
      </w:r>
      <w:r w:rsidRPr="3B26ACB8">
        <w:rPr>
          <w:rFonts w:ascii="Helvetica Neue,Cambria" w:eastAsia="Helvetica Neue,Cambria" w:hAnsi="Helvetica Neue,Cambria" w:cs="Helvetica Neue,Cambria"/>
          <w:color w:val="000000" w:themeColor="text1"/>
          <w:sz w:val="23"/>
          <w:szCs w:val="23"/>
        </w:rPr>
        <w:t xml:space="preserve"> </w:t>
      </w:r>
      <w:r w:rsidRPr="3B26ACB8">
        <w:rPr>
          <w:rFonts w:ascii="Arial,Times-Roman" w:eastAsia="Arial,Times-Roman" w:hAnsi="Arial,Times-Roman" w:cs="Arial,Times-Roman"/>
          <w:color w:val="000000" w:themeColor="text1"/>
        </w:rPr>
        <w:t>apprendimento, e di imparare</w:t>
      </w:r>
      <w:r w:rsidRPr="3B26ACB8">
        <w:rPr>
          <w:rFonts w:ascii="Helvetica Neue,Cambria" w:eastAsia="Helvetica Neue,Cambria" w:hAnsi="Helvetica Neue,Cambria" w:cs="Helvetica Neue,Cambria"/>
          <w:color w:val="000000" w:themeColor="text1"/>
          <w:sz w:val="23"/>
          <w:szCs w:val="23"/>
        </w:rPr>
        <w:t xml:space="preserve"> </w:t>
      </w:r>
      <w:r w:rsidRPr="3B26ACB8">
        <w:rPr>
          <w:rFonts w:ascii="Arial,Times-Roman" w:eastAsia="Arial,Times-Roman" w:hAnsi="Arial,Times-Roman" w:cs="Arial,Times-Roman"/>
          <w:color w:val="000000" w:themeColor="text1"/>
        </w:rPr>
        <w:t>dagli insegnanti e dagli allievi che partecipano ai progetti di mobilità. Tramite attivit</w:t>
      </w:r>
      <w:r w:rsidR="00DF35AD">
        <w:rPr>
          <w:rFonts w:ascii="Arial,Times-Roman" w:eastAsia="Arial,Times-Roman" w:hAnsi="Arial,Times-Roman" w:cs="Arial,Times-Roman"/>
          <w:color w:val="000000" w:themeColor="text1"/>
        </w:rPr>
        <w:t>à</w:t>
      </w:r>
      <w:r w:rsidRPr="3B26ACB8">
        <w:rPr>
          <w:rFonts w:ascii="Arial,Times-Roman" w:eastAsia="Arial,Times-Roman" w:hAnsi="Arial,Times-Roman" w:cs="Arial,Times-Roman"/>
          <w:color w:val="000000" w:themeColor="text1"/>
        </w:rPr>
        <w:t xml:space="preserve"> collaborative con coetanei di altri paesi, gli alunni possono spingersi oltre i libri di testo per analizzare dati, acquisire conoscenze e vivere esperienze in modo diretto e immediato. In questo modo, sviluppano la capacità di comprensione interculturale e acquisiscono nuovi punti di vista sul proprio percorso di apprendimento. Gli alunni possono partecipare a</w:t>
      </w:r>
      <w:r w:rsidR="00DF35AD">
        <w:rPr>
          <w:rFonts w:ascii="Arial,Times-Roman" w:eastAsia="Arial,Times-Roman" w:hAnsi="Arial,Times-Roman" w:cs="Arial,Times-Roman"/>
          <w:color w:val="000000" w:themeColor="text1"/>
        </w:rPr>
        <w:t>nche online tramite le attività</w:t>
      </w:r>
      <w:r w:rsidRPr="3B26ACB8">
        <w:rPr>
          <w:rFonts w:ascii="Arial,Times-Roman" w:eastAsia="Arial,Times-Roman" w:hAnsi="Arial,Times-Roman" w:cs="Arial,Times-Roman"/>
          <w:color w:val="000000" w:themeColor="text1"/>
        </w:rPr>
        <w:t xml:space="preserve"> di eTwinning, una piattaforma che offre un vero e proprio pubblico per il lavoro svolto, oltre a consentire di migliorare le competenze informatiche, linguistiche e interpersonali.</w:t>
      </w:r>
    </w:p>
    <w:p w14:paraId="591C4A82" w14:textId="77777777" w:rsidR="00BC499E" w:rsidRPr="00BC499E" w:rsidRDefault="00BC499E" w:rsidP="00AD0B98">
      <w:pPr>
        <w:autoSpaceDE w:val="0"/>
        <w:jc w:val="both"/>
        <w:rPr>
          <w:rFonts w:ascii="Arial" w:eastAsia="Times-Roman" w:hAnsi="Arial" w:cs="Arial"/>
          <w:color w:val="000000"/>
        </w:rPr>
      </w:pPr>
    </w:p>
    <w:p w14:paraId="4AD05187" w14:textId="34D47A8A" w:rsidR="00583271" w:rsidRDefault="3B26ACB8" w:rsidP="3B26ACB8">
      <w:pPr>
        <w:autoSpaceDE w:val="0"/>
        <w:jc w:val="both"/>
        <w:rPr>
          <w:rFonts w:ascii="Arial,Times-Roman" w:eastAsia="Arial,Times-Roman" w:hAnsi="Arial,Times-Roman" w:cs="Arial,Times-Roman"/>
          <w:b/>
          <w:bCs/>
          <w:color w:val="000000" w:themeColor="text1"/>
          <w:u w:val="single"/>
        </w:rPr>
      </w:pPr>
      <w:r w:rsidRPr="3B26ACB8">
        <w:rPr>
          <w:rFonts w:ascii="Arial,Times-Roman" w:eastAsia="Arial,Times-Roman" w:hAnsi="Arial,Times-Roman" w:cs="Arial,Times-Roman"/>
          <w:b/>
          <w:bCs/>
          <w:color w:val="000000" w:themeColor="text1"/>
          <w:u w:val="single"/>
        </w:rPr>
        <w:t>PNSD</w:t>
      </w:r>
    </w:p>
    <w:p w14:paraId="3C0DA1BC" w14:textId="77777777" w:rsidR="00E21E15" w:rsidRPr="00583271" w:rsidRDefault="00E21E15" w:rsidP="00A90F0E">
      <w:pPr>
        <w:autoSpaceDE w:val="0"/>
        <w:jc w:val="both"/>
        <w:rPr>
          <w:rFonts w:ascii="Arial" w:eastAsia="Times-Roman" w:hAnsi="Arial" w:cs="Arial"/>
          <w:b/>
          <w:color w:val="000000"/>
          <w:u w:val="single"/>
        </w:rPr>
      </w:pPr>
    </w:p>
    <w:p w14:paraId="38E1D5B5" w14:textId="513853BA" w:rsidR="00583271" w:rsidRDefault="3B26ACB8" w:rsidP="3B26ACB8">
      <w:pPr>
        <w:widowControl/>
        <w:suppressAutoHyphens w:val="0"/>
        <w:jc w:val="both"/>
        <w:rPr>
          <w:rFonts w:ascii="Arial,Times-Roman" w:eastAsia="Arial,Times-Roman" w:hAnsi="Arial,Times-Roman" w:cs="Arial,Times-Roman"/>
          <w:color w:val="000000" w:themeColor="text1"/>
        </w:rPr>
      </w:pPr>
      <w:r w:rsidRPr="3B26ACB8">
        <w:rPr>
          <w:rFonts w:ascii="Arial,Times-Roman" w:eastAsia="Arial,Times-Roman" w:hAnsi="Arial,Times-Roman" w:cs="Arial,Times-Roman"/>
          <w:color w:val="000000" w:themeColor="text1"/>
        </w:rPr>
        <w:t>Il Piano Nazionale Scuola Digitale (PNSD) è il documento di indirizzo del Ministero dell’Istruzione, dell’Università e della Ricerca per il lancio di una strategia complessiva di innovazione della scuola italiana e per un nuovo posizionamento del suo sistema educativo nell’era digitale.</w:t>
      </w:r>
    </w:p>
    <w:p w14:paraId="4BDF4022" w14:textId="038FE2A4" w:rsidR="00E21E15" w:rsidRPr="00E21E15" w:rsidRDefault="3B26ACB8" w:rsidP="3B26ACB8">
      <w:pPr>
        <w:widowControl/>
        <w:suppressAutoHyphens w:val="0"/>
        <w:jc w:val="both"/>
        <w:rPr>
          <w:rFonts w:ascii="Arial,Times-Roman" w:eastAsia="Arial,Times-Roman" w:hAnsi="Arial,Times-Roman" w:cs="Arial,Times-Roman"/>
          <w:color w:val="000000" w:themeColor="text1"/>
        </w:rPr>
      </w:pPr>
      <w:r w:rsidRPr="3B26ACB8">
        <w:rPr>
          <w:rFonts w:ascii="Arial,Times-Roman" w:eastAsia="Arial,Times-Roman" w:hAnsi="Arial,Times-Roman" w:cs="Arial,Times-Roman"/>
          <w:color w:val="000000" w:themeColor="text1"/>
        </w:rPr>
        <w:t>Definire le competenze di cui i nostri studenti hanno bisogno è una sfida ben più ampia e strutturata di quella che il sentire comune sintetizza nell’uso critico della Rete, o nell’informatica. Dobbiamo affrontarla partendo da un’idea di competenze allineata al ventunesimo secolo: fatta di nuove alfabetizzazioni, ma anche e soprattutto di competenze trasversali e di attitudini da sviluppare. In particolare, occorre rafforzare le competenze relative alla comprensione e alla produzione di contenuti complessi e articolati anche all’interno dell’universo comunicativo digitale. È essenziale lavorare</w:t>
      </w:r>
      <w:r>
        <w:t xml:space="preserve"> </w:t>
      </w:r>
      <w:r w:rsidRPr="3B26ACB8">
        <w:rPr>
          <w:rFonts w:ascii="Arial,Times-Roman" w:eastAsia="Arial,Times-Roman" w:hAnsi="Arial,Times-Roman" w:cs="Arial,Times-Roman"/>
          <w:color w:val="000000" w:themeColor="text1"/>
        </w:rPr>
        <w:t xml:space="preserve">sull’alfabetizzazione informativa e digitale (information literacy e digital literacy), mettendo al centro il ruolo dell’informazione e dei dati nello sviluppo di una società interconnessa basata sulle conoscenze e l’informazione. È in questo contesto che occorre guardare alle sfide rappresentate dal rapporto fra pubblico e privato, dal rapporto tra creatività digitale e artigianato, e tra imprenditorialità digitale, manifattura e lavoro. Ed è ancora in questo contesto che va collocata l’introduzione al </w:t>
      </w:r>
      <w:r w:rsidRPr="3B26ACB8">
        <w:rPr>
          <w:rFonts w:ascii="Arial,Times-Roman" w:eastAsia="Arial,Times-Roman" w:hAnsi="Arial,Times-Roman" w:cs="Arial,Times-Roman"/>
          <w:color w:val="000000" w:themeColor="text1"/>
        </w:rPr>
        <w:lastRenderedPageBreak/>
        <w:t>pensiero logico e computazionale e la familiarizzazione con gli aspetti operativi delle tecnologie informatiche. In questo paradigma, gli studenti devono essere utenti consapevoli di ambienti e strumenti digitali, ma anche produttori, creatori, progettisti.</w:t>
      </w:r>
    </w:p>
    <w:p w14:paraId="3D703CFF" w14:textId="77777777" w:rsidR="00D023DE" w:rsidRDefault="00D023DE" w:rsidP="00546CA3">
      <w:pPr>
        <w:autoSpaceDE w:val="0"/>
        <w:jc w:val="both"/>
        <w:rPr>
          <w:rFonts w:ascii="Arial" w:eastAsia="Times-Roman" w:hAnsi="Arial" w:cs="Arial"/>
          <w:bCs/>
          <w:color w:val="000000"/>
        </w:rPr>
      </w:pPr>
    </w:p>
    <w:p w14:paraId="41F312EC" w14:textId="77777777" w:rsidR="008E20D2" w:rsidRDefault="3B26ACB8" w:rsidP="3B26ACB8">
      <w:pPr>
        <w:autoSpaceDE w:val="0"/>
        <w:jc w:val="both"/>
        <w:rPr>
          <w:rFonts w:ascii="Arial,Times-Roman" w:eastAsia="Arial,Times-Roman" w:hAnsi="Arial,Times-Roman" w:cs="Arial,Times-Roman"/>
          <w:color w:val="000000" w:themeColor="text1"/>
        </w:rPr>
      </w:pPr>
      <w:r w:rsidRPr="3B26ACB8">
        <w:rPr>
          <w:rFonts w:ascii="Arial,Times-Roman" w:eastAsia="Arial,Times-Roman" w:hAnsi="Arial,Times-Roman" w:cs="Arial,Times-Roman"/>
          <w:b/>
          <w:bCs/>
          <w:color w:val="000000" w:themeColor="text1"/>
          <w:u w:val="single"/>
        </w:rPr>
        <w:t>PON</w:t>
      </w:r>
    </w:p>
    <w:p w14:paraId="2529C7CB" w14:textId="77777777" w:rsidR="008E20D2" w:rsidRDefault="3B26ACB8" w:rsidP="3B26ACB8">
      <w:pPr>
        <w:autoSpaceDE w:val="0"/>
        <w:jc w:val="both"/>
        <w:rPr>
          <w:rFonts w:ascii="Arial,Times-Roman" w:eastAsia="Arial,Times-Roman" w:hAnsi="Arial,Times-Roman" w:cs="Arial,Times-Roman"/>
          <w:color w:val="000000" w:themeColor="text1"/>
        </w:rPr>
      </w:pPr>
      <w:r w:rsidRPr="3B26ACB8">
        <w:rPr>
          <w:rFonts w:ascii="Arial,Times-Roman" w:eastAsia="Arial,Times-Roman" w:hAnsi="Arial,Times-Roman" w:cs="Arial,Times-Roman"/>
          <w:color w:val="000000" w:themeColor="text1"/>
        </w:rPr>
        <w:t xml:space="preserve">Il Programma Operativo Nazionale - PON 2014-2020 ha una duplice finalità: da un lato perseguire l’inclusività, l’equità, la coesione e il riequilibrio territoriale, favorendo la riduzione della dispersione scolastica e dei divari tra territori, scuole e studenti in condizioni diverse; dall’altro, valorizzare e sviluppare le potenzialità, i talenti e i meriti personali, anche attraverso la promozione delle competenze trasversali degli studenti, comprese quelle di cittadinanza globale. </w:t>
      </w:r>
    </w:p>
    <w:p w14:paraId="06CA5C34" w14:textId="77777777" w:rsidR="00AD0B98" w:rsidRPr="00726778" w:rsidRDefault="00AD0B98" w:rsidP="008072F4">
      <w:pPr>
        <w:autoSpaceDE w:val="0"/>
        <w:rPr>
          <w:rFonts w:ascii="Arial" w:eastAsia="ArialUnicodeMS" w:hAnsi="Arial" w:cs="Arial"/>
          <w:b/>
          <w:color w:val="000000"/>
        </w:rPr>
      </w:pPr>
    </w:p>
    <w:p w14:paraId="528C7C81" w14:textId="37E3F473" w:rsidR="00AD0B98" w:rsidRDefault="3B26ACB8" w:rsidP="3B26ACB8">
      <w:pPr>
        <w:autoSpaceDE w:val="0"/>
        <w:jc w:val="both"/>
        <w:rPr>
          <w:rFonts w:ascii="Arial,Times-Roman" w:eastAsia="Arial,Times-Roman" w:hAnsi="Arial,Times-Roman" w:cs="Arial,Times-Roman"/>
          <w:color w:val="000000" w:themeColor="text1"/>
        </w:rPr>
      </w:pPr>
      <w:r w:rsidRPr="3B26ACB8">
        <w:rPr>
          <w:rFonts w:ascii="Arial,Times-Roman" w:eastAsia="Arial,Times-Roman" w:hAnsi="Arial,Times-Roman" w:cs="Arial,Times-Roman"/>
          <w:color w:val="000000" w:themeColor="text1"/>
        </w:rPr>
        <w:t>L’Istituto possiede aule scolastiche cabla</w:t>
      </w:r>
      <w:r w:rsidR="00800DEA">
        <w:rPr>
          <w:rFonts w:ascii="Arial,Times-Roman" w:eastAsia="Arial,Times-Roman" w:hAnsi="Arial,Times-Roman" w:cs="Arial,Times-Roman"/>
          <w:color w:val="000000" w:themeColor="text1"/>
        </w:rPr>
        <w:t xml:space="preserve">te, tutte dotate di Smart TV e molte </w:t>
      </w:r>
      <w:r w:rsidRPr="3B26ACB8">
        <w:rPr>
          <w:rFonts w:ascii="Arial,Times-Roman" w:eastAsia="Arial,Times-Roman" w:hAnsi="Arial,Times-Roman" w:cs="Arial,Times-Roman"/>
          <w:color w:val="000000" w:themeColor="text1"/>
        </w:rPr>
        <w:t>attrezzate con LIM; inoltre è dotato di idonei locali destinati ai seguenti uffici: Presidenza, vicepresidenza, Aula Magna sala docenti, didattica, amministrazione e contabilità, magazzino tutti collegati in rete. Sono presenti inoltre un’Aula funzioni strumentali, una biblioteca e un Centro servizi polifunzionale, tre palestre (due coperte ed una esterna) e i seguenti laboratori:</w:t>
      </w:r>
    </w:p>
    <w:p w14:paraId="72914856" w14:textId="77777777" w:rsidR="00AD0B98" w:rsidRDefault="00AD0B98" w:rsidP="00AD0B98">
      <w:pPr>
        <w:autoSpaceDE w:val="0"/>
        <w:jc w:val="both"/>
        <w:rPr>
          <w:rFonts w:ascii="Arial" w:eastAsia="Times-Roman" w:hAnsi="Arial" w:cs="Arial"/>
          <w:color w:val="000000"/>
        </w:rPr>
      </w:pPr>
    </w:p>
    <w:p w14:paraId="40E58264" w14:textId="77777777" w:rsidR="00420CE5" w:rsidRPr="00420CE5" w:rsidRDefault="3B26ACB8" w:rsidP="3B26ACB8">
      <w:pPr>
        <w:numPr>
          <w:ilvl w:val="0"/>
          <w:numId w:val="3"/>
        </w:numPr>
        <w:tabs>
          <w:tab w:val="left" w:pos="220"/>
          <w:tab w:val="left" w:pos="720"/>
        </w:tabs>
        <w:autoSpaceDE w:val="0"/>
        <w:jc w:val="both"/>
        <w:rPr>
          <w:rFonts w:ascii="TimesNewRomanPS-BoldMT,Cambria" w:eastAsia="TimesNewRomanPS-BoldMT,Cambria" w:hAnsi="TimesNewRomanPS-BoldMT,Cambria" w:cs="TimesNewRomanPS-BoldMT,Cambria"/>
          <w:sz w:val="22"/>
          <w:szCs w:val="22"/>
          <w:lang w:eastAsia="en-US"/>
        </w:rPr>
      </w:pPr>
      <w:r w:rsidRPr="3B26ACB8">
        <w:rPr>
          <w:rFonts w:ascii="TimesNewRomanPS-BoldMT,Cambria" w:eastAsia="TimesNewRomanPS-BoldMT,Cambria" w:hAnsi="TimesNewRomanPS-BoldMT,Cambria" w:cs="TimesNewRomanPS-BoldMT,Cambria"/>
          <w:sz w:val="22"/>
          <w:szCs w:val="22"/>
          <w:lang w:eastAsia="en-US"/>
        </w:rPr>
        <w:t>Laboratorio Linguistico multimediale n. 1 “Wilde”</w:t>
      </w:r>
    </w:p>
    <w:p w14:paraId="3FC7FFC2" w14:textId="1B4AD23D" w:rsidR="00420CE5" w:rsidRPr="00420CE5" w:rsidRDefault="3B26ACB8" w:rsidP="3B26ACB8">
      <w:pPr>
        <w:numPr>
          <w:ilvl w:val="0"/>
          <w:numId w:val="3"/>
        </w:numPr>
        <w:tabs>
          <w:tab w:val="left" w:pos="220"/>
          <w:tab w:val="left" w:pos="720"/>
        </w:tabs>
        <w:autoSpaceDE w:val="0"/>
        <w:jc w:val="both"/>
        <w:rPr>
          <w:rFonts w:ascii="TimesNewRomanPS-BoldMT,Cambria" w:eastAsia="TimesNewRomanPS-BoldMT,Cambria" w:hAnsi="TimesNewRomanPS-BoldMT,Cambria" w:cs="TimesNewRomanPS-BoldMT,Cambria"/>
          <w:sz w:val="22"/>
          <w:szCs w:val="22"/>
          <w:lang w:eastAsia="en-US"/>
        </w:rPr>
      </w:pPr>
      <w:r w:rsidRPr="3B26ACB8">
        <w:rPr>
          <w:rFonts w:ascii="TimesNewRomanPS-BoldMT,Cambria" w:eastAsia="TimesNewRomanPS-BoldMT,Cambria" w:hAnsi="TimesNewRomanPS-BoldMT,Cambria" w:cs="TimesNewRomanPS-BoldMT,Cambria"/>
          <w:sz w:val="22"/>
          <w:szCs w:val="22"/>
          <w:lang w:eastAsia="en-US"/>
        </w:rPr>
        <w:t>Laboratorio Linguistico multimediale n. 2 “Le Lingue del Mondo”</w:t>
      </w:r>
    </w:p>
    <w:p w14:paraId="76AB9B14" w14:textId="7C2D266B" w:rsidR="00420CE5" w:rsidRPr="00420CE5" w:rsidRDefault="3B26ACB8" w:rsidP="3B26ACB8">
      <w:pPr>
        <w:numPr>
          <w:ilvl w:val="0"/>
          <w:numId w:val="3"/>
        </w:numPr>
        <w:tabs>
          <w:tab w:val="left" w:pos="220"/>
          <w:tab w:val="left" w:pos="720"/>
        </w:tabs>
        <w:autoSpaceDE w:val="0"/>
        <w:jc w:val="both"/>
        <w:rPr>
          <w:rFonts w:ascii="TimesNewRomanPS-BoldMT,Cambria" w:eastAsia="TimesNewRomanPS-BoldMT,Cambria" w:hAnsi="TimesNewRomanPS-BoldMT,Cambria" w:cs="TimesNewRomanPS-BoldMT,Cambria"/>
          <w:sz w:val="22"/>
          <w:szCs w:val="22"/>
          <w:lang w:eastAsia="en-US"/>
        </w:rPr>
      </w:pPr>
      <w:r w:rsidRPr="3B26ACB8">
        <w:rPr>
          <w:rFonts w:ascii="TimesNewRomanPS-BoldMT,Cambria" w:eastAsia="TimesNewRomanPS-BoldMT,Cambria" w:hAnsi="TimesNewRomanPS-BoldMT,Cambria" w:cs="TimesNewRomanPS-BoldMT,Cambria"/>
          <w:sz w:val="22"/>
          <w:szCs w:val="22"/>
          <w:lang w:eastAsia="en-US"/>
        </w:rPr>
        <w:t>Laboratorio Informatica n. 1 “Pitagora”</w:t>
      </w:r>
    </w:p>
    <w:p w14:paraId="306933CB" w14:textId="6B27E109" w:rsidR="00420CE5" w:rsidRPr="00420CE5" w:rsidRDefault="3B26ACB8" w:rsidP="3B26ACB8">
      <w:pPr>
        <w:numPr>
          <w:ilvl w:val="0"/>
          <w:numId w:val="3"/>
        </w:numPr>
        <w:tabs>
          <w:tab w:val="left" w:pos="220"/>
          <w:tab w:val="left" w:pos="720"/>
        </w:tabs>
        <w:autoSpaceDE w:val="0"/>
        <w:jc w:val="both"/>
        <w:rPr>
          <w:rFonts w:ascii="TimesNewRomanPS-BoldMT,Cambria" w:eastAsia="TimesNewRomanPS-BoldMT,Cambria" w:hAnsi="TimesNewRomanPS-BoldMT,Cambria" w:cs="TimesNewRomanPS-BoldMT,Cambria"/>
          <w:sz w:val="22"/>
          <w:szCs w:val="22"/>
          <w:lang w:eastAsia="en-US"/>
        </w:rPr>
      </w:pPr>
      <w:r w:rsidRPr="3B26ACB8">
        <w:rPr>
          <w:rFonts w:ascii="TimesNewRomanPS-BoldMT,Cambria" w:eastAsia="TimesNewRomanPS-BoldMT,Cambria" w:hAnsi="TimesNewRomanPS-BoldMT,Cambria" w:cs="TimesNewRomanPS-BoldMT,Cambria"/>
          <w:sz w:val="22"/>
          <w:szCs w:val="22"/>
          <w:lang w:eastAsia="en-US"/>
        </w:rPr>
        <w:t>Laboratorio Informatica n. 2 “Contabilità Amica”</w:t>
      </w:r>
    </w:p>
    <w:p w14:paraId="4EF4D161" w14:textId="73F1145F" w:rsidR="00420CE5" w:rsidRPr="00420CE5" w:rsidRDefault="3B26ACB8" w:rsidP="3B26ACB8">
      <w:pPr>
        <w:numPr>
          <w:ilvl w:val="0"/>
          <w:numId w:val="3"/>
        </w:numPr>
        <w:tabs>
          <w:tab w:val="left" w:pos="220"/>
          <w:tab w:val="left" w:pos="720"/>
        </w:tabs>
        <w:autoSpaceDE w:val="0"/>
        <w:jc w:val="both"/>
        <w:rPr>
          <w:rFonts w:ascii="TimesNewRomanPS-BoldMT,Cambria" w:eastAsia="TimesNewRomanPS-BoldMT,Cambria" w:hAnsi="TimesNewRomanPS-BoldMT,Cambria" w:cs="TimesNewRomanPS-BoldMT,Cambria"/>
          <w:sz w:val="22"/>
          <w:szCs w:val="22"/>
          <w:lang w:eastAsia="en-US"/>
        </w:rPr>
      </w:pPr>
      <w:r w:rsidRPr="3B26ACB8">
        <w:rPr>
          <w:rFonts w:ascii="TimesNewRomanPS-BoldMT,Cambria" w:eastAsia="TimesNewRomanPS-BoldMT,Cambria" w:hAnsi="TimesNewRomanPS-BoldMT,Cambria" w:cs="TimesNewRomanPS-BoldMT,Cambria"/>
          <w:sz w:val="22"/>
          <w:szCs w:val="22"/>
          <w:lang w:eastAsia="en-US"/>
        </w:rPr>
        <w:t>Laboratorio Informatica n. 3</w:t>
      </w:r>
    </w:p>
    <w:p w14:paraId="21115FE4" w14:textId="02A77554" w:rsidR="00420CE5" w:rsidRPr="00420CE5" w:rsidRDefault="3B26ACB8" w:rsidP="3B26ACB8">
      <w:pPr>
        <w:numPr>
          <w:ilvl w:val="0"/>
          <w:numId w:val="3"/>
        </w:numPr>
        <w:tabs>
          <w:tab w:val="left" w:pos="220"/>
          <w:tab w:val="left" w:pos="720"/>
        </w:tabs>
        <w:autoSpaceDE w:val="0"/>
        <w:jc w:val="both"/>
        <w:rPr>
          <w:rFonts w:ascii="TimesNewRomanPS-BoldMT,Cambria" w:eastAsia="TimesNewRomanPS-BoldMT,Cambria" w:hAnsi="TimesNewRomanPS-BoldMT,Cambria" w:cs="TimesNewRomanPS-BoldMT,Cambria"/>
          <w:sz w:val="22"/>
          <w:szCs w:val="22"/>
          <w:lang w:eastAsia="en-US"/>
        </w:rPr>
      </w:pPr>
      <w:r w:rsidRPr="3B26ACB8">
        <w:rPr>
          <w:rFonts w:ascii="TimesNewRomanPS-BoldMT,Cambria" w:eastAsia="TimesNewRomanPS-BoldMT,Cambria" w:hAnsi="TimesNewRomanPS-BoldMT,Cambria" w:cs="TimesNewRomanPS-BoldMT,Cambria"/>
          <w:sz w:val="22"/>
          <w:szCs w:val="22"/>
          <w:lang w:eastAsia="en-US"/>
        </w:rPr>
        <w:t>Laboratorio Informatica n. 4 “G. Campagna”</w:t>
      </w:r>
    </w:p>
    <w:p w14:paraId="329865A7" w14:textId="6D4CD1E2" w:rsidR="00420CE5" w:rsidRPr="00420CE5" w:rsidRDefault="3B26ACB8" w:rsidP="3B26ACB8">
      <w:pPr>
        <w:numPr>
          <w:ilvl w:val="0"/>
          <w:numId w:val="3"/>
        </w:numPr>
        <w:tabs>
          <w:tab w:val="left" w:pos="220"/>
          <w:tab w:val="left" w:pos="720"/>
        </w:tabs>
        <w:autoSpaceDE w:val="0"/>
        <w:jc w:val="both"/>
        <w:rPr>
          <w:rFonts w:ascii="TimesNewRomanPS-BoldMT,Cambria" w:eastAsia="TimesNewRomanPS-BoldMT,Cambria" w:hAnsi="TimesNewRomanPS-BoldMT,Cambria" w:cs="TimesNewRomanPS-BoldMT,Cambria"/>
          <w:sz w:val="22"/>
          <w:szCs w:val="22"/>
          <w:lang w:eastAsia="en-US"/>
        </w:rPr>
      </w:pPr>
      <w:r w:rsidRPr="3B26ACB8">
        <w:rPr>
          <w:rFonts w:ascii="TimesNewRomanPS-BoldMT,Cambria" w:eastAsia="TimesNewRomanPS-BoldMT,Cambria" w:hAnsi="TimesNewRomanPS-BoldMT,Cambria" w:cs="TimesNewRomanPS-BoldMT,Cambria"/>
          <w:sz w:val="22"/>
          <w:szCs w:val="22"/>
          <w:lang w:eastAsia="en-US"/>
        </w:rPr>
        <w:t>Laboratorio Informatica n. 5</w:t>
      </w:r>
    </w:p>
    <w:p w14:paraId="1B807782" w14:textId="371CB80D" w:rsidR="00420CE5" w:rsidRPr="00420CE5" w:rsidRDefault="3B26ACB8" w:rsidP="3B26ACB8">
      <w:pPr>
        <w:numPr>
          <w:ilvl w:val="0"/>
          <w:numId w:val="3"/>
        </w:numPr>
        <w:tabs>
          <w:tab w:val="left" w:pos="220"/>
          <w:tab w:val="left" w:pos="720"/>
        </w:tabs>
        <w:autoSpaceDE w:val="0"/>
        <w:jc w:val="both"/>
        <w:rPr>
          <w:rFonts w:ascii="TimesNewRomanPS-BoldMT,Cambria" w:eastAsia="TimesNewRomanPS-BoldMT,Cambria" w:hAnsi="TimesNewRomanPS-BoldMT,Cambria" w:cs="TimesNewRomanPS-BoldMT,Cambria"/>
          <w:sz w:val="22"/>
          <w:szCs w:val="22"/>
          <w:lang w:eastAsia="en-US"/>
        </w:rPr>
      </w:pPr>
      <w:r w:rsidRPr="3B26ACB8">
        <w:rPr>
          <w:rFonts w:ascii="TimesNewRomanPS-BoldMT,Cambria" w:eastAsia="TimesNewRomanPS-BoldMT,Cambria" w:hAnsi="TimesNewRomanPS-BoldMT,Cambria" w:cs="TimesNewRomanPS-BoldMT,Cambria"/>
          <w:sz w:val="22"/>
          <w:szCs w:val="22"/>
          <w:lang w:eastAsia="en-US"/>
        </w:rPr>
        <w:t>Laboratorio Centro Servizi</w:t>
      </w:r>
    </w:p>
    <w:p w14:paraId="2A7586C7" w14:textId="63CD9952" w:rsidR="00420CE5" w:rsidRPr="00420CE5" w:rsidRDefault="3B26ACB8" w:rsidP="3B26ACB8">
      <w:pPr>
        <w:numPr>
          <w:ilvl w:val="0"/>
          <w:numId w:val="3"/>
        </w:numPr>
        <w:tabs>
          <w:tab w:val="left" w:pos="220"/>
          <w:tab w:val="left" w:pos="720"/>
        </w:tabs>
        <w:autoSpaceDE w:val="0"/>
        <w:jc w:val="both"/>
        <w:rPr>
          <w:rFonts w:ascii="TimesNewRomanPS-BoldMT,Cambria" w:eastAsia="TimesNewRomanPS-BoldMT,Cambria" w:hAnsi="TimesNewRomanPS-BoldMT,Cambria" w:cs="TimesNewRomanPS-BoldMT,Cambria"/>
          <w:sz w:val="22"/>
          <w:szCs w:val="22"/>
          <w:lang w:eastAsia="en-US"/>
        </w:rPr>
      </w:pPr>
      <w:r w:rsidRPr="3B26ACB8">
        <w:rPr>
          <w:rFonts w:ascii="TimesNewRomanPS-BoldMT,Cambria" w:eastAsia="TimesNewRomanPS-BoldMT,Cambria" w:hAnsi="TimesNewRomanPS-BoldMT,Cambria" w:cs="TimesNewRomanPS-BoldMT,Cambria"/>
          <w:sz w:val="22"/>
          <w:szCs w:val="22"/>
          <w:lang w:eastAsia="en-US"/>
        </w:rPr>
        <w:t>Laboratorio di Scienze</w:t>
      </w:r>
    </w:p>
    <w:p w14:paraId="79C03DE1" w14:textId="617FCD62" w:rsidR="00420CE5" w:rsidRPr="00420CE5" w:rsidRDefault="3B26ACB8" w:rsidP="3B26ACB8">
      <w:pPr>
        <w:numPr>
          <w:ilvl w:val="0"/>
          <w:numId w:val="3"/>
        </w:numPr>
        <w:tabs>
          <w:tab w:val="left" w:pos="220"/>
          <w:tab w:val="left" w:pos="720"/>
        </w:tabs>
        <w:autoSpaceDE w:val="0"/>
        <w:jc w:val="both"/>
        <w:rPr>
          <w:rFonts w:ascii="TimesNewRomanPS-BoldMT,Cambria" w:eastAsia="TimesNewRomanPS-BoldMT,Cambria" w:hAnsi="TimesNewRomanPS-BoldMT,Cambria" w:cs="TimesNewRomanPS-BoldMT,Cambria"/>
          <w:sz w:val="22"/>
          <w:szCs w:val="22"/>
          <w:lang w:eastAsia="en-US"/>
        </w:rPr>
      </w:pPr>
      <w:r w:rsidRPr="3B26ACB8">
        <w:rPr>
          <w:rFonts w:ascii="TimesNewRomanPS-BoldMT,Cambria" w:eastAsia="TimesNewRomanPS-BoldMT,Cambria" w:hAnsi="TimesNewRomanPS-BoldMT,Cambria" w:cs="TimesNewRomanPS-BoldMT,Cambria"/>
          <w:sz w:val="22"/>
          <w:szCs w:val="22"/>
          <w:lang w:eastAsia="en-US"/>
        </w:rPr>
        <w:t>Laboratorio di Fisica e Chimica</w:t>
      </w:r>
    </w:p>
    <w:p w14:paraId="09115106" w14:textId="7EF70655" w:rsidR="00420CE5" w:rsidRPr="00420CE5" w:rsidRDefault="3B26ACB8" w:rsidP="3B26ACB8">
      <w:pPr>
        <w:numPr>
          <w:ilvl w:val="0"/>
          <w:numId w:val="3"/>
        </w:numPr>
        <w:tabs>
          <w:tab w:val="left" w:pos="220"/>
          <w:tab w:val="left" w:pos="720"/>
        </w:tabs>
        <w:autoSpaceDE w:val="0"/>
        <w:jc w:val="both"/>
        <w:rPr>
          <w:rFonts w:ascii="TimesNewRomanPS-BoldMT,Cambria" w:eastAsia="TimesNewRomanPS-BoldMT,Cambria" w:hAnsi="TimesNewRomanPS-BoldMT,Cambria" w:cs="TimesNewRomanPS-BoldMT,Cambria"/>
          <w:sz w:val="22"/>
          <w:szCs w:val="22"/>
          <w:lang w:eastAsia="en-US"/>
        </w:rPr>
      </w:pPr>
      <w:r w:rsidRPr="3B26ACB8">
        <w:rPr>
          <w:rFonts w:ascii="TimesNewRomanPS-BoldMT,Cambria" w:eastAsia="TimesNewRomanPS-BoldMT,Cambria" w:hAnsi="TimesNewRomanPS-BoldMT,Cambria" w:cs="TimesNewRomanPS-BoldMT,Cambria"/>
          <w:sz w:val="22"/>
          <w:szCs w:val="22"/>
          <w:lang w:eastAsia="en-US"/>
        </w:rPr>
        <w:t>Laboratorio di Geografia</w:t>
      </w:r>
    </w:p>
    <w:p w14:paraId="65BAF3FF" w14:textId="45919A18" w:rsidR="00420CE5" w:rsidRDefault="3B26ACB8" w:rsidP="3B26ACB8">
      <w:pPr>
        <w:numPr>
          <w:ilvl w:val="0"/>
          <w:numId w:val="3"/>
        </w:numPr>
        <w:tabs>
          <w:tab w:val="left" w:pos="220"/>
          <w:tab w:val="left" w:pos="720"/>
        </w:tabs>
        <w:autoSpaceDE w:val="0"/>
        <w:jc w:val="both"/>
        <w:rPr>
          <w:rFonts w:ascii="TimesNewRomanPS-BoldMT,Cambria" w:eastAsia="TimesNewRomanPS-BoldMT,Cambria" w:hAnsi="TimesNewRomanPS-BoldMT,Cambria" w:cs="TimesNewRomanPS-BoldMT,Cambria"/>
          <w:sz w:val="22"/>
          <w:szCs w:val="22"/>
          <w:lang w:eastAsia="en-US"/>
        </w:rPr>
      </w:pPr>
      <w:r w:rsidRPr="3B26ACB8">
        <w:rPr>
          <w:rFonts w:ascii="TimesNewRomanPS-BoldMT,Cambria" w:eastAsia="TimesNewRomanPS-BoldMT,Cambria" w:hAnsi="TimesNewRomanPS-BoldMT,Cambria" w:cs="TimesNewRomanPS-BoldMT,Cambria"/>
          <w:sz w:val="22"/>
          <w:szCs w:val="22"/>
          <w:lang w:eastAsia="en-US"/>
        </w:rPr>
        <w:t>Laboratorio Musicale e culturale</w:t>
      </w:r>
    </w:p>
    <w:p w14:paraId="2CB35AEE" w14:textId="77777777" w:rsidR="00E842C8" w:rsidRPr="00420CE5" w:rsidRDefault="00E842C8" w:rsidP="00E842C8">
      <w:pPr>
        <w:tabs>
          <w:tab w:val="left" w:pos="220"/>
          <w:tab w:val="left" w:pos="720"/>
        </w:tabs>
        <w:autoSpaceDE w:val="0"/>
        <w:ind w:left="360"/>
        <w:jc w:val="both"/>
        <w:rPr>
          <w:rFonts w:ascii="TimesNewRomanPS-BoldMT" w:eastAsiaTheme="minorHAnsi" w:hAnsi="TimesNewRomanPS-BoldMT" w:cs="TimesNewRomanPS-BoldMT"/>
          <w:bCs/>
          <w:sz w:val="22"/>
          <w:szCs w:val="22"/>
          <w:lang w:eastAsia="en-US"/>
        </w:rPr>
      </w:pPr>
    </w:p>
    <w:p w14:paraId="2EF38DB8" w14:textId="0C3969CD" w:rsidR="00AD0B98" w:rsidRPr="00726778" w:rsidRDefault="3B26ACB8" w:rsidP="3B26ACB8">
      <w:pPr>
        <w:autoSpaceDE w:val="0"/>
        <w:jc w:val="both"/>
        <w:rPr>
          <w:rFonts w:ascii="Arial,Times-Roman" w:eastAsia="Arial,Times-Roman" w:hAnsi="Arial,Times-Roman" w:cs="Arial,Times-Roman"/>
          <w:color w:val="000000" w:themeColor="text1"/>
        </w:rPr>
      </w:pPr>
      <w:r w:rsidRPr="3B26ACB8">
        <w:rPr>
          <w:rFonts w:ascii="Arial,Times-Roman" w:eastAsia="Arial,Times-Roman" w:hAnsi="Arial,Times-Roman" w:cs="Arial,Times-Roman"/>
          <w:color w:val="000000" w:themeColor="text1"/>
        </w:rPr>
        <w:t>È inoltre disponibile un punto ristoro, aperto anche la sera per gli alunni e il personale del corso per adulti.</w:t>
      </w:r>
    </w:p>
    <w:p w14:paraId="5090A3F5" w14:textId="77777777" w:rsidR="00AD0B98" w:rsidRPr="00726778" w:rsidRDefault="00AD0B98" w:rsidP="00AD0B98">
      <w:pPr>
        <w:autoSpaceDE w:val="0"/>
        <w:jc w:val="both"/>
        <w:rPr>
          <w:rFonts w:ascii="Arial" w:eastAsia="Times-Roman" w:hAnsi="Arial" w:cs="Arial"/>
          <w:color w:val="000000"/>
        </w:rPr>
      </w:pPr>
    </w:p>
    <w:p w14:paraId="57EEDF38" w14:textId="77777777" w:rsidR="00AD0B98" w:rsidRPr="00726778" w:rsidRDefault="3B26ACB8" w:rsidP="3B26ACB8">
      <w:pPr>
        <w:numPr>
          <w:ilvl w:val="0"/>
          <w:numId w:val="9"/>
        </w:numPr>
        <w:tabs>
          <w:tab w:val="left" w:pos="220"/>
          <w:tab w:val="left" w:pos="720"/>
        </w:tabs>
        <w:autoSpaceDE w:val="0"/>
        <w:jc w:val="both"/>
        <w:rPr>
          <w:rFonts w:ascii="Arial,Times-Roman" w:eastAsia="Arial,Times-Roman" w:hAnsi="Arial,Times-Roman" w:cs="Arial,Times-Roman"/>
          <w:b/>
          <w:bCs/>
          <w:color w:val="000000" w:themeColor="text1"/>
        </w:rPr>
      </w:pPr>
      <w:r w:rsidRPr="3B26ACB8">
        <w:rPr>
          <w:rFonts w:ascii="Arial,Times-Roman" w:eastAsia="Arial,Times-Roman" w:hAnsi="Arial,Times-Roman" w:cs="Arial,Times-Roman"/>
          <w:b/>
          <w:bCs/>
          <w:color w:val="000000" w:themeColor="text1"/>
        </w:rPr>
        <w:t>BIBLIOTECA</w:t>
      </w:r>
    </w:p>
    <w:p w14:paraId="01F652CC" w14:textId="77777777" w:rsidR="00AD0B98" w:rsidRPr="00726778" w:rsidRDefault="00AD0B98" w:rsidP="00AD0B98">
      <w:pPr>
        <w:autoSpaceDE w:val="0"/>
        <w:jc w:val="both"/>
        <w:rPr>
          <w:rFonts w:ascii="Arial" w:eastAsia="Times-Roman" w:hAnsi="Arial" w:cs="Arial"/>
          <w:b/>
          <w:bCs/>
          <w:color w:val="000000"/>
        </w:rPr>
      </w:pPr>
    </w:p>
    <w:p w14:paraId="61D2FB5A" w14:textId="77777777" w:rsidR="00AD0B98" w:rsidRPr="00726778" w:rsidRDefault="3B26ACB8" w:rsidP="3B26ACB8">
      <w:pPr>
        <w:autoSpaceDE w:val="0"/>
        <w:jc w:val="both"/>
        <w:rPr>
          <w:rFonts w:ascii="Arial,Times-Roman" w:eastAsia="Arial,Times-Roman" w:hAnsi="Arial,Times-Roman" w:cs="Arial,Times-Roman"/>
          <w:color w:val="000000" w:themeColor="text1"/>
        </w:rPr>
      </w:pPr>
      <w:r w:rsidRPr="3B26ACB8">
        <w:rPr>
          <w:rFonts w:ascii="Arial,Times-Roman" w:eastAsia="Arial,Times-Roman" w:hAnsi="Arial,Times-Roman" w:cs="Arial,Times-Roman"/>
          <w:color w:val="000000" w:themeColor="text1"/>
        </w:rPr>
        <w:t xml:space="preserve">L’istituto dispone di una ricca biblioteca dotata di circa 12.000 volumi, numerose riviste, videocassette, diapositive, audiocassette, CD e documenti vari che rappresentano la memoria storica della scuola (annuari, giornale d’istituto, progetti di lavoro, tesine allievi etc.). Il settore dell’emeroteca consente la lettura di quotidiani e dei periodici disponibili. </w:t>
      </w:r>
    </w:p>
    <w:p w14:paraId="7601A215" w14:textId="77777777" w:rsidR="00AD0B98" w:rsidRPr="00726778" w:rsidRDefault="3B26ACB8" w:rsidP="3B26ACB8">
      <w:pPr>
        <w:autoSpaceDE w:val="0"/>
        <w:jc w:val="both"/>
        <w:rPr>
          <w:rFonts w:ascii="Arial,Times-Roman" w:eastAsia="Arial,Times-Roman" w:hAnsi="Arial,Times-Roman" w:cs="Arial,Times-Roman"/>
          <w:color w:val="000000" w:themeColor="text1"/>
        </w:rPr>
      </w:pPr>
      <w:r w:rsidRPr="3B26ACB8">
        <w:rPr>
          <w:rFonts w:ascii="Arial,Times-Roman" w:eastAsia="Arial,Times-Roman" w:hAnsi="Arial,Times-Roman" w:cs="Arial,Times-Roman"/>
          <w:color w:val="000000" w:themeColor="text1"/>
        </w:rPr>
        <w:t>La struttura è attrezzata, quindi, per permettere agli allievi di conoscere e decodificare i linguaggi della multimedialità e risponde ai bisogni formativi degli alunni.</w:t>
      </w:r>
    </w:p>
    <w:p w14:paraId="37B3F02C" w14:textId="77777777" w:rsidR="00AD0B98" w:rsidRPr="00726778" w:rsidRDefault="3B26ACB8" w:rsidP="3B26ACB8">
      <w:pPr>
        <w:autoSpaceDE w:val="0"/>
        <w:jc w:val="both"/>
        <w:rPr>
          <w:rFonts w:ascii="Arial,Times-Roman" w:eastAsia="Arial,Times-Roman" w:hAnsi="Arial,Times-Roman" w:cs="Arial,Times-Roman"/>
          <w:color w:val="000000" w:themeColor="text1"/>
        </w:rPr>
      </w:pPr>
      <w:r w:rsidRPr="3B26ACB8">
        <w:rPr>
          <w:rFonts w:ascii="Arial,Times-Roman" w:eastAsia="Arial,Times-Roman" w:hAnsi="Arial,Times-Roman" w:cs="Arial,Times-Roman"/>
          <w:color w:val="000000" w:themeColor="text1"/>
        </w:rPr>
        <w:t>La biblioteca, oltre la sala di lettura, comprende una postazione multimediale collegata ad internet, fruibile dagli alunni e dal personale docente e non docente per lavori di ricerca e studio.</w:t>
      </w:r>
    </w:p>
    <w:p w14:paraId="0D119B3C" w14:textId="77777777" w:rsidR="00AD0B98" w:rsidRPr="00726778" w:rsidRDefault="3B26ACB8" w:rsidP="3B26ACB8">
      <w:pPr>
        <w:autoSpaceDE w:val="0"/>
        <w:jc w:val="both"/>
        <w:rPr>
          <w:rFonts w:ascii="Arial,Times-Roman" w:eastAsia="Arial,Times-Roman" w:hAnsi="Arial,Times-Roman" w:cs="Arial,Times-Roman"/>
          <w:color w:val="000000" w:themeColor="text1"/>
        </w:rPr>
      </w:pPr>
      <w:r w:rsidRPr="3B26ACB8">
        <w:rPr>
          <w:rFonts w:ascii="Arial,Times-Roman" w:eastAsia="Arial,Times-Roman" w:hAnsi="Arial,Times-Roman" w:cs="Arial,Times-Roman"/>
          <w:color w:val="000000" w:themeColor="text1"/>
        </w:rPr>
        <w:t>Tutti i giorni in orario antimeridiano, è presente un bibliotecario per lo svolgimento delle attività più importanti quali la consultazione, il prestito e la distribuzione di libri in comodato d’uso.</w:t>
      </w:r>
    </w:p>
    <w:p w14:paraId="10FCDE39" w14:textId="44E508EA" w:rsidR="007D5BD2" w:rsidRDefault="3B26ACB8" w:rsidP="3B26ACB8">
      <w:pPr>
        <w:autoSpaceDE w:val="0"/>
        <w:rPr>
          <w:rFonts w:ascii="Arial,Times-Roman" w:eastAsia="Arial,Times-Roman" w:hAnsi="Arial,Times-Roman" w:cs="Arial,Times-Roman"/>
          <w:color w:val="000000" w:themeColor="text1"/>
        </w:rPr>
      </w:pPr>
      <w:r w:rsidRPr="3B26ACB8">
        <w:rPr>
          <w:rFonts w:ascii="Arial,Times-Roman" w:eastAsia="Arial,Times-Roman" w:hAnsi="Arial,Times-Roman" w:cs="Arial,Times-Roman"/>
          <w:color w:val="000000" w:themeColor="text1"/>
        </w:rPr>
        <w:t xml:space="preserve">Per il corso serale la biblioteca è fruibile per un’ora settimanale. </w:t>
      </w:r>
    </w:p>
    <w:p w14:paraId="2193CF1A" w14:textId="3F25AA1B" w:rsidR="007D5BD2" w:rsidRDefault="00800DEA" w:rsidP="007D5BD2">
      <w:pPr>
        <w:autoSpaceDE w:val="0"/>
        <w:rPr>
          <w:rFonts w:ascii="Arial,Times-Roman" w:eastAsia="Arial,Times-Roman" w:hAnsi="Arial,Times-Roman" w:cs="Arial,Times-Roman"/>
          <w:b/>
          <w:bCs/>
          <w:color w:val="000000" w:themeColor="text1"/>
        </w:rPr>
      </w:pPr>
      <w:r>
        <w:rPr>
          <w:rFonts w:ascii="Arial,Times-Roman" w:eastAsia="Arial,Times-Roman" w:hAnsi="Arial,Times-Roman" w:cs="Arial,Times-Roman"/>
          <w:b/>
          <w:bCs/>
          <w:color w:val="000000" w:themeColor="text1"/>
        </w:rPr>
        <w:br w:type="page"/>
      </w:r>
    </w:p>
    <w:p w14:paraId="009FAAF5" w14:textId="4FE5FB43" w:rsidR="00AD0B98" w:rsidRPr="007D5BD2" w:rsidRDefault="3B26ACB8" w:rsidP="3B26ACB8">
      <w:pPr>
        <w:autoSpaceDE w:val="0"/>
        <w:rPr>
          <w:rFonts w:ascii="Arial,Times-Roman" w:eastAsia="Arial,Times-Roman" w:hAnsi="Arial,Times-Roman" w:cs="Arial,Times-Roman"/>
          <w:color w:val="000000" w:themeColor="text1"/>
        </w:rPr>
      </w:pPr>
      <w:r w:rsidRPr="3B26ACB8">
        <w:rPr>
          <w:rFonts w:ascii="Arial,Times-Roman" w:eastAsia="Arial,Times-Roman" w:hAnsi="Arial,Times-Roman" w:cs="Arial,Times-Roman"/>
          <w:b/>
          <w:bCs/>
          <w:color w:val="000000" w:themeColor="text1"/>
        </w:rPr>
        <w:lastRenderedPageBreak/>
        <w:t>CENTRO SERVIZI</w:t>
      </w:r>
    </w:p>
    <w:p w14:paraId="1249B8D7" w14:textId="77777777" w:rsidR="00B94524" w:rsidRDefault="00B94524" w:rsidP="23E1D486">
      <w:pPr>
        <w:autoSpaceDE w:val="0"/>
        <w:jc w:val="both"/>
        <w:rPr>
          <w:rFonts w:ascii="Arial,Times-Roman" w:eastAsia="Arial,Times-Roman" w:hAnsi="Arial,Times-Roman" w:cs="Arial,Times-Roman"/>
          <w:color w:val="000000" w:themeColor="text1"/>
        </w:rPr>
      </w:pPr>
    </w:p>
    <w:p w14:paraId="050F2379" w14:textId="32693438" w:rsidR="00AD0B98" w:rsidRDefault="3B26ACB8" w:rsidP="3B26ACB8">
      <w:pPr>
        <w:autoSpaceDE w:val="0"/>
        <w:jc w:val="both"/>
        <w:rPr>
          <w:rFonts w:ascii="Arial,Times-Roman" w:eastAsia="Arial,Times-Roman" w:hAnsi="Arial,Times-Roman" w:cs="Arial,Times-Roman"/>
          <w:color w:val="000000" w:themeColor="text1"/>
        </w:rPr>
      </w:pPr>
      <w:r w:rsidRPr="3B26ACB8">
        <w:rPr>
          <w:rFonts w:ascii="Arial,Times-Roman" w:eastAsia="Arial,Times-Roman" w:hAnsi="Arial,Times-Roman" w:cs="Arial,Times-Roman"/>
          <w:color w:val="000000" w:themeColor="text1"/>
        </w:rPr>
        <w:t xml:space="preserve">Il MIUR ha autorizzato presso l’Istituto un “Centro Servizi”. Lo scopo del centro è quello di fornire supporto al territorio con azioni di formazione, di informazione, di consulenza, di produzione di servizi informatici ad enti e scuole che non ne sono dotate, e di altri servizi richiesti dall’utenza sia interna che esterna. </w:t>
      </w:r>
    </w:p>
    <w:p w14:paraId="4CC93300" w14:textId="77777777" w:rsidR="00AD0B98" w:rsidRPr="00726778" w:rsidRDefault="00AD0B98" w:rsidP="00AD0B98">
      <w:pPr>
        <w:autoSpaceDE w:val="0"/>
        <w:jc w:val="both"/>
        <w:rPr>
          <w:rFonts w:ascii="Arial" w:eastAsia="Times-Roman" w:hAnsi="Arial" w:cs="Arial"/>
          <w:color w:val="000000"/>
        </w:rPr>
      </w:pPr>
    </w:p>
    <w:tbl>
      <w:tblPr>
        <w:tblW w:w="5000" w:type="pct"/>
        <w:tblBorders>
          <w:top w:val="single" w:sz="4" w:space="0" w:color="auto"/>
          <w:left w:val="single" w:sz="4" w:space="0" w:color="auto"/>
          <w:bottom w:val="single" w:sz="4" w:space="0" w:color="auto"/>
          <w:right w:val="single" w:sz="4" w:space="0" w:color="auto"/>
        </w:tblBorders>
        <w:shd w:val="clear" w:color="auto" w:fill="E6E6E6"/>
        <w:tblLook w:val="04A0" w:firstRow="1" w:lastRow="0" w:firstColumn="1" w:lastColumn="0" w:noHBand="0" w:noVBand="1"/>
      </w:tblPr>
      <w:tblGrid>
        <w:gridCol w:w="9622"/>
      </w:tblGrid>
      <w:tr w:rsidR="00AD0B98" w:rsidRPr="005627BB" w14:paraId="36E92E1C" w14:textId="77777777" w:rsidTr="3B26ACB8">
        <w:tc>
          <w:tcPr>
            <w:tcW w:w="5000" w:type="pct"/>
            <w:shd w:val="clear" w:color="auto" w:fill="E6E6E6"/>
          </w:tcPr>
          <w:p w14:paraId="5DB65509" w14:textId="77777777" w:rsidR="00AD0B98" w:rsidRPr="005627BB" w:rsidRDefault="3B26ACB8" w:rsidP="3B26ACB8">
            <w:pPr>
              <w:autoSpaceDE w:val="0"/>
              <w:jc w:val="center"/>
              <w:rPr>
                <w:rFonts w:ascii="Arial,Times-Roman" w:eastAsia="Arial,Times-Roman" w:hAnsi="Arial,Times-Roman" w:cs="Arial,Times-Roman"/>
                <w:b/>
                <w:bCs/>
              </w:rPr>
            </w:pPr>
            <w:r w:rsidRPr="3B26ACB8">
              <w:rPr>
                <w:rFonts w:ascii="Arial,Times-Roman" w:eastAsia="Arial,Times-Roman" w:hAnsi="Arial,Times-Roman" w:cs="Arial,Times-Roman"/>
                <w:b/>
                <w:bCs/>
              </w:rPr>
              <w:t>FINALITA’ CULTURALI E FORMATIVE</w:t>
            </w:r>
          </w:p>
        </w:tc>
      </w:tr>
    </w:tbl>
    <w:p w14:paraId="2A9ABAF8" w14:textId="77777777" w:rsidR="00AD0B98" w:rsidRPr="00726778" w:rsidRDefault="00AD0B98" w:rsidP="00AD0B98">
      <w:pPr>
        <w:autoSpaceDE w:val="0"/>
        <w:jc w:val="center"/>
        <w:rPr>
          <w:rFonts w:ascii="Arial" w:hAnsi="Arial" w:cs="Arial"/>
        </w:rPr>
      </w:pPr>
    </w:p>
    <w:p w14:paraId="0D038AEC" w14:textId="77777777" w:rsidR="00AD0B98" w:rsidRPr="00726778" w:rsidRDefault="3B26ACB8" w:rsidP="3B26ACB8">
      <w:pPr>
        <w:autoSpaceDE w:val="0"/>
        <w:jc w:val="both"/>
        <w:rPr>
          <w:rFonts w:ascii="Arial,Times-Roman" w:eastAsia="Arial,Times-Roman" w:hAnsi="Arial,Times-Roman" w:cs="Arial,Times-Roman"/>
          <w:color w:val="000000" w:themeColor="text1"/>
        </w:rPr>
      </w:pPr>
      <w:r w:rsidRPr="3B26ACB8">
        <w:rPr>
          <w:rFonts w:ascii="Arial,Times-Roman" w:eastAsia="Arial,Times-Roman" w:hAnsi="Arial,Times-Roman" w:cs="Arial,Times-Roman"/>
          <w:color w:val="000000" w:themeColor="text1"/>
        </w:rPr>
        <w:t>L’Istituto favorisce e promuove la formazione della persona e assicura il diritto allo studio.</w:t>
      </w:r>
    </w:p>
    <w:p w14:paraId="5BF53681" w14:textId="77777777" w:rsidR="00AD0B98" w:rsidRPr="00726778" w:rsidRDefault="3B26ACB8" w:rsidP="3B26ACB8">
      <w:pPr>
        <w:autoSpaceDE w:val="0"/>
        <w:jc w:val="both"/>
        <w:rPr>
          <w:rFonts w:ascii="Arial,Times-Roman" w:eastAsia="Arial,Times-Roman" w:hAnsi="Arial,Times-Roman" w:cs="Arial,Times-Roman"/>
          <w:color w:val="000000" w:themeColor="text1"/>
        </w:rPr>
      </w:pPr>
      <w:r w:rsidRPr="3B26ACB8">
        <w:rPr>
          <w:rFonts w:ascii="Arial,Times-Roman" w:eastAsia="Arial,Times-Roman" w:hAnsi="Arial,Times-Roman" w:cs="Arial,Times-Roman"/>
          <w:color w:val="000000" w:themeColor="text1"/>
        </w:rPr>
        <w:t xml:space="preserve">Il suo indirizzo culturale si fonda sui principi della Costituzione repubblicana al fine di realizzare una scuola democratica, dinamica, aperta al rinnovamento didattico-metodologico e ad iniziative che tengano conto delle esigenze degli studenti nel pieno rispetto della libertà di insegnamento e nell’ambito della legislazione vigente. </w:t>
      </w:r>
    </w:p>
    <w:p w14:paraId="6938EA99" w14:textId="77777777" w:rsidR="00AD0B98" w:rsidRPr="00726778" w:rsidRDefault="3B26ACB8" w:rsidP="3B26ACB8">
      <w:pPr>
        <w:autoSpaceDE w:val="0"/>
        <w:jc w:val="both"/>
        <w:rPr>
          <w:rFonts w:ascii="Arial,Times-Roman" w:eastAsia="Arial,Times-Roman" w:hAnsi="Arial,Times-Roman" w:cs="Arial,Times-Roman"/>
          <w:color w:val="000000" w:themeColor="text1"/>
        </w:rPr>
      </w:pPr>
      <w:r w:rsidRPr="3B26ACB8">
        <w:rPr>
          <w:rFonts w:ascii="Arial,Times-Roman" w:eastAsia="Arial,Times-Roman" w:hAnsi="Arial,Times-Roman" w:cs="Arial,Times-Roman"/>
          <w:color w:val="000000" w:themeColor="text1"/>
        </w:rPr>
        <w:t>Si propone soprattutto di formare persone capaci di inserirsi nel contesto socio-culturale ed economico, in modo da poter interagire con lo stesso, e di rendere gli individui capaci di adeguarsi alla realtà ed adattarsi alla mobilità del mercato del lavoro; si pone, inoltre, l’obiettivo di indirizzare i giovani verso una visione più ampia che varchi i confini della nazione per proiettarsi verso le più grandi comunità dell’Europa e del mondo.</w:t>
      </w:r>
    </w:p>
    <w:p w14:paraId="478CD376" w14:textId="27ED0A7E" w:rsidR="00AD0B98" w:rsidRPr="00726778" w:rsidRDefault="3B26ACB8" w:rsidP="3B26ACB8">
      <w:pPr>
        <w:autoSpaceDE w:val="0"/>
        <w:jc w:val="both"/>
        <w:rPr>
          <w:rFonts w:ascii="Arial,Times-Roman" w:eastAsia="Arial,Times-Roman" w:hAnsi="Arial,Times-Roman" w:cs="Arial,Times-Roman"/>
          <w:color w:val="000000" w:themeColor="text1"/>
        </w:rPr>
      </w:pPr>
      <w:r w:rsidRPr="3B26ACB8">
        <w:rPr>
          <w:rFonts w:ascii="Arial,Times-Roman" w:eastAsia="Arial,Times-Roman" w:hAnsi="Arial,Times-Roman" w:cs="Arial,Times-Roman"/>
          <w:color w:val="000000" w:themeColor="text1"/>
        </w:rPr>
        <w:t>Le finalità generali mirano all’acquisizione di conoscenze e competenze; alla capacità di “imparare ad imparare”; alla costruzione di una positiva interazione con gli altri e con la realtà sociale e naturale; alla costruzione del sé. Pertanto le finalità specifiche possono essere così formulate:</w:t>
      </w:r>
    </w:p>
    <w:p w14:paraId="00993495" w14:textId="77777777" w:rsidR="00AD0B98" w:rsidRPr="00726778" w:rsidRDefault="00AD0B98" w:rsidP="00AD0B98">
      <w:pPr>
        <w:autoSpaceDE w:val="0"/>
        <w:jc w:val="both"/>
        <w:rPr>
          <w:rFonts w:ascii="Arial" w:eastAsia="Times-Roman" w:hAnsi="Arial" w:cs="Arial"/>
          <w:color w:val="000000"/>
        </w:rPr>
      </w:pPr>
    </w:p>
    <w:p w14:paraId="1082DC06" w14:textId="77777777" w:rsidR="00AD0B98" w:rsidRPr="00726778" w:rsidRDefault="3B26ACB8" w:rsidP="3B26ACB8">
      <w:pPr>
        <w:numPr>
          <w:ilvl w:val="0"/>
          <w:numId w:val="8"/>
        </w:numPr>
        <w:tabs>
          <w:tab w:val="left" w:pos="220"/>
          <w:tab w:val="left" w:pos="720"/>
        </w:tabs>
        <w:autoSpaceDE w:val="0"/>
        <w:jc w:val="both"/>
        <w:rPr>
          <w:rFonts w:ascii="Arial,Times-Roman" w:eastAsia="Arial,Times-Roman" w:hAnsi="Arial,Times-Roman" w:cs="Arial,Times-Roman"/>
          <w:color w:val="000000" w:themeColor="text1"/>
        </w:rPr>
      </w:pPr>
      <w:r w:rsidRPr="3B26ACB8">
        <w:rPr>
          <w:rFonts w:ascii="Arial,Times-Roman" w:eastAsia="Arial,Times-Roman" w:hAnsi="Arial,Times-Roman" w:cs="Arial,Times-Roman"/>
          <w:color w:val="000000" w:themeColor="text1"/>
        </w:rPr>
        <w:t>aiutare i giovani a scoprire la propria identità maturando una graduale capacità di autonomia e responsabilità;</w:t>
      </w:r>
    </w:p>
    <w:p w14:paraId="073F85E3" w14:textId="3BE3E0F6" w:rsidR="00AD0B98" w:rsidRPr="00726778" w:rsidRDefault="3B26ACB8" w:rsidP="3B26ACB8">
      <w:pPr>
        <w:numPr>
          <w:ilvl w:val="0"/>
          <w:numId w:val="8"/>
        </w:numPr>
        <w:tabs>
          <w:tab w:val="left" w:pos="220"/>
          <w:tab w:val="left" w:pos="720"/>
        </w:tabs>
        <w:autoSpaceDE w:val="0"/>
        <w:jc w:val="both"/>
        <w:rPr>
          <w:rFonts w:ascii="Arial,Times-Roman" w:eastAsia="Arial,Times-Roman" w:hAnsi="Arial,Times-Roman" w:cs="Arial,Times-Roman"/>
          <w:color w:val="000000" w:themeColor="text1"/>
        </w:rPr>
      </w:pPr>
      <w:r w:rsidRPr="3B26ACB8">
        <w:rPr>
          <w:rFonts w:ascii="Arial,Times-Roman" w:eastAsia="Arial,Times-Roman" w:hAnsi="Arial,Times-Roman" w:cs="Arial,Times-Roman"/>
          <w:color w:val="000000" w:themeColor="text1"/>
        </w:rPr>
        <w:t>condurli alla scoperta dei valori umani ed etici della vita, all’ acquisizione di un metodo di lavoro e del senso critico, sviluppando in loro l’impegno alla formazione permanente;</w:t>
      </w:r>
    </w:p>
    <w:p w14:paraId="2AFFFAD1" w14:textId="77777777" w:rsidR="00AD0B98" w:rsidRPr="00726778" w:rsidRDefault="3B26ACB8" w:rsidP="3B26ACB8">
      <w:pPr>
        <w:numPr>
          <w:ilvl w:val="0"/>
          <w:numId w:val="8"/>
        </w:numPr>
        <w:tabs>
          <w:tab w:val="left" w:pos="220"/>
          <w:tab w:val="left" w:pos="720"/>
        </w:tabs>
        <w:autoSpaceDE w:val="0"/>
        <w:jc w:val="both"/>
        <w:rPr>
          <w:rFonts w:ascii="Arial,Times-Roman" w:eastAsia="Arial,Times-Roman" w:hAnsi="Arial,Times-Roman" w:cs="Arial,Times-Roman"/>
          <w:color w:val="000000" w:themeColor="text1"/>
        </w:rPr>
      </w:pPr>
      <w:r w:rsidRPr="3B26ACB8">
        <w:rPr>
          <w:rFonts w:ascii="Arial,Times-Roman" w:eastAsia="Arial,Times-Roman" w:hAnsi="Arial,Times-Roman" w:cs="Arial,Times-Roman"/>
          <w:color w:val="000000" w:themeColor="text1"/>
        </w:rPr>
        <w:t>favorire le relazioni interpersonali attraverso il dialogo e l’amicizia tra loro e con gli educatori anche mediante gli scambi culturali nell’ambito nazionale ed estero favorendo così l’apertura al sociale e all’identità europea;</w:t>
      </w:r>
    </w:p>
    <w:p w14:paraId="3945FF9A" w14:textId="2769145D" w:rsidR="00AD0B98" w:rsidRPr="00726778" w:rsidRDefault="3B26ACB8" w:rsidP="3B26ACB8">
      <w:pPr>
        <w:numPr>
          <w:ilvl w:val="0"/>
          <w:numId w:val="8"/>
        </w:numPr>
        <w:tabs>
          <w:tab w:val="left" w:pos="220"/>
          <w:tab w:val="left" w:pos="720"/>
        </w:tabs>
        <w:autoSpaceDE w:val="0"/>
        <w:jc w:val="both"/>
        <w:rPr>
          <w:rFonts w:ascii="Arial,Times-Roman" w:eastAsia="Arial,Times-Roman" w:hAnsi="Arial,Times-Roman" w:cs="Arial,Times-Roman"/>
          <w:color w:val="000000" w:themeColor="text1"/>
        </w:rPr>
      </w:pPr>
      <w:r w:rsidRPr="3B26ACB8">
        <w:rPr>
          <w:rFonts w:ascii="Arial,Times-Roman" w:eastAsia="Arial,Times-Roman" w:hAnsi="Arial,Times-Roman" w:cs="Arial,Times-Roman"/>
          <w:color w:val="000000" w:themeColor="text1"/>
        </w:rPr>
        <w:t>educarli a saper gestire l’orientamento universitario e professionale, commisurandolo alle loro attitudini e ai bisogni di affermazione nel campo culturale ed occupazionale;</w:t>
      </w:r>
    </w:p>
    <w:p w14:paraId="4D6B86B5" w14:textId="40928692" w:rsidR="00AD0B98" w:rsidRPr="00726778" w:rsidRDefault="3B26ACB8" w:rsidP="3B26ACB8">
      <w:pPr>
        <w:numPr>
          <w:ilvl w:val="0"/>
          <w:numId w:val="8"/>
        </w:numPr>
        <w:tabs>
          <w:tab w:val="left" w:pos="220"/>
          <w:tab w:val="left" w:pos="720"/>
        </w:tabs>
        <w:autoSpaceDE w:val="0"/>
        <w:jc w:val="both"/>
        <w:rPr>
          <w:rFonts w:ascii="Arial,Times-Roman" w:eastAsia="Arial,Times-Roman" w:hAnsi="Arial,Times-Roman" w:cs="Arial,Times-Roman"/>
          <w:color w:val="000000" w:themeColor="text1"/>
        </w:rPr>
      </w:pPr>
      <w:r w:rsidRPr="3B26ACB8">
        <w:rPr>
          <w:rFonts w:ascii="Arial,Times-Roman" w:eastAsia="Arial,Times-Roman" w:hAnsi="Arial,Times-Roman" w:cs="Arial,Times-Roman"/>
          <w:color w:val="000000" w:themeColor="text1"/>
        </w:rPr>
        <w:t>sensibilizzarli ad una cultura ambientale al fine di riscoprire l’ambiente sotto il profilo storico-culturale, e ad assumere comportamenti costantemente mirati alla tutela e al rispetto dello stesso;</w:t>
      </w:r>
    </w:p>
    <w:p w14:paraId="311BA220" w14:textId="504178FD" w:rsidR="00AD0B98" w:rsidRPr="00726778" w:rsidRDefault="3B26ACB8" w:rsidP="3B26ACB8">
      <w:pPr>
        <w:numPr>
          <w:ilvl w:val="0"/>
          <w:numId w:val="8"/>
        </w:numPr>
        <w:tabs>
          <w:tab w:val="left" w:pos="220"/>
          <w:tab w:val="left" w:pos="720"/>
        </w:tabs>
        <w:autoSpaceDE w:val="0"/>
        <w:jc w:val="both"/>
        <w:rPr>
          <w:rFonts w:ascii="Arial,Times-Roman" w:eastAsia="Arial,Times-Roman" w:hAnsi="Arial,Times-Roman" w:cs="Arial,Times-Roman"/>
          <w:color w:val="000000" w:themeColor="text1"/>
        </w:rPr>
      </w:pPr>
      <w:r w:rsidRPr="3B26ACB8">
        <w:rPr>
          <w:rFonts w:ascii="Arial,Times-Roman" w:eastAsia="Arial,Times-Roman" w:hAnsi="Arial,Times-Roman" w:cs="Arial,Times-Roman"/>
          <w:color w:val="000000" w:themeColor="text1"/>
        </w:rPr>
        <w:t>educare ad una pacifica convivenza, al rispetto delle altre religioni, culture, etnie, e in particolare alla legalità e alla diversità.</w:t>
      </w:r>
    </w:p>
    <w:p w14:paraId="0C276D56" w14:textId="77777777" w:rsidR="00AD0B98" w:rsidRPr="00726778" w:rsidRDefault="00AD0B98" w:rsidP="00AD0B98">
      <w:pPr>
        <w:autoSpaceDE w:val="0"/>
        <w:jc w:val="both"/>
        <w:rPr>
          <w:rFonts w:ascii="Arial" w:eastAsia="Times-Roman" w:hAnsi="Arial" w:cs="Arial"/>
          <w:color w:val="000000"/>
        </w:rPr>
      </w:pPr>
    </w:p>
    <w:p w14:paraId="5F9A2933" w14:textId="77777777" w:rsidR="00AD0B98" w:rsidRPr="00726778" w:rsidRDefault="00AD0B98" w:rsidP="00AD0B98">
      <w:pPr>
        <w:autoSpaceDE w:val="0"/>
        <w:jc w:val="both"/>
        <w:rPr>
          <w:rFonts w:ascii="Arial" w:eastAsia="Times-Roman" w:hAnsi="Arial" w:cs="Arial"/>
          <w:color w:val="000000"/>
        </w:rPr>
      </w:pPr>
    </w:p>
    <w:tbl>
      <w:tblPr>
        <w:tblW w:w="5000" w:type="pct"/>
        <w:tblBorders>
          <w:top w:val="single" w:sz="4" w:space="0" w:color="auto"/>
          <w:left w:val="single" w:sz="4" w:space="0" w:color="auto"/>
          <w:bottom w:val="single" w:sz="4" w:space="0" w:color="auto"/>
          <w:right w:val="single" w:sz="4" w:space="0" w:color="auto"/>
        </w:tblBorders>
        <w:shd w:val="clear" w:color="auto" w:fill="E6E6E6"/>
        <w:tblLook w:val="04A0" w:firstRow="1" w:lastRow="0" w:firstColumn="1" w:lastColumn="0" w:noHBand="0" w:noVBand="1"/>
      </w:tblPr>
      <w:tblGrid>
        <w:gridCol w:w="9622"/>
      </w:tblGrid>
      <w:tr w:rsidR="00AD0B98" w:rsidRPr="00726778" w14:paraId="7378DFDA" w14:textId="77777777" w:rsidTr="3B26ACB8">
        <w:tc>
          <w:tcPr>
            <w:tcW w:w="5000" w:type="pct"/>
            <w:shd w:val="clear" w:color="auto" w:fill="E6E6E6"/>
          </w:tcPr>
          <w:p w14:paraId="382B62C5" w14:textId="77777777" w:rsidR="00AD0B98" w:rsidRPr="00726778" w:rsidRDefault="3B26ACB8" w:rsidP="3B26ACB8">
            <w:pPr>
              <w:autoSpaceDE w:val="0"/>
              <w:jc w:val="center"/>
              <w:rPr>
                <w:rFonts w:ascii="Arial,Times-Roman" w:eastAsia="Arial,Times-Roman" w:hAnsi="Arial,Times-Roman" w:cs="Arial,Times-Roman"/>
                <w:color w:val="000000" w:themeColor="text1"/>
              </w:rPr>
            </w:pPr>
            <w:r w:rsidRPr="3B26ACB8">
              <w:rPr>
                <w:rFonts w:ascii="Arial,Times-Roman" w:eastAsia="Arial,Times-Roman" w:hAnsi="Arial,Times-Roman" w:cs="Arial,Times-Roman"/>
                <w:b/>
                <w:bCs/>
              </w:rPr>
              <w:t>FINALITÀ PROFESSIONALI</w:t>
            </w:r>
          </w:p>
        </w:tc>
      </w:tr>
    </w:tbl>
    <w:p w14:paraId="7F30A88D" w14:textId="77777777" w:rsidR="00AD0B98" w:rsidRPr="00726778" w:rsidRDefault="00AD0B98" w:rsidP="00AD0B98">
      <w:pPr>
        <w:autoSpaceDE w:val="0"/>
        <w:jc w:val="both"/>
        <w:rPr>
          <w:rFonts w:ascii="Arial" w:eastAsia="Times-Roman" w:hAnsi="Arial" w:cs="Arial"/>
          <w:color w:val="000000"/>
        </w:rPr>
      </w:pPr>
    </w:p>
    <w:p w14:paraId="08BF1AE5" w14:textId="77777777" w:rsidR="00AD0B98" w:rsidRPr="00726778" w:rsidRDefault="3B26ACB8" w:rsidP="3B26ACB8">
      <w:pPr>
        <w:autoSpaceDE w:val="0"/>
        <w:jc w:val="both"/>
        <w:rPr>
          <w:rFonts w:ascii="Arial,Times-Roman" w:eastAsia="Arial,Times-Roman" w:hAnsi="Arial,Times-Roman" w:cs="Arial,Times-Roman"/>
          <w:color w:val="000000" w:themeColor="text1"/>
        </w:rPr>
      </w:pPr>
      <w:r w:rsidRPr="3B26ACB8">
        <w:rPr>
          <w:rFonts w:ascii="Arial,Times-Roman" w:eastAsia="Arial,Times-Roman" w:hAnsi="Arial,Times-Roman" w:cs="Arial,Times-Roman"/>
          <w:color w:val="000000" w:themeColor="text1"/>
        </w:rPr>
        <w:t>Le finalità professionali mirano alla formazione di una persona capace di inserirsi in contesti aziendali diversi, tutti caratterizzati dalla presenza di fenomeni complessi, da una sempre più diffusa informatizzazione, da frequenti mutamenti tecnologici ed organizzativi. Tutto ciò attraverso:</w:t>
      </w:r>
    </w:p>
    <w:p w14:paraId="2677656F" w14:textId="77777777" w:rsidR="00AD0B98" w:rsidRPr="00726778" w:rsidRDefault="00AD0B98" w:rsidP="00AD0B98">
      <w:pPr>
        <w:autoSpaceDE w:val="0"/>
        <w:jc w:val="both"/>
        <w:rPr>
          <w:rFonts w:ascii="Arial" w:eastAsia="Times-Roman" w:hAnsi="Arial" w:cs="Arial"/>
          <w:color w:val="000000"/>
        </w:rPr>
      </w:pPr>
    </w:p>
    <w:p w14:paraId="4D7B2D8A" w14:textId="0411ED7A" w:rsidR="00AD0B98" w:rsidRDefault="3B26ACB8" w:rsidP="3B26ACB8">
      <w:pPr>
        <w:numPr>
          <w:ilvl w:val="0"/>
          <w:numId w:val="6"/>
        </w:numPr>
        <w:tabs>
          <w:tab w:val="left" w:pos="220"/>
          <w:tab w:val="left" w:pos="720"/>
        </w:tabs>
        <w:autoSpaceDE w:val="0"/>
        <w:jc w:val="both"/>
        <w:rPr>
          <w:rFonts w:ascii="Arial,Times-Roman" w:eastAsia="Arial,Times-Roman" w:hAnsi="Arial,Times-Roman" w:cs="Arial,Times-Roman"/>
          <w:color w:val="000000" w:themeColor="text1"/>
        </w:rPr>
      </w:pPr>
      <w:r w:rsidRPr="3B26ACB8">
        <w:rPr>
          <w:rFonts w:ascii="Arial,Times-Roman" w:eastAsia="Arial,Times-Roman" w:hAnsi="Arial,Times-Roman" w:cs="Arial,Times-Roman"/>
          <w:color w:val="000000" w:themeColor="text1"/>
        </w:rPr>
        <w:t>l’acquisizione di conoscenze ed abilità operative tramite l’utilizzazione dei numerosi laboratori multimediali in dotazione dell’Istituto;</w:t>
      </w:r>
    </w:p>
    <w:p w14:paraId="509C2298" w14:textId="20315D51" w:rsidR="001837BF" w:rsidRPr="00A56C6E" w:rsidRDefault="3B26ACB8" w:rsidP="3B26ACB8">
      <w:pPr>
        <w:pStyle w:val="Paragrafoelenco"/>
        <w:numPr>
          <w:ilvl w:val="0"/>
          <w:numId w:val="6"/>
        </w:numPr>
        <w:spacing w:before="100" w:beforeAutospacing="1" w:after="100" w:afterAutospacing="1"/>
        <w:rPr>
          <w:rFonts w:ascii="Arial,Times-Roman" w:eastAsia="Arial,Times-Roman" w:hAnsi="Arial,Times-Roman" w:cs="Arial,Times-Roman"/>
          <w:color w:val="000000" w:themeColor="text1"/>
          <w:lang w:eastAsia="it-IT"/>
        </w:rPr>
      </w:pPr>
      <w:r w:rsidRPr="3B26ACB8">
        <w:rPr>
          <w:rFonts w:ascii="Arial,Times-Roman" w:eastAsia="Arial,Times-Roman" w:hAnsi="Arial,Times-Roman" w:cs="Arial,Times-Roman"/>
          <w:color w:val="000000" w:themeColor="text1"/>
          <w:lang w:eastAsia="it-IT"/>
        </w:rPr>
        <w:t>l’utilizzo le reti e gli strumenti informatici nelle attività di studio, ricerca e approfondimento disciplinare;</w:t>
      </w:r>
    </w:p>
    <w:p w14:paraId="4799164E" w14:textId="738E873A" w:rsidR="00AD0B98" w:rsidRPr="00726778" w:rsidRDefault="3B26ACB8" w:rsidP="3B26ACB8">
      <w:pPr>
        <w:numPr>
          <w:ilvl w:val="0"/>
          <w:numId w:val="6"/>
        </w:numPr>
        <w:tabs>
          <w:tab w:val="left" w:pos="220"/>
          <w:tab w:val="left" w:pos="720"/>
        </w:tabs>
        <w:autoSpaceDE w:val="0"/>
        <w:jc w:val="both"/>
        <w:rPr>
          <w:rFonts w:ascii="Arial,Times-Roman" w:eastAsia="Arial,Times-Roman" w:hAnsi="Arial,Times-Roman" w:cs="Arial,Times-Roman"/>
          <w:color w:val="000000" w:themeColor="text1"/>
        </w:rPr>
      </w:pPr>
      <w:r w:rsidRPr="3B26ACB8">
        <w:rPr>
          <w:rFonts w:ascii="Arial,Times-Roman" w:eastAsia="Arial,Times-Roman" w:hAnsi="Arial,Times-Roman" w:cs="Arial,Times-Roman"/>
          <w:color w:val="000000" w:themeColor="text1"/>
        </w:rPr>
        <w:t xml:space="preserve">l’acquisizione di padronanza e competenze linguistiche generali e professionali supportate, </w:t>
      </w:r>
      <w:r w:rsidRPr="3B26ACB8">
        <w:rPr>
          <w:rFonts w:ascii="Arial,Times-Roman" w:eastAsia="Arial,Times-Roman" w:hAnsi="Arial,Times-Roman" w:cs="Arial,Times-Roman"/>
          <w:color w:val="000000" w:themeColor="text1"/>
        </w:rPr>
        <w:lastRenderedPageBreak/>
        <w:t>oltre che dall’uso dei laboratori, anche dagli scambi culturali con paesi stranieri che da anni la scuola realizza;</w:t>
      </w:r>
    </w:p>
    <w:p w14:paraId="56F97E6F" w14:textId="0994725D" w:rsidR="00AD0B98" w:rsidRPr="00726778" w:rsidRDefault="3B26ACB8" w:rsidP="3B26ACB8">
      <w:pPr>
        <w:numPr>
          <w:ilvl w:val="0"/>
          <w:numId w:val="6"/>
        </w:numPr>
        <w:tabs>
          <w:tab w:val="left" w:pos="220"/>
          <w:tab w:val="left" w:pos="720"/>
        </w:tabs>
        <w:autoSpaceDE w:val="0"/>
        <w:jc w:val="both"/>
        <w:rPr>
          <w:rFonts w:ascii="Arial,Times-Roman" w:eastAsia="Arial,Times-Roman" w:hAnsi="Arial,Times-Roman" w:cs="Arial,Times-Roman"/>
          <w:color w:val="000000" w:themeColor="text1"/>
        </w:rPr>
      </w:pPr>
      <w:r w:rsidRPr="3B26ACB8">
        <w:rPr>
          <w:rFonts w:ascii="Arial,Times-Roman" w:eastAsia="Arial,Times-Roman" w:hAnsi="Arial,Times-Roman" w:cs="Arial,Times-Roman"/>
          <w:color w:val="000000" w:themeColor="text1"/>
        </w:rPr>
        <w:t>l’acquisizione di conoscenze ampie e sistematiche relative alla gestione aziendale;</w:t>
      </w:r>
    </w:p>
    <w:p w14:paraId="3C7448D5" w14:textId="300AEFBE" w:rsidR="00AD0B98" w:rsidRDefault="3B26ACB8" w:rsidP="3B26ACB8">
      <w:pPr>
        <w:numPr>
          <w:ilvl w:val="0"/>
          <w:numId w:val="6"/>
        </w:numPr>
        <w:tabs>
          <w:tab w:val="left" w:pos="220"/>
          <w:tab w:val="left" w:pos="720"/>
        </w:tabs>
        <w:autoSpaceDE w:val="0"/>
        <w:jc w:val="both"/>
        <w:rPr>
          <w:rFonts w:ascii="Arial,Times-Roman" w:eastAsia="Arial,Times-Roman" w:hAnsi="Arial,Times-Roman" w:cs="Arial,Times-Roman"/>
          <w:color w:val="000000" w:themeColor="text1"/>
        </w:rPr>
      </w:pPr>
      <w:r w:rsidRPr="3B26ACB8">
        <w:rPr>
          <w:rFonts w:ascii="Arial,Times-Roman" w:eastAsia="Arial,Times-Roman" w:hAnsi="Arial,Times-Roman" w:cs="Arial,Times-Roman"/>
          <w:color w:val="000000" w:themeColor="text1"/>
        </w:rPr>
        <w:t>l’acquisizione di capacità di risoluzione dei problemi e di gestione di informazioni di ambito economico-giuridico ed organizzativo- contabile;</w:t>
      </w:r>
    </w:p>
    <w:p w14:paraId="572D7BC0" w14:textId="323A8696" w:rsidR="00C55A45" w:rsidRPr="00C55A45" w:rsidRDefault="3B26ACB8" w:rsidP="3B26ACB8">
      <w:pPr>
        <w:numPr>
          <w:ilvl w:val="0"/>
          <w:numId w:val="6"/>
        </w:numPr>
        <w:tabs>
          <w:tab w:val="left" w:pos="220"/>
          <w:tab w:val="left" w:pos="720"/>
        </w:tabs>
        <w:autoSpaceDE w:val="0"/>
        <w:jc w:val="both"/>
        <w:rPr>
          <w:rFonts w:ascii="Arial,Times-Roman" w:eastAsia="Arial,Times-Roman" w:hAnsi="Arial,Times-Roman" w:cs="Arial,Times-Roman"/>
          <w:color w:val="000000" w:themeColor="text1"/>
        </w:rPr>
      </w:pPr>
      <w:r w:rsidRPr="3B26ACB8">
        <w:rPr>
          <w:rFonts w:ascii="Arial,Times-Roman" w:eastAsia="Arial,Times-Roman" w:hAnsi="Arial,Times-Roman" w:cs="Arial,Times-Roman"/>
          <w:color w:val="000000" w:themeColor="text1"/>
        </w:rPr>
        <w:t xml:space="preserve">l’utilizzazione, in contesti di ricerca applicata, di procedure e tecniche per trovare soluzioni innovative e migliorative, in relazione ai campi di propria competenza; </w:t>
      </w:r>
    </w:p>
    <w:p w14:paraId="541AEB6B" w14:textId="482DFD95" w:rsidR="00AD0B98" w:rsidRDefault="3B26ACB8" w:rsidP="3B26ACB8">
      <w:pPr>
        <w:numPr>
          <w:ilvl w:val="0"/>
          <w:numId w:val="6"/>
        </w:numPr>
        <w:tabs>
          <w:tab w:val="left" w:pos="220"/>
          <w:tab w:val="left" w:pos="720"/>
        </w:tabs>
        <w:autoSpaceDE w:val="0"/>
        <w:jc w:val="both"/>
        <w:rPr>
          <w:rFonts w:ascii="Arial,Times-Roman" w:eastAsia="Arial,Times-Roman" w:hAnsi="Arial,Times-Roman" w:cs="Arial,Times-Roman"/>
          <w:color w:val="000000" w:themeColor="text1"/>
        </w:rPr>
      </w:pPr>
      <w:r w:rsidRPr="3B26ACB8">
        <w:rPr>
          <w:rFonts w:ascii="Arial,Times-Roman" w:eastAsia="Arial,Times-Roman" w:hAnsi="Arial,Times-Roman" w:cs="Arial,Times-Roman"/>
          <w:color w:val="000000" w:themeColor="text1"/>
        </w:rPr>
        <w:t>l’acquisizione di capacità di orientamento nella scelta dell’attività professionale;</w:t>
      </w:r>
    </w:p>
    <w:p w14:paraId="1B474DDC" w14:textId="13832EA6" w:rsidR="00A56C6E" w:rsidRPr="00726778" w:rsidRDefault="3B26ACB8" w:rsidP="3B26ACB8">
      <w:pPr>
        <w:numPr>
          <w:ilvl w:val="0"/>
          <w:numId w:val="6"/>
        </w:numPr>
        <w:tabs>
          <w:tab w:val="left" w:pos="220"/>
          <w:tab w:val="left" w:pos="720"/>
        </w:tabs>
        <w:autoSpaceDE w:val="0"/>
        <w:jc w:val="both"/>
        <w:rPr>
          <w:rFonts w:ascii="Arial,Times-Roman" w:eastAsia="Arial,Times-Roman" w:hAnsi="Arial,Times-Roman" w:cs="Arial,Times-Roman"/>
          <w:color w:val="000000" w:themeColor="text1"/>
        </w:rPr>
      </w:pPr>
      <w:r w:rsidRPr="3B26ACB8">
        <w:rPr>
          <w:rFonts w:ascii="Arial,Times-Roman" w:eastAsia="Arial,Times-Roman" w:hAnsi="Arial,Times-Roman" w:cs="Arial,Times-Roman"/>
          <w:color w:val="000000" w:themeColor="text1"/>
        </w:rPr>
        <w:t>l’alternanza scuola-lavoro.</w:t>
      </w:r>
    </w:p>
    <w:p w14:paraId="334BAF45" w14:textId="2D0EFCC3" w:rsidR="00A56C6E" w:rsidRDefault="00A56C6E" w:rsidP="00A56C6E">
      <w:pPr>
        <w:tabs>
          <w:tab w:val="left" w:pos="220"/>
          <w:tab w:val="left" w:pos="720"/>
        </w:tabs>
        <w:autoSpaceDE w:val="0"/>
        <w:jc w:val="both"/>
        <w:rPr>
          <w:rFonts w:ascii="Arial,Times-Roman" w:eastAsia="Arial,Times-Roman" w:hAnsi="Arial,Times-Roman" w:cs="Arial,Times-Roman"/>
          <w:color w:val="000000" w:themeColor="text1"/>
        </w:rPr>
      </w:pPr>
    </w:p>
    <w:p w14:paraId="33037F36" w14:textId="77777777" w:rsidR="00F37136" w:rsidRPr="00726778" w:rsidRDefault="00F37136" w:rsidP="00A56C6E">
      <w:pPr>
        <w:tabs>
          <w:tab w:val="left" w:pos="220"/>
          <w:tab w:val="left" w:pos="720"/>
        </w:tabs>
        <w:autoSpaceDE w:val="0"/>
        <w:jc w:val="both"/>
        <w:rPr>
          <w:rFonts w:ascii="Arial,Times-Roman" w:eastAsia="Arial,Times-Roman" w:hAnsi="Arial,Times-Roman" w:cs="Arial,Times-Roman"/>
          <w:color w:val="000000" w:themeColor="text1"/>
        </w:rPr>
      </w:pPr>
    </w:p>
    <w:p w14:paraId="7E493877" w14:textId="6B329D7C" w:rsidR="00AD0B98" w:rsidRDefault="00AD0B98" w:rsidP="00AD0B98">
      <w:pPr>
        <w:autoSpaceDE w:val="0"/>
        <w:jc w:val="both"/>
        <w:rPr>
          <w:rFonts w:ascii="Arial" w:eastAsia="Times-Roman" w:hAnsi="Arial" w:cs="Arial"/>
          <w:color w:val="000000"/>
        </w:rPr>
      </w:pPr>
    </w:p>
    <w:p w14:paraId="28A71675" w14:textId="77777777" w:rsidR="006C7AA0" w:rsidRPr="00726778" w:rsidRDefault="006C7AA0" w:rsidP="00AD0B98">
      <w:pPr>
        <w:autoSpaceDE w:val="0"/>
        <w:jc w:val="both"/>
        <w:rPr>
          <w:rFonts w:ascii="Arial" w:eastAsia="Times-Roman" w:hAnsi="Arial" w:cs="Arial"/>
          <w:color w:val="000000"/>
        </w:rPr>
      </w:pPr>
    </w:p>
    <w:tbl>
      <w:tblPr>
        <w:tblW w:w="5000" w:type="pct"/>
        <w:tblBorders>
          <w:top w:val="single" w:sz="4" w:space="0" w:color="auto"/>
          <w:left w:val="single" w:sz="4" w:space="0" w:color="auto"/>
          <w:bottom w:val="single" w:sz="4" w:space="0" w:color="auto"/>
          <w:right w:val="single" w:sz="4" w:space="0" w:color="auto"/>
        </w:tblBorders>
        <w:shd w:val="clear" w:color="auto" w:fill="E6E6E6"/>
        <w:tblLook w:val="04A0" w:firstRow="1" w:lastRow="0" w:firstColumn="1" w:lastColumn="0" w:noHBand="0" w:noVBand="1"/>
      </w:tblPr>
      <w:tblGrid>
        <w:gridCol w:w="9622"/>
      </w:tblGrid>
      <w:tr w:rsidR="00AD0B98" w:rsidRPr="005627BB" w14:paraId="03AD5091" w14:textId="77777777" w:rsidTr="3B26ACB8">
        <w:tc>
          <w:tcPr>
            <w:tcW w:w="5000" w:type="pct"/>
            <w:shd w:val="clear" w:color="auto" w:fill="E6E6E6"/>
          </w:tcPr>
          <w:p w14:paraId="5A0818D4" w14:textId="77777777" w:rsidR="00AD0B98" w:rsidRPr="005627BB" w:rsidRDefault="3B26ACB8" w:rsidP="3B26ACB8">
            <w:pPr>
              <w:autoSpaceDE w:val="0"/>
              <w:jc w:val="center"/>
              <w:rPr>
                <w:rFonts w:ascii="Arial,Times-Roman" w:eastAsia="Arial,Times-Roman" w:hAnsi="Arial,Times-Roman" w:cs="Arial,Times-Roman"/>
                <w:b/>
                <w:bCs/>
              </w:rPr>
            </w:pPr>
            <w:r w:rsidRPr="3B26ACB8">
              <w:rPr>
                <w:rFonts w:ascii="Arial,Times-Roman" w:eastAsia="Arial,Times-Roman" w:hAnsi="Arial,Times-Roman" w:cs="Arial,Times-Roman"/>
                <w:b/>
                <w:bCs/>
              </w:rPr>
              <w:t>PROGRAMMAZIONE, ATTIVITA’ DIDATTICA, VALUTAZIONE</w:t>
            </w:r>
          </w:p>
        </w:tc>
      </w:tr>
    </w:tbl>
    <w:p w14:paraId="2AF86C18" w14:textId="77777777" w:rsidR="00AD0B98" w:rsidRPr="005627BB" w:rsidRDefault="00AD0B98" w:rsidP="00092D61">
      <w:pPr>
        <w:autoSpaceDE w:val="0"/>
        <w:rPr>
          <w:rFonts w:ascii="Arial" w:eastAsia="Times-Roman" w:hAnsi="Arial" w:cs="Arial"/>
          <w:b/>
          <w:bCs/>
        </w:rPr>
      </w:pPr>
    </w:p>
    <w:p w14:paraId="1757AF03" w14:textId="77777777" w:rsidR="00AD0B98" w:rsidRPr="00726778" w:rsidRDefault="3B26ACB8" w:rsidP="3B26ACB8">
      <w:pPr>
        <w:numPr>
          <w:ilvl w:val="0"/>
          <w:numId w:val="12"/>
        </w:numPr>
        <w:autoSpaceDE w:val="0"/>
        <w:jc w:val="both"/>
        <w:rPr>
          <w:rFonts w:ascii="Arial,Times-Roman" w:eastAsia="Arial,Times-Roman" w:hAnsi="Arial,Times-Roman" w:cs="Arial,Times-Roman"/>
          <w:b/>
          <w:bCs/>
          <w:color w:val="000000" w:themeColor="text1"/>
        </w:rPr>
      </w:pPr>
      <w:r w:rsidRPr="3B26ACB8">
        <w:rPr>
          <w:rFonts w:ascii="Arial,Times-Roman" w:eastAsia="Arial,Times-Roman" w:hAnsi="Arial,Times-Roman" w:cs="Arial,Times-Roman"/>
          <w:b/>
          <w:bCs/>
          <w:color w:val="000000" w:themeColor="text1"/>
        </w:rPr>
        <w:t>PROGRAMMAZIONE</w:t>
      </w:r>
    </w:p>
    <w:p w14:paraId="19E1B4D9" w14:textId="77777777" w:rsidR="00AD0B98" w:rsidRPr="00726778" w:rsidRDefault="00AD0B98" w:rsidP="00AD0B98">
      <w:pPr>
        <w:autoSpaceDE w:val="0"/>
        <w:jc w:val="both"/>
        <w:rPr>
          <w:rFonts w:ascii="Arial" w:eastAsia="Times-Roman" w:hAnsi="Arial" w:cs="Arial"/>
          <w:color w:val="000000"/>
        </w:rPr>
      </w:pPr>
    </w:p>
    <w:p w14:paraId="02E3A980" w14:textId="77777777" w:rsidR="00AD0B98" w:rsidRPr="00726778" w:rsidRDefault="3B26ACB8" w:rsidP="3B26ACB8">
      <w:pPr>
        <w:autoSpaceDE w:val="0"/>
        <w:jc w:val="both"/>
        <w:rPr>
          <w:rFonts w:ascii="Arial,Times-Roman" w:eastAsia="Arial,Times-Roman" w:hAnsi="Arial,Times-Roman" w:cs="Arial,Times-Roman"/>
          <w:color w:val="000000" w:themeColor="text1"/>
        </w:rPr>
      </w:pPr>
      <w:r w:rsidRPr="3B26ACB8">
        <w:rPr>
          <w:rFonts w:ascii="Arial,Times-Roman" w:eastAsia="Arial,Times-Roman" w:hAnsi="Arial,Times-Roman" w:cs="Arial,Times-Roman"/>
          <w:color w:val="000000" w:themeColor="text1"/>
        </w:rPr>
        <w:t>Le programmazioni predisposte a livello di Collegio Docenti, di Consigli di Classe e per singole discipline, sono uniformate ad un criterio generale che ha previsto:</w:t>
      </w:r>
    </w:p>
    <w:p w14:paraId="72EA3D9B" w14:textId="77777777" w:rsidR="00AD0B98" w:rsidRPr="00726778" w:rsidRDefault="00AD0B98" w:rsidP="00AD0B98">
      <w:pPr>
        <w:autoSpaceDE w:val="0"/>
        <w:jc w:val="both"/>
        <w:rPr>
          <w:rFonts w:ascii="Arial" w:eastAsia="Times-Roman" w:hAnsi="Arial" w:cs="Arial"/>
          <w:color w:val="000000"/>
        </w:rPr>
      </w:pPr>
    </w:p>
    <w:p w14:paraId="1F4A66AA" w14:textId="77777777" w:rsidR="00AD0B98" w:rsidRPr="00726778" w:rsidRDefault="3B26ACB8" w:rsidP="3B26ACB8">
      <w:pPr>
        <w:numPr>
          <w:ilvl w:val="0"/>
          <w:numId w:val="7"/>
        </w:numPr>
        <w:tabs>
          <w:tab w:val="left" w:pos="220"/>
          <w:tab w:val="left" w:pos="720"/>
        </w:tabs>
        <w:autoSpaceDE w:val="0"/>
        <w:jc w:val="both"/>
        <w:rPr>
          <w:rFonts w:ascii="Arial,Times-Roman" w:eastAsia="Arial,Times-Roman" w:hAnsi="Arial,Times-Roman" w:cs="Arial,Times-Roman"/>
          <w:color w:val="000000" w:themeColor="text1"/>
        </w:rPr>
      </w:pPr>
      <w:r w:rsidRPr="3B26ACB8">
        <w:rPr>
          <w:rFonts w:ascii="Arial,Times-Roman" w:eastAsia="Arial,Times-Roman" w:hAnsi="Arial,Times-Roman" w:cs="Arial,Times-Roman"/>
          <w:color w:val="000000" w:themeColor="text1"/>
        </w:rPr>
        <w:t>l’analisi della situazione di partenza;</w:t>
      </w:r>
    </w:p>
    <w:p w14:paraId="04513BD6" w14:textId="6E6E03C6" w:rsidR="00AD0B98" w:rsidRPr="00726778" w:rsidRDefault="3B26ACB8" w:rsidP="3B26ACB8">
      <w:pPr>
        <w:numPr>
          <w:ilvl w:val="0"/>
          <w:numId w:val="7"/>
        </w:numPr>
        <w:tabs>
          <w:tab w:val="left" w:pos="220"/>
          <w:tab w:val="left" w:pos="720"/>
        </w:tabs>
        <w:autoSpaceDE w:val="0"/>
        <w:jc w:val="both"/>
        <w:rPr>
          <w:rFonts w:ascii="Arial,Times-Roman" w:eastAsia="Arial,Times-Roman" w:hAnsi="Arial,Times-Roman" w:cs="Arial,Times-Roman"/>
          <w:color w:val="000000" w:themeColor="text1"/>
        </w:rPr>
      </w:pPr>
      <w:r w:rsidRPr="3B26ACB8">
        <w:rPr>
          <w:rFonts w:ascii="Arial,Times-Roman" w:eastAsia="Arial,Times-Roman" w:hAnsi="Arial,Times-Roman" w:cs="Arial,Times-Roman"/>
          <w:color w:val="000000" w:themeColor="text1"/>
        </w:rPr>
        <w:t>la formulazione di obiettivi specifici cognitivi ed operativi;</w:t>
      </w:r>
    </w:p>
    <w:p w14:paraId="3B713D6F" w14:textId="77777777" w:rsidR="00AD0B98" w:rsidRPr="00726778" w:rsidRDefault="3B26ACB8" w:rsidP="3B26ACB8">
      <w:pPr>
        <w:numPr>
          <w:ilvl w:val="0"/>
          <w:numId w:val="7"/>
        </w:numPr>
        <w:tabs>
          <w:tab w:val="left" w:pos="220"/>
          <w:tab w:val="left" w:pos="720"/>
        </w:tabs>
        <w:autoSpaceDE w:val="0"/>
        <w:jc w:val="both"/>
        <w:rPr>
          <w:rFonts w:ascii="Arial,Times-Roman" w:eastAsia="Arial,Times-Roman" w:hAnsi="Arial,Times-Roman" w:cs="Arial,Times-Roman"/>
          <w:color w:val="000000" w:themeColor="text1"/>
        </w:rPr>
      </w:pPr>
      <w:r w:rsidRPr="3B26ACB8">
        <w:rPr>
          <w:rFonts w:ascii="Arial,Times-Roman" w:eastAsia="Arial,Times-Roman" w:hAnsi="Arial,Times-Roman" w:cs="Arial,Times-Roman"/>
          <w:color w:val="000000" w:themeColor="text1"/>
        </w:rPr>
        <w:t>l’individuazione di metodologie e di strumenti che favoriscano l’apprendimento;</w:t>
      </w:r>
    </w:p>
    <w:p w14:paraId="024EAA1D" w14:textId="2AD3873E" w:rsidR="00AD0B98" w:rsidRPr="00726778" w:rsidRDefault="3B26ACB8" w:rsidP="3B26ACB8">
      <w:pPr>
        <w:numPr>
          <w:ilvl w:val="0"/>
          <w:numId w:val="7"/>
        </w:numPr>
        <w:tabs>
          <w:tab w:val="left" w:pos="220"/>
          <w:tab w:val="left" w:pos="720"/>
        </w:tabs>
        <w:autoSpaceDE w:val="0"/>
        <w:jc w:val="both"/>
        <w:rPr>
          <w:rFonts w:ascii="Arial,Times-Roman" w:eastAsia="Arial,Times-Roman" w:hAnsi="Arial,Times-Roman" w:cs="Arial,Times-Roman"/>
          <w:color w:val="000000" w:themeColor="text1"/>
        </w:rPr>
      </w:pPr>
      <w:r w:rsidRPr="3B26ACB8">
        <w:rPr>
          <w:rFonts w:ascii="Arial,Times-Roman" w:eastAsia="Arial,Times-Roman" w:hAnsi="Arial,Times-Roman" w:cs="Arial,Times-Roman"/>
          <w:color w:val="000000" w:themeColor="text1"/>
        </w:rPr>
        <w:t>la scansione temporale delle attività in moduli ed unità didattiche di apprendimento;</w:t>
      </w:r>
    </w:p>
    <w:p w14:paraId="1EE0C566" w14:textId="77777777" w:rsidR="00AD0B98" w:rsidRPr="00726778" w:rsidRDefault="3B26ACB8" w:rsidP="3B26ACB8">
      <w:pPr>
        <w:numPr>
          <w:ilvl w:val="0"/>
          <w:numId w:val="7"/>
        </w:numPr>
        <w:tabs>
          <w:tab w:val="left" w:pos="220"/>
          <w:tab w:val="left" w:pos="720"/>
        </w:tabs>
        <w:autoSpaceDE w:val="0"/>
        <w:jc w:val="both"/>
        <w:rPr>
          <w:rFonts w:ascii="Arial,Times-Roman" w:eastAsia="Arial,Times-Roman" w:hAnsi="Arial,Times-Roman" w:cs="Arial,Times-Roman"/>
          <w:color w:val="000000" w:themeColor="text1"/>
        </w:rPr>
      </w:pPr>
      <w:r w:rsidRPr="3B26ACB8">
        <w:rPr>
          <w:rFonts w:ascii="Arial,Times-Roman" w:eastAsia="Arial,Times-Roman" w:hAnsi="Arial,Times-Roman" w:cs="Arial,Times-Roman"/>
          <w:color w:val="000000" w:themeColor="text1"/>
        </w:rPr>
        <w:t>adeguati e omogenei criteri di verifica e valutazione.</w:t>
      </w:r>
    </w:p>
    <w:p w14:paraId="300189A3" w14:textId="77777777" w:rsidR="00AD0B98" w:rsidRPr="00726778" w:rsidRDefault="00AD0B98" w:rsidP="00AD0B98">
      <w:pPr>
        <w:tabs>
          <w:tab w:val="left" w:pos="220"/>
          <w:tab w:val="left" w:pos="720"/>
        </w:tabs>
        <w:autoSpaceDE w:val="0"/>
        <w:ind w:left="720"/>
        <w:jc w:val="both"/>
        <w:rPr>
          <w:rFonts w:ascii="Arial" w:eastAsia="Times-Roman" w:hAnsi="Arial" w:cs="Arial"/>
          <w:color w:val="000000"/>
        </w:rPr>
      </w:pPr>
    </w:p>
    <w:p w14:paraId="460A09CE" w14:textId="77777777" w:rsidR="00AD0B98" w:rsidRPr="00726778" w:rsidRDefault="3B26ACB8" w:rsidP="3B26ACB8">
      <w:pPr>
        <w:numPr>
          <w:ilvl w:val="0"/>
          <w:numId w:val="12"/>
        </w:numPr>
        <w:autoSpaceDE w:val="0"/>
        <w:jc w:val="both"/>
        <w:rPr>
          <w:rFonts w:ascii="Arial,Times-Roman" w:eastAsia="Arial,Times-Roman" w:hAnsi="Arial,Times-Roman" w:cs="Arial,Times-Roman"/>
          <w:b/>
          <w:bCs/>
          <w:color w:val="000000" w:themeColor="text1"/>
        </w:rPr>
      </w:pPr>
      <w:r w:rsidRPr="3B26ACB8">
        <w:rPr>
          <w:rFonts w:ascii="Arial,Times-Roman" w:eastAsia="Arial,Times-Roman" w:hAnsi="Arial,Times-Roman" w:cs="Arial,Times-Roman"/>
          <w:b/>
          <w:bCs/>
          <w:color w:val="000000" w:themeColor="text1"/>
        </w:rPr>
        <w:t>ATTIVITA’ DIDATTICA</w:t>
      </w:r>
    </w:p>
    <w:p w14:paraId="0A270AA4" w14:textId="77777777" w:rsidR="00AD0B98" w:rsidRPr="00726778" w:rsidRDefault="00AD0B98" w:rsidP="00AD0B98">
      <w:pPr>
        <w:autoSpaceDE w:val="0"/>
        <w:jc w:val="both"/>
        <w:rPr>
          <w:rFonts w:ascii="Arial" w:eastAsia="Times-Roman" w:hAnsi="Arial" w:cs="Arial"/>
          <w:color w:val="000000"/>
        </w:rPr>
      </w:pPr>
    </w:p>
    <w:p w14:paraId="16CFF126" w14:textId="77777777" w:rsidR="00AD0B98" w:rsidRPr="00726778" w:rsidRDefault="3B26ACB8" w:rsidP="3B26ACB8">
      <w:pPr>
        <w:autoSpaceDE w:val="0"/>
        <w:jc w:val="both"/>
        <w:rPr>
          <w:rFonts w:ascii="Arial,Times-Roman" w:eastAsia="Arial,Times-Roman" w:hAnsi="Arial,Times-Roman" w:cs="Arial,Times-Roman"/>
          <w:color w:val="000000" w:themeColor="text1"/>
        </w:rPr>
      </w:pPr>
      <w:r w:rsidRPr="3B26ACB8">
        <w:rPr>
          <w:rFonts w:ascii="Arial,Times-Roman" w:eastAsia="Arial,Times-Roman" w:hAnsi="Arial,Times-Roman" w:cs="Arial,Times-Roman"/>
          <w:color w:val="000000" w:themeColor="text1"/>
        </w:rPr>
        <w:t>L’attività didattica dei docenti dell’Istituto si è proposta le seguenti finalità:</w:t>
      </w:r>
    </w:p>
    <w:p w14:paraId="426301CA" w14:textId="77777777" w:rsidR="00AD0B98" w:rsidRPr="00726778" w:rsidRDefault="00AD0B98" w:rsidP="00AD0B98">
      <w:pPr>
        <w:autoSpaceDE w:val="0"/>
        <w:jc w:val="both"/>
        <w:rPr>
          <w:rFonts w:ascii="Arial" w:eastAsia="Times-Roman" w:hAnsi="Arial" w:cs="Arial"/>
          <w:color w:val="000000"/>
        </w:rPr>
      </w:pPr>
    </w:p>
    <w:p w14:paraId="6B488B0E" w14:textId="77777777" w:rsidR="00AD0B98" w:rsidRPr="00726778" w:rsidRDefault="3B26ACB8" w:rsidP="3B26ACB8">
      <w:pPr>
        <w:numPr>
          <w:ilvl w:val="0"/>
          <w:numId w:val="5"/>
        </w:numPr>
        <w:tabs>
          <w:tab w:val="left" w:pos="220"/>
          <w:tab w:val="left" w:pos="720"/>
        </w:tabs>
        <w:autoSpaceDE w:val="0"/>
        <w:jc w:val="both"/>
        <w:rPr>
          <w:rFonts w:ascii="Arial,Times-Roman" w:eastAsia="Arial,Times-Roman" w:hAnsi="Arial,Times-Roman" w:cs="Arial,Times-Roman"/>
          <w:color w:val="000000" w:themeColor="text1"/>
        </w:rPr>
      </w:pPr>
      <w:r w:rsidRPr="3B26ACB8">
        <w:rPr>
          <w:rFonts w:ascii="Arial,Times-Roman" w:eastAsia="Arial,Times-Roman" w:hAnsi="Arial,Times-Roman" w:cs="Arial,Times-Roman"/>
          <w:color w:val="000000" w:themeColor="text1"/>
        </w:rPr>
        <w:t>evidenziare e sottolineare i nuclei essenziali delle discipline, favorendo la dimensione interdisciplinare;</w:t>
      </w:r>
    </w:p>
    <w:p w14:paraId="590B8EC5" w14:textId="77777777" w:rsidR="00AD0B98" w:rsidRPr="00726778" w:rsidRDefault="3B26ACB8" w:rsidP="3B26ACB8">
      <w:pPr>
        <w:numPr>
          <w:ilvl w:val="0"/>
          <w:numId w:val="5"/>
        </w:numPr>
        <w:tabs>
          <w:tab w:val="left" w:pos="220"/>
          <w:tab w:val="left" w:pos="720"/>
        </w:tabs>
        <w:autoSpaceDE w:val="0"/>
        <w:jc w:val="both"/>
        <w:rPr>
          <w:rFonts w:ascii="Arial,Times-Roman" w:eastAsia="Arial,Times-Roman" w:hAnsi="Arial,Times-Roman" w:cs="Arial,Times-Roman"/>
          <w:color w:val="000000" w:themeColor="text1"/>
        </w:rPr>
      </w:pPr>
      <w:r w:rsidRPr="3B26ACB8">
        <w:rPr>
          <w:rFonts w:ascii="Arial,Times-Roman" w:eastAsia="Arial,Times-Roman" w:hAnsi="Arial,Times-Roman" w:cs="Arial,Times-Roman"/>
          <w:color w:val="000000" w:themeColor="text1"/>
        </w:rPr>
        <w:t>dare risalto al significato formativo delle discipline nella maturazione dell’individuo;</w:t>
      </w:r>
    </w:p>
    <w:p w14:paraId="2B7110FB" w14:textId="77777777" w:rsidR="00AD0B98" w:rsidRPr="00726778" w:rsidRDefault="3B26ACB8" w:rsidP="3B26ACB8">
      <w:pPr>
        <w:numPr>
          <w:ilvl w:val="0"/>
          <w:numId w:val="5"/>
        </w:numPr>
        <w:tabs>
          <w:tab w:val="left" w:pos="220"/>
          <w:tab w:val="left" w:pos="720"/>
        </w:tabs>
        <w:autoSpaceDE w:val="0"/>
        <w:jc w:val="both"/>
        <w:rPr>
          <w:rFonts w:ascii="Arial,Times-Roman" w:eastAsia="Arial,Times-Roman" w:hAnsi="Arial,Times-Roman" w:cs="Arial,Times-Roman"/>
          <w:color w:val="000000" w:themeColor="text1"/>
        </w:rPr>
      </w:pPr>
      <w:r w:rsidRPr="3B26ACB8">
        <w:rPr>
          <w:rFonts w:ascii="Arial,Times-Roman" w:eastAsia="Arial,Times-Roman" w:hAnsi="Arial,Times-Roman" w:cs="Arial,Times-Roman"/>
          <w:color w:val="000000" w:themeColor="text1"/>
        </w:rPr>
        <w:t>far emergere attitudini e interessi personali.</w:t>
      </w:r>
    </w:p>
    <w:p w14:paraId="2BA538DD" w14:textId="77777777" w:rsidR="00AD0B98" w:rsidRPr="00726778" w:rsidRDefault="00AD0B98" w:rsidP="00AD0B98">
      <w:pPr>
        <w:autoSpaceDE w:val="0"/>
        <w:jc w:val="both"/>
        <w:rPr>
          <w:rFonts w:ascii="Arial" w:eastAsia="Times-Roman" w:hAnsi="Arial" w:cs="Arial"/>
          <w:color w:val="000000"/>
        </w:rPr>
      </w:pPr>
    </w:p>
    <w:p w14:paraId="7C833B4A" w14:textId="3DE2C066" w:rsidR="00AD0B98" w:rsidRPr="00726778" w:rsidRDefault="3B26ACB8" w:rsidP="3B26ACB8">
      <w:pPr>
        <w:autoSpaceDE w:val="0"/>
        <w:jc w:val="both"/>
        <w:rPr>
          <w:rFonts w:ascii="Arial,Times-Roman" w:eastAsia="Arial,Times-Roman" w:hAnsi="Arial,Times-Roman" w:cs="Arial,Times-Roman"/>
          <w:color w:val="000000" w:themeColor="text1"/>
        </w:rPr>
      </w:pPr>
      <w:r w:rsidRPr="3B26ACB8">
        <w:rPr>
          <w:rFonts w:ascii="Arial,Times-Roman" w:eastAsia="Arial,Times-Roman" w:hAnsi="Arial,Times-Roman" w:cs="Arial,Times-Roman"/>
          <w:color w:val="000000" w:themeColor="text1"/>
        </w:rPr>
        <w:t>La programmazione didattica per moduli ha rappresentato uno stimolo ulteriore per lo studente ai fini della sua partecipazione consapevole al processo educativo; lo ha messo inoltre in condizione di seguire meglio lo svolgimento degli argomenti, di comprendere la valutazione e la funzione del recupero. L’insegnamento modulare, inoltre, ha consentito l’effettiva certificazione delle conoscenze, competenze e capacità acquisite dagli allievi, anche in corso d’anno.</w:t>
      </w:r>
    </w:p>
    <w:p w14:paraId="51869140" w14:textId="77777777" w:rsidR="00AD0B98" w:rsidRPr="00726778" w:rsidRDefault="00AD0B98" w:rsidP="00AD0B98">
      <w:pPr>
        <w:autoSpaceDE w:val="0"/>
        <w:jc w:val="both"/>
        <w:rPr>
          <w:rFonts w:ascii="Arial" w:eastAsia="Times-Roman" w:hAnsi="Arial" w:cs="Arial"/>
          <w:color w:val="000000"/>
        </w:rPr>
      </w:pPr>
    </w:p>
    <w:p w14:paraId="327F1865" w14:textId="413060F2" w:rsidR="00AD0B98" w:rsidRPr="00726778" w:rsidRDefault="3B26ACB8" w:rsidP="3B26ACB8">
      <w:pPr>
        <w:autoSpaceDE w:val="0"/>
        <w:jc w:val="both"/>
        <w:rPr>
          <w:rFonts w:ascii="Arial,Times-Roman" w:eastAsia="Arial,Times-Roman" w:hAnsi="Arial,Times-Roman" w:cs="Arial,Times-Roman"/>
          <w:color w:val="000000" w:themeColor="text1"/>
        </w:rPr>
      </w:pPr>
      <w:r w:rsidRPr="3B26ACB8">
        <w:rPr>
          <w:rFonts w:ascii="Arial,Times-Roman" w:eastAsia="Arial,Times-Roman" w:hAnsi="Arial,Times-Roman" w:cs="Arial,Times-Roman"/>
          <w:color w:val="000000" w:themeColor="text1"/>
        </w:rPr>
        <w:t>Per sviluppare e consolidare le motivazioni allo studio delle discipline sono attuate tutte le strategie e metodologie idonee a stimolare la partecipazione attiva degli allievi nonché la loro capacità di organizzazione e sistemazione delle conoscenze acquisite, tenendo conto dei loro ritmi di apprendimento, delle attitudini e degli interessi.</w:t>
      </w:r>
    </w:p>
    <w:p w14:paraId="2F2E74D6" w14:textId="77777777" w:rsidR="00C20962" w:rsidRDefault="00C20962" w:rsidP="23E1D486">
      <w:pPr>
        <w:autoSpaceDE w:val="0"/>
        <w:jc w:val="both"/>
        <w:rPr>
          <w:rFonts w:ascii="Arial,Times-Roman" w:eastAsia="Arial,Times-Roman" w:hAnsi="Arial,Times-Roman" w:cs="Arial,Times-Roman"/>
          <w:color w:val="000000" w:themeColor="text1"/>
        </w:rPr>
      </w:pPr>
    </w:p>
    <w:p w14:paraId="7DD7306E" w14:textId="77777777" w:rsidR="00AD0B98" w:rsidRPr="00726778" w:rsidRDefault="3B26ACB8" w:rsidP="3B26ACB8">
      <w:pPr>
        <w:autoSpaceDE w:val="0"/>
        <w:jc w:val="both"/>
        <w:rPr>
          <w:rFonts w:ascii="Arial,Times-Roman" w:eastAsia="Arial,Times-Roman" w:hAnsi="Arial,Times-Roman" w:cs="Arial,Times-Roman"/>
          <w:color w:val="000000" w:themeColor="text1"/>
        </w:rPr>
      </w:pPr>
      <w:r w:rsidRPr="3B26ACB8">
        <w:rPr>
          <w:rFonts w:ascii="Arial,Times-Roman" w:eastAsia="Arial,Times-Roman" w:hAnsi="Arial,Times-Roman" w:cs="Arial,Times-Roman"/>
          <w:color w:val="000000" w:themeColor="text1"/>
        </w:rPr>
        <w:t>La scuola, nel rispetto delle norme in vigore, ha utilizzato tutti gli spazi di autonomia disponibili per diversificare e rendere efficaci gli interventi di sostegno e di recupero e si è impegnata a rafforzare una programmazione che, secondo le concrete esigenze di una didattica differenziata, tenesse conto sia di attività di recupero che di approfondimento.</w:t>
      </w:r>
    </w:p>
    <w:p w14:paraId="4369D769" w14:textId="77777777" w:rsidR="00AD0B98" w:rsidRDefault="00AD0B98" w:rsidP="00AD0B98">
      <w:pPr>
        <w:widowControl/>
        <w:suppressAutoHyphens w:val="0"/>
        <w:rPr>
          <w:rFonts w:ascii="Arial" w:eastAsia="Times-Roman" w:hAnsi="Arial" w:cs="Arial"/>
          <w:color w:val="000000"/>
        </w:rPr>
      </w:pPr>
    </w:p>
    <w:p w14:paraId="2A8527E1" w14:textId="08B85463" w:rsidR="00AD0B98" w:rsidRPr="00726778" w:rsidRDefault="3B26ACB8" w:rsidP="3B26ACB8">
      <w:pPr>
        <w:autoSpaceDE w:val="0"/>
        <w:jc w:val="both"/>
        <w:rPr>
          <w:rFonts w:ascii="Arial,Times-Roman" w:eastAsia="Arial,Times-Roman" w:hAnsi="Arial,Times-Roman" w:cs="Arial,Times-Roman"/>
          <w:b/>
          <w:bCs/>
          <w:color w:val="000000" w:themeColor="text1"/>
        </w:rPr>
      </w:pPr>
      <w:r w:rsidRPr="3B26ACB8">
        <w:rPr>
          <w:rFonts w:ascii="Arial,Times-Roman" w:eastAsia="Arial,Times-Roman" w:hAnsi="Arial,Times-Roman" w:cs="Arial,Times-Roman"/>
          <w:b/>
          <w:bCs/>
          <w:color w:val="000000" w:themeColor="text1"/>
        </w:rPr>
        <w:t>VALUTAZIONE</w:t>
      </w:r>
    </w:p>
    <w:p w14:paraId="5157B409" w14:textId="77777777" w:rsidR="00AD0B98" w:rsidRPr="00726778" w:rsidRDefault="00AD0B98" w:rsidP="00AD0B98">
      <w:pPr>
        <w:autoSpaceDE w:val="0"/>
        <w:jc w:val="both"/>
        <w:rPr>
          <w:rFonts w:ascii="Arial" w:eastAsia="Times-Roman" w:hAnsi="Arial" w:cs="Arial"/>
          <w:color w:val="000000"/>
        </w:rPr>
      </w:pPr>
    </w:p>
    <w:p w14:paraId="2CA29A2F" w14:textId="77777777" w:rsidR="00AD0B98" w:rsidRPr="00726778" w:rsidRDefault="3B26ACB8" w:rsidP="3B26ACB8">
      <w:pPr>
        <w:autoSpaceDE w:val="0"/>
        <w:jc w:val="both"/>
        <w:rPr>
          <w:rFonts w:ascii="Arial,Times-Roman" w:eastAsia="Arial,Times-Roman" w:hAnsi="Arial,Times-Roman" w:cs="Arial,Times-Roman"/>
          <w:color w:val="000000" w:themeColor="text1"/>
        </w:rPr>
      </w:pPr>
      <w:r w:rsidRPr="3B26ACB8">
        <w:rPr>
          <w:rFonts w:ascii="Arial,Times-Roman" w:eastAsia="Arial,Times-Roman" w:hAnsi="Arial,Times-Roman" w:cs="Arial,Times-Roman"/>
          <w:color w:val="000000" w:themeColor="text1"/>
        </w:rPr>
        <w:t>Le verifiche sono state predisposte in forma di prove oggettive, questionari, esposizioni scritte e orali, colloqui, lavori di gruppo e ricerche, tenendo altresì conto nel secondo biennio e nel quinto anno delle tipologie della prova scritta previste dalla normativa per gli Esami di Stato. Per la valutazione sono stati considerati:</w:t>
      </w:r>
    </w:p>
    <w:p w14:paraId="7501B98A" w14:textId="77777777" w:rsidR="00AD0B98" w:rsidRPr="00726778" w:rsidRDefault="00AD0B98" w:rsidP="00AD0B98">
      <w:pPr>
        <w:autoSpaceDE w:val="0"/>
        <w:ind w:left="360"/>
        <w:jc w:val="both"/>
        <w:rPr>
          <w:rFonts w:ascii="Arial" w:eastAsia="Times-Roman" w:hAnsi="Arial" w:cs="Arial"/>
          <w:color w:val="000000"/>
        </w:rPr>
      </w:pPr>
    </w:p>
    <w:p w14:paraId="5E37D360" w14:textId="77777777" w:rsidR="00AD0B98" w:rsidRPr="00726778" w:rsidRDefault="3B26ACB8" w:rsidP="3B26ACB8">
      <w:pPr>
        <w:numPr>
          <w:ilvl w:val="0"/>
          <w:numId w:val="4"/>
        </w:numPr>
        <w:tabs>
          <w:tab w:val="left" w:pos="220"/>
          <w:tab w:val="left" w:pos="720"/>
        </w:tabs>
        <w:autoSpaceDE w:val="0"/>
        <w:jc w:val="both"/>
        <w:rPr>
          <w:rFonts w:ascii="Arial,Times-Roman" w:eastAsia="Arial,Times-Roman" w:hAnsi="Arial,Times-Roman" w:cs="Arial,Times-Roman"/>
          <w:color w:val="000000" w:themeColor="text1"/>
        </w:rPr>
      </w:pPr>
      <w:r w:rsidRPr="3B26ACB8">
        <w:rPr>
          <w:rFonts w:ascii="Arial,Times-Roman" w:eastAsia="Arial,Times-Roman" w:hAnsi="Arial,Times-Roman" w:cs="Arial,Times-Roman"/>
          <w:color w:val="000000" w:themeColor="text1"/>
        </w:rPr>
        <w:t xml:space="preserve">i livelli di apprendimento previsti per le varie discipline; </w:t>
      </w:r>
    </w:p>
    <w:p w14:paraId="1EB4E79D" w14:textId="77777777" w:rsidR="00AD0B98" w:rsidRPr="00726778" w:rsidRDefault="3B26ACB8" w:rsidP="3B26ACB8">
      <w:pPr>
        <w:numPr>
          <w:ilvl w:val="0"/>
          <w:numId w:val="4"/>
        </w:numPr>
        <w:tabs>
          <w:tab w:val="left" w:pos="220"/>
          <w:tab w:val="left" w:pos="720"/>
        </w:tabs>
        <w:autoSpaceDE w:val="0"/>
        <w:jc w:val="both"/>
        <w:rPr>
          <w:rFonts w:ascii="Arial,Times-Roman" w:eastAsia="Arial,Times-Roman" w:hAnsi="Arial,Times-Roman" w:cs="Arial,Times-Roman"/>
          <w:color w:val="000000" w:themeColor="text1"/>
        </w:rPr>
      </w:pPr>
      <w:r w:rsidRPr="3B26ACB8">
        <w:rPr>
          <w:rFonts w:ascii="Arial,Times-Roman" w:eastAsia="Arial,Times-Roman" w:hAnsi="Arial,Times-Roman" w:cs="Arial,Times-Roman"/>
          <w:color w:val="000000" w:themeColor="text1"/>
        </w:rPr>
        <w:t xml:space="preserve">i progressi compiuti rispetto al livello di partenza; </w:t>
      </w:r>
    </w:p>
    <w:p w14:paraId="1D262E6E" w14:textId="77777777" w:rsidR="00AD0B98" w:rsidRPr="00726778" w:rsidRDefault="3B26ACB8" w:rsidP="3B26ACB8">
      <w:pPr>
        <w:numPr>
          <w:ilvl w:val="0"/>
          <w:numId w:val="4"/>
        </w:numPr>
        <w:tabs>
          <w:tab w:val="left" w:pos="220"/>
          <w:tab w:val="left" w:pos="720"/>
        </w:tabs>
        <w:autoSpaceDE w:val="0"/>
        <w:jc w:val="both"/>
        <w:rPr>
          <w:rFonts w:ascii="Arial,Times-Roman" w:eastAsia="Arial,Times-Roman" w:hAnsi="Arial,Times-Roman" w:cs="Arial,Times-Roman"/>
          <w:color w:val="000000" w:themeColor="text1"/>
        </w:rPr>
      </w:pPr>
      <w:r w:rsidRPr="3B26ACB8">
        <w:rPr>
          <w:rFonts w:ascii="Arial,Times-Roman" w:eastAsia="Arial,Times-Roman" w:hAnsi="Arial,Times-Roman" w:cs="Arial,Times-Roman"/>
          <w:color w:val="000000" w:themeColor="text1"/>
        </w:rPr>
        <w:t xml:space="preserve">la partecipazione al dialogo educativo; </w:t>
      </w:r>
    </w:p>
    <w:p w14:paraId="5CCFF4DF" w14:textId="77777777" w:rsidR="00AD0B98" w:rsidRPr="00726778" w:rsidRDefault="3B26ACB8" w:rsidP="3B26ACB8">
      <w:pPr>
        <w:numPr>
          <w:ilvl w:val="0"/>
          <w:numId w:val="4"/>
        </w:numPr>
        <w:tabs>
          <w:tab w:val="left" w:pos="220"/>
          <w:tab w:val="left" w:pos="720"/>
        </w:tabs>
        <w:autoSpaceDE w:val="0"/>
        <w:jc w:val="both"/>
        <w:rPr>
          <w:rFonts w:ascii="Arial,Times-Roman" w:eastAsia="Arial,Times-Roman" w:hAnsi="Arial,Times-Roman" w:cs="Arial,Times-Roman"/>
          <w:color w:val="000000" w:themeColor="text1"/>
        </w:rPr>
      </w:pPr>
      <w:r w:rsidRPr="3B26ACB8">
        <w:rPr>
          <w:rFonts w:ascii="Arial,Times-Roman" w:eastAsia="Arial,Times-Roman" w:hAnsi="Arial,Times-Roman" w:cs="Arial,Times-Roman"/>
          <w:color w:val="000000" w:themeColor="text1"/>
        </w:rPr>
        <w:t>l’impegno e l’interesse dimostrati dagli allievi.</w:t>
      </w:r>
    </w:p>
    <w:p w14:paraId="30F1F0B8" w14:textId="77777777" w:rsidR="00AD0B98" w:rsidRPr="00726778" w:rsidRDefault="00AD0B98" w:rsidP="00AD0B98">
      <w:pPr>
        <w:tabs>
          <w:tab w:val="left" w:pos="220"/>
          <w:tab w:val="left" w:pos="720"/>
        </w:tabs>
        <w:autoSpaceDE w:val="0"/>
        <w:ind w:left="360"/>
        <w:jc w:val="both"/>
        <w:rPr>
          <w:rFonts w:ascii="Arial" w:eastAsia="Times-Roman" w:hAnsi="Arial" w:cs="Arial"/>
          <w:color w:val="000000"/>
        </w:rPr>
      </w:pPr>
    </w:p>
    <w:p w14:paraId="4CAC974A" w14:textId="2D8A925E" w:rsidR="00AD0B98" w:rsidRDefault="3B26ACB8" w:rsidP="3B26ACB8">
      <w:pPr>
        <w:autoSpaceDE w:val="0"/>
        <w:jc w:val="both"/>
        <w:rPr>
          <w:rFonts w:ascii="Arial,Times-Roman" w:eastAsia="Arial,Times-Roman" w:hAnsi="Arial,Times-Roman" w:cs="Arial,Times-Roman"/>
          <w:b/>
          <w:bCs/>
          <w:color w:val="000000" w:themeColor="text1"/>
        </w:rPr>
      </w:pPr>
      <w:r w:rsidRPr="3B26ACB8">
        <w:rPr>
          <w:rFonts w:ascii="Arial,Times-Roman" w:eastAsia="Arial,Times-Roman" w:hAnsi="Arial,Times-Roman" w:cs="Arial,Times-Roman"/>
          <w:b/>
          <w:bCs/>
          <w:color w:val="000000" w:themeColor="text1"/>
        </w:rPr>
        <w:t>ALUNNI BES</w:t>
      </w:r>
    </w:p>
    <w:p w14:paraId="093962E3" w14:textId="77777777" w:rsidR="00B553FB" w:rsidRPr="0033272A" w:rsidRDefault="00B553FB" w:rsidP="0033272A">
      <w:pPr>
        <w:autoSpaceDE w:val="0"/>
        <w:jc w:val="both"/>
        <w:rPr>
          <w:rFonts w:ascii="Arial,Times-Roman" w:eastAsia="Arial,Times-Roman" w:hAnsi="Arial,Times-Roman" w:cs="Arial,Times-Roman"/>
          <w:b/>
          <w:bCs/>
          <w:color w:val="000000" w:themeColor="text1"/>
        </w:rPr>
      </w:pPr>
    </w:p>
    <w:p w14:paraId="0BA5DC0B" w14:textId="6C217631" w:rsidR="00F22BB1" w:rsidRPr="00F22BB1" w:rsidRDefault="3B26ACB8" w:rsidP="3B26ACB8">
      <w:pPr>
        <w:pStyle w:val="p1"/>
        <w:jc w:val="both"/>
        <w:rPr>
          <w:rFonts w:ascii="Arial,Times-Roman" w:eastAsia="Arial,Times-Roman" w:hAnsi="Arial,Times-Roman" w:cs="Arial,Times-Roman"/>
          <w:color w:val="000000" w:themeColor="text1"/>
          <w:sz w:val="24"/>
          <w:szCs w:val="24"/>
        </w:rPr>
      </w:pPr>
      <w:r w:rsidRPr="3B26ACB8">
        <w:rPr>
          <w:rFonts w:ascii="Arial,Times-Roman" w:eastAsia="Arial,Times-Roman" w:hAnsi="Arial,Times-Roman" w:cs="Arial,Times-Roman"/>
          <w:color w:val="000000" w:themeColor="text1"/>
          <w:sz w:val="24"/>
          <w:szCs w:val="24"/>
        </w:rPr>
        <w:t>Nel rispetto della normativa vigente l’Istituto ha esteso il campo di intervento e di responsabilità di tutta la comunità educante all’intera area dei Bisogni Educativi Speciali, costituita da studenti in svantaggio sociale e culturale; da portatori di disturbi specifici di apprendimento e/o evolutivi specifici; da alunni in situazione di difficoltà derivanti dalla non conoscenza della cultura e della lingua italiana perché appartenenti a culture diverse. È stato pertanto previsto, per tutti gli allievi in tali difficoltà, il diritto alla personalizzazione dell’apprendimento e della didattica mediante l’elaborazione del PDP da parte dei docenti del Consiglio di Classe. Nel PDP sono esplicitate misure e strumenti compensativi e dispensativi per una didattica inclusiva ed integrante calibrata sui livelli minimi attesi per le competenze in uscita.</w:t>
      </w:r>
    </w:p>
    <w:p w14:paraId="7BA61542" w14:textId="6DD1AC4F" w:rsidR="0033272A" w:rsidRDefault="0033272A" w:rsidP="00F22BB1">
      <w:pPr>
        <w:widowControl/>
        <w:suppressAutoHyphens w:val="0"/>
        <w:rPr>
          <w:rFonts w:ascii="Arial" w:eastAsia="Times-Roman" w:hAnsi="Arial" w:cs="Arial"/>
          <w:color w:val="000000"/>
        </w:rPr>
      </w:pPr>
    </w:p>
    <w:p w14:paraId="0BBEE183" w14:textId="77777777" w:rsidR="001B133B" w:rsidRDefault="001B133B" w:rsidP="00F22BB1">
      <w:pPr>
        <w:widowControl/>
        <w:suppressAutoHyphens w:val="0"/>
        <w:rPr>
          <w:rFonts w:ascii="Arial" w:eastAsia="Times-Roman" w:hAnsi="Arial" w:cs="Arial"/>
          <w:color w:val="000000"/>
        </w:rPr>
      </w:pPr>
    </w:p>
    <w:tbl>
      <w:tblPr>
        <w:tblW w:w="5000" w:type="pct"/>
        <w:tblBorders>
          <w:top w:val="single" w:sz="4" w:space="0" w:color="auto"/>
          <w:left w:val="single" w:sz="4" w:space="0" w:color="auto"/>
          <w:bottom w:val="single" w:sz="4" w:space="0" w:color="auto"/>
          <w:right w:val="single" w:sz="4" w:space="0" w:color="auto"/>
        </w:tblBorders>
        <w:shd w:val="clear" w:color="auto" w:fill="E6E6E6"/>
        <w:tblLook w:val="04A0" w:firstRow="1" w:lastRow="0" w:firstColumn="1" w:lastColumn="0" w:noHBand="0" w:noVBand="1"/>
      </w:tblPr>
      <w:tblGrid>
        <w:gridCol w:w="9622"/>
      </w:tblGrid>
      <w:tr w:rsidR="00AD0B98" w:rsidRPr="00726778" w14:paraId="46CBFD26" w14:textId="77777777" w:rsidTr="3B26ACB8">
        <w:tc>
          <w:tcPr>
            <w:tcW w:w="5000" w:type="pct"/>
            <w:shd w:val="clear" w:color="auto" w:fill="E6E6E6"/>
          </w:tcPr>
          <w:p w14:paraId="1434C08F" w14:textId="7724F3CB" w:rsidR="00AD0B98" w:rsidRPr="005627BB" w:rsidRDefault="3B26ACB8" w:rsidP="3B26ACB8">
            <w:pPr>
              <w:autoSpaceDE w:val="0"/>
              <w:jc w:val="center"/>
              <w:rPr>
                <w:rFonts w:ascii="Arial,Times-Roman" w:eastAsia="Arial,Times-Roman" w:hAnsi="Arial,Times-Roman" w:cs="Arial,Times-Roman"/>
                <w:color w:val="000000" w:themeColor="text1"/>
              </w:rPr>
            </w:pPr>
            <w:r w:rsidRPr="3B26ACB8">
              <w:rPr>
                <w:rFonts w:ascii="Arial,Times-Roman" w:eastAsia="Arial,Times-Roman" w:hAnsi="Arial,Times-Roman" w:cs="Arial,Times-Roman"/>
                <w:b/>
                <w:bCs/>
                <w:color w:val="000000" w:themeColor="text1"/>
              </w:rPr>
              <w:t>OBIETTIVI PER IL SECONDO BIENNIO E QUINTO ANNO</w:t>
            </w:r>
          </w:p>
        </w:tc>
      </w:tr>
    </w:tbl>
    <w:p w14:paraId="1ABB746C" w14:textId="77777777" w:rsidR="00AD0B98" w:rsidRDefault="00AD0B98" w:rsidP="00AD0B98">
      <w:pPr>
        <w:autoSpaceDE w:val="0"/>
        <w:ind w:left="360"/>
        <w:jc w:val="both"/>
        <w:rPr>
          <w:rFonts w:ascii="Arial" w:hAnsi="Arial" w:cs="Arial"/>
        </w:rPr>
      </w:pPr>
    </w:p>
    <w:p w14:paraId="246E1001" w14:textId="77777777" w:rsidR="00AD0B98" w:rsidRPr="00374EC9" w:rsidRDefault="3B26ACB8" w:rsidP="3B26ACB8">
      <w:pPr>
        <w:autoSpaceDE w:val="0"/>
        <w:jc w:val="both"/>
        <w:rPr>
          <w:rFonts w:ascii="Arial" w:eastAsia="Arial" w:hAnsi="Arial" w:cs="Arial"/>
          <w:i/>
          <w:iCs/>
          <w:color w:val="FF0000"/>
          <w:sz w:val="18"/>
          <w:szCs w:val="18"/>
        </w:rPr>
      </w:pPr>
      <w:r w:rsidRPr="3B26ACB8">
        <w:rPr>
          <w:rFonts w:ascii="Arial" w:eastAsia="Arial" w:hAnsi="Arial" w:cs="Arial"/>
          <w:i/>
          <w:iCs/>
          <w:color w:val="FF0000"/>
          <w:sz w:val="18"/>
          <w:szCs w:val="18"/>
        </w:rPr>
        <w:t>(Eliminare le parti che non interessano)</w:t>
      </w:r>
    </w:p>
    <w:p w14:paraId="2D68B5C1" w14:textId="77777777" w:rsidR="00AD0B98" w:rsidRPr="00ED04B8" w:rsidRDefault="3B26ACB8" w:rsidP="3B26ACB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Helvetica" w:eastAsia="Arial,Helvetica" w:hAnsi="Arial,Helvetica" w:cs="Arial,Helvetica"/>
        </w:rPr>
      </w:pPr>
      <w:r w:rsidRPr="3B26ACB8">
        <w:rPr>
          <w:rFonts w:ascii="Arial,Helvetica" w:eastAsia="Arial,Helvetica" w:hAnsi="Arial,Helvetica" w:cs="Arial,Helvetica"/>
        </w:rPr>
        <w:t xml:space="preserve">Il diplomato in </w:t>
      </w:r>
      <w:r w:rsidRPr="3B26ACB8">
        <w:rPr>
          <w:rFonts w:ascii="Arial,Helvetica" w:eastAsia="Arial,Helvetica" w:hAnsi="Arial,Helvetica" w:cs="Arial,Helvetica"/>
          <w:b/>
          <w:bCs/>
        </w:rPr>
        <w:t>“Amministrazione, Finanza e Marketing”</w:t>
      </w:r>
      <w:r w:rsidRPr="3B26ACB8">
        <w:rPr>
          <w:rFonts w:ascii="Arial,Helvetica" w:eastAsia="Arial,Helvetica" w:hAnsi="Arial,Helvetica" w:cs="Arial,Helvetica"/>
        </w:rPr>
        <w:t xml:space="preserve"> ha competenze generali nel campo dei macrofenomeni economici nazionali ed internazionali, della normativa civilistica e fiscale, dei sistemi e processi aziendali (organizzazione, pianificazione, programmazione, amministrazione, finanza e controllo), degli strumenti di marketing, dei prodotti assicurativo-finanziari e dell’economia sociale. Integra le competenze dell’ambito professionale specifico con quelle linguistiche e informatiche per operare nel sistema informativo dell’azienda e contribuire sia all’innovazione sia al miglioramento organizzativo e tecnologico dell’impresa inserita nel contesto internazionale. </w:t>
      </w:r>
    </w:p>
    <w:p w14:paraId="25117A37" w14:textId="77777777" w:rsidR="00AD0B98" w:rsidRDefault="3B26ACB8" w:rsidP="3B26ACB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Helvetica" w:eastAsia="Arial,Helvetica" w:hAnsi="Arial,Helvetica" w:cs="Arial,Helvetica"/>
        </w:rPr>
      </w:pPr>
      <w:r w:rsidRPr="3B26ACB8">
        <w:rPr>
          <w:rFonts w:ascii="Arial,Helvetica" w:eastAsia="Arial,Helvetica" w:hAnsi="Arial,Helvetica" w:cs="Arial,Helvetica"/>
        </w:rPr>
        <w:t xml:space="preserve">Attraverso il percorso generale, è in grado di: </w:t>
      </w:r>
    </w:p>
    <w:p w14:paraId="2A8A664D" w14:textId="77777777" w:rsidR="00AD0B98" w:rsidRPr="00ED04B8" w:rsidRDefault="3B26ACB8" w:rsidP="3B26ACB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Helvetica" w:eastAsia="Arial,Helvetica" w:hAnsi="Arial,Helvetica" w:cs="Arial,Helvetica"/>
        </w:rPr>
      </w:pPr>
      <w:r w:rsidRPr="3B26ACB8">
        <w:rPr>
          <w:rFonts w:ascii="Arial,Helvetica" w:eastAsia="Arial,Helvetica" w:hAnsi="Arial,Helvetica" w:cs="Arial,Helvetica"/>
        </w:rPr>
        <w:t xml:space="preserve">- rilevare le operazioni gestionali utilizzando metodi, strumenti, tecniche contabili ed extracontabili in linea con i principi nazionali ed internazionali; </w:t>
      </w:r>
    </w:p>
    <w:p w14:paraId="1A83550B" w14:textId="77777777" w:rsidR="00AD0B98" w:rsidRPr="00ED04B8" w:rsidRDefault="3B26ACB8" w:rsidP="3B26ACB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Helvetica" w:eastAsia="Arial,Helvetica" w:hAnsi="Arial,Helvetica" w:cs="Arial,Helvetica"/>
        </w:rPr>
      </w:pPr>
      <w:r w:rsidRPr="3B26ACB8">
        <w:rPr>
          <w:rFonts w:ascii="Arial,Helvetica" w:eastAsia="Arial,Helvetica" w:hAnsi="Arial,Helvetica" w:cs="Arial,Helvetica"/>
        </w:rPr>
        <w:t xml:space="preserve">- redigere e interpretare i documenti amministrativi e finanziari aziendali; </w:t>
      </w:r>
    </w:p>
    <w:p w14:paraId="3B623BE5" w14:textId="77777777" w:rsidR="00AD0B98" w:rsidRPr="00ED04B8" w:rsidRDefault="3B26ACB8" w:rsidP="3B26ACB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Helvetica" w:eastAsia="Arial,Helvetica" w:hAnsi="Arial,Helvetica" w:cs="Arial,Helvetica"/>
        </w:rPr>
      </w:pPr>
      <w:r w:rsidRPr="3B26ACB8">
        <w:rPr>
          <w:rFonts w:ascii="Arial,Helvetica" w:eastAsia="Arial,Helvetica" w:hAnsi="Arial,Helvetica" w:cs="Arial,Helvetica"/>
        </w:rPr>
        <w:t xml:space="preserve">- gestire adempimenti di natura fiscale; </w:t>
      </w:r>
    </w:p>
    <w:p w14:paraId="42A0A32C" w14:textId="77777777" w:rsidR="00AD0B98" w:rsidRPr="00ED04B8" w:rsidRDefault="3B26ACB8" w:rsidP="3B26ACB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Helvetica" w:eastAsia="Arial,Helvetica" w:hAnsi="Arial,Helvetica" w:cs="Arial,Helvetica"/>
        </w:rPr>
      </w:pPr>
      <w:r w:rsidRPr="3B26ACB8">
        <w:rPr>
          <w:rFonts w:ascii="Arial,Helvetica" w:eastAsia="Arial,Helvetica" w:hAnsi="Arial,Helvetica" w:cs="Arial,Helvetica"/>
        </w:rPr>
        <w:t xml:space="preserve">- collaborare alle trattative contrattuali riferite alle diverse aree funzionali dell’azienda; </w:t>
      </w:r>
    </w:p>
    <w:p w14:paraId="27A0A6CD" w14:textId="77777777" w:rsidR="00AD0B98" w:rsidRPr="00ED04B8" w:rsidRDefault="3B26ACB8" w:rsidP="3B26ACB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Helvetica" w:eastAsia="Arial,Helvetica" w:hAnsi="Arial,Helvetica" w:cs="Arial,Helvetica"/>
        </w:rPr>
      </w:pPr>
      <w:r w:rsidRPr="3B26ACB8">
        <w:rPr>
          <w:rFonts w:ascii="Arial,Helvetica" w:eastAsia="Arial,Helvetica" w:hAnsi="Arial,Helvetica" w:cs="Arial,Helvetica"/>
        </w:rPr>
        <w:t xml:space="preserve">- svolgere attività di marketing; </w:t>
      </w:r>
    </w:p>
    <w:p w14:paraId="592BDBD1" w14:textId="77777777" w:rsidR="00AD0B98" w:rsidRPr="00ED04B8" w:rsidRDefault="3B26ACB8" w:rsidP="3B26ACB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Helvetica" w:eastAsia="Arial,Helvetica" w:hAnsi="Arial,Helvetica" w:cs="Arial,Helvetica"/>
        </w:rPr>
      </w:pPr>
      <w:r w:rsidRPr="3B26ACB8">
        <w:rPr>
          <w:rFonts w:ascii="Arial,Helvetica" w:eastAsia="Arial,Helvetica" w:hAnsi="Arial,Helvetica" w:cs="Arial,Helvetica"/>
        </w:rPr>
        <w:t xml:space="preserve">- collaborare all’organizzazione, alla gestione e al controllo dei processi aziendali; </w:t>
      </w:r>
    </w:p>
    <w:p w14:paraId="029CB67F" w14:textId="3876AC52" w:rsidR="00AD0B98" w:rsidRPr="00ED04B8" w:rsidRDefault="3B26ACB8" w:rsidP="3B26ACB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Helvetica" w:eastAsia="Arial,Helvetica" w:hAnsi="Arial,Helvetica" w:cs="Arial,Helvetica"/>
        </w:rPr>
      </w:pPr>
      <w:r w:rsidRPr="3B26ACB8">
        <w:rPr>
          <w:rFonts w:ascii="Arial,Helvetica" w:eastAsia="Arial,Helvetica" w:hAnsi="Arial,Helvetica" w:cs="Arial,Helvetica"/>
        </w:rPr>
        <w:t>- utilizzare tecnologie e software applicativi per la gestione integrata di amministrazione, finanza e marketing.</w:t>
      </w:r>
    </w:p>
    <w:p w14:paraId="37545100" w14:textId="77777777" w:rsidR="00AD0B98" w:rsidRPr="00ED04B8" w:rsidRDefault="3B26ACB8" w:rsidP="3B26ACB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Helvetica" w:eastAsia="Arial,Helvetica" w:hAnsi="Arial,Helvetica" w:cs="Arial,Helvetica"/>
        </w:rPr>
      </w:pPr>
      <w:r w:rsidRPr="3B26ACB8">
        <w:rPr>
          <w:rFonts w:ascii="Arial,Helvetica" w:eastAsia="Arial,Helvetica" w:hAnsi="Arial,Helvetica" w:cs="Arial,Helvetica"/>
        </w:rPr>
        <w:t xml:space="preserve">Nell’articolazione </w:t>
      </w:r>
      <w:r w:rsidRPr="3B26ACB8">
        <w:rPr>
          <w:rFonts w:ascii="Arial,Helvetica" w:eastAsia="Arial,Helvetica" w:hAnsi="Arial,Helvetica" w:cs="Arial,Helvetica"/>
          <w:b/>
          <w:bCs/>
        </w:rPr>
        <w:t>“Relazioni internazionali per il marketing”,</w:t>
      </w:r>
      <w:r w:rsidRPr="3B26ACB8">
        <w:rPr>
          <w:rFonts w:ascii="Arial,Helvetica" w:eastAsia="Arial,Helvetica" w:hAnsi="Arial,Helvetica" w:cs="Arial,Helvetica"/>
        </w:rPr>
        <w:t xml:space="preserve"> il profilo si caratterizza per il riferimento sia all’ambito della comunicazione aziendale con l’utilizzo di tre lingue straniere e appropriati strumenti tecnologici sia alla collaborazione nella gestione dei rapporti aziendali nazionali e internazionali riguardanti differenti realtà geo-politiche e vari contesti lavorativi. </w:t>
      </w:r>
    </w:p>
    <w:p w14:paraId="38B43CE0" w14:textId="77777777" w:rsidR="00AD0B98" w:rsidRPr="00ED04B8" w:rsidRDefault="00AD0B98" w:rsidP="00AD0B9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Helvetica"/>
        </w:rPr>
      </w:pPr>
    </w:p>
    <w:p w14:paraId="759028FA" w14:textId="77777777" w:rsidR="00AD0B98" w:rsidRPr="00ED04B8" w:rsidRDefault="3B26ACB8" w:rsidP="3B26ACB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Helvetica" w:eastAsia="Arial,Helvetica" w:hAnsi="Arial,Helvetica" w:cs="Arial,Helvetica"/>
        </w:rPr>
      </w:pPr>
      <w:r w:rsidRPr="3B26ACB8">
        <w:rPr>
          <w:rFonts w:ascii="Arial,Helvetica" w:eastAsia="Arial,Helvetica" w:hAnsi="Arial,Helvetica" w:cs="Arial,Helvetica"/>
        </w:rPr>
        <w:t xml:space="preserve">Nell’articolazione </w:t>
      </w:r>
      <w:r w:rsidRPr="3B26ACB8">
        <w:rPr>
          <w:rFonts w:ascii="Arial,Helvetica" w:eastAsia="Arial,Helvetica" w:hAnsi="Arial,Helvetica" w:cs="Arial,Helvetica"/>
          <w:b/>
          <w:bCs/>
        </w:rPr>
        <w:t>“Sistemi informativi aziendali”</w:t>
      </w:r>
      <w:r w:rsidRPr="3B26ACB8">
        <w:rPr>
          <w:rFonts w:ascii="Arial,Helvetica" w:eastAsia="Arial,Helvetica" w:hAnsi="Arial,Helvetica" w:cs="Arial,Helvetica"/>
        </w:rPr>
        <w:t xml:space="preserve">, il profilo si caratterizza per il riferimento sia all’ambito della gestione del sistema informativo aziendale sia alla valutazione, alla scelta e all’adattamento di software applicativi. Tali attività sono tese a migliorare l’efficienza aziendale attraverso la realizzazione di nuove procedure, con particolare riguardo al sistema di archiviazione, all’organizzazione della comunicazione in rete e alla sicurezza informatica. </w:t>
      </w:r>
    </w:p>
    <w:p w14:paraId="3680E33A" w14:textId="77777777" w:rsidR="00AD0B98" w:rsidRPr="00ED04B8" w:rsidRDefault="00AD0B98" w:rsidP="00AD0B9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Helvetica"/>
        </w:rPr>
      </w:pPr>
    </w:p>
    <w:p w14:paraId="0999EAD6" w14:textId="77777777" w:rsidR="00AD0B98" w:rsidRPr="00ED04B8" w:rsidRDefault="3B26ACB8" w:rsidP="3B26ACB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Helvetica" w:eastAsia="Arial,Helvetica" w:hAnsi="Arial,Helvetica" w:cs="Arial,Helvetica"/>
        </w:rPr>
      </w:pPr>
      <w:r w:rsidRPr="3B26ACB8">
        <w:rPr>
          <w:rFonts w:ascii="Arial,Helvetica" w:eastAsia="Arial,Helvetica" w:hAnsi="Arial,Helvetica" w:cs="Arial,Helvetica"/>
        </w:rPr>
        <w:t xml:space="preserve">A conclusione del percorso quinquennale, il diplomato nell’indirizzo “Amministrazione, Finanza e Marketing” consegue i risultati di apprendimento, di seguito specificati in termini di competenze: </w:t>
      </w:r>
    </w:p>
    <w:p w14:paraId="70D2C125" w14:textId="77777777" w:rsidR="00AD0B98" w:rsidRPr="00ED04B8" w:rsidRDefault="3B26ACB8" w:rsidP="3B26ACB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Helvetica" w:eastAsia="Arial,Helvetica" w:hAnsi="Arial,Helvetica" w:cs="Arial,Helvetica"/>
        </w:rPr>
      </w:pPr>
      <w:r w:rsidRPr="3B26ACB8">
        <w:rPr>
          <w:rFonts w:ascii="Arial,Helvetica" w:eastAsia="Arial,Helvetica" w:hAnsi="Arial,Helvetica" w:cs="Arial,Helvetica"/>
        </w:rPr>
        <w:t xml:space="preserve">1. Riconoscere e interpretare: </w:t>
      </w:r>
    </w:p>
    <w:p w14:paraId="6048AB7D" w14:textId="77777777" w:rsidR="00AD0B98" w:rsidRPr="00ED04B8" w:rsidRDefault="3B26ACB8" w:rsidP="3B26ACB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Helvetica" w:eastAsia="Arial,Helvetica" w:hAnsi="Arial,Helvetica" w:cs="Arial,Helvetica"/>
        </w:rPr>
      </w:pPr>
      <w:r w:rsidRPr="3B26ACB8">
        <w:rPr>
          <w:rFonts w:ascii="Arial,Helvetica" w:eastAsia="Arial,Helvetica" w:hAnsi="Arial,Helvetica" w:cs="Arial,Helvetica"/>
        </w:rPr>
        <w:t xml:space="preserve"> - le tendenze dei mercati locali, nazionali e globali anche per coglierne le ripercussioni in un dato contesto; </w:t>
      </w:r>
    </w:p>
    <w:p w14:paraId="5EE7CEC6" w14:textId="77777777" w:rsidR="00AD0B98" w:rsidRPr="00ED04B8" w:rsidRDefault="3B26ACB8" w:rsidP="3B26ACB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Helvetica" w:eastAsia="Arial,Helvetica" w:hAnsi="Arial,Helvetica" w:cs="Arial,Helvetica"/>
        </w:rPr>
      </w:pPr>
      <w:r w:rsidRPr="3B26ACB8">
        <w:rPr>
          <w:rFonts w:ascii="Arial,Helvetica" w:eastAsia="Arial,Helvetica" w:hAnsi="Arial,Helvetica" w:cs="Arial,Helvetica"/>
        </w:rPr>
        <w:t xml:space="preserve"> - i macrofenomeni economici nazionali e internazionali per connetterli alla specificità di un’azienda; </w:t>
      </w:r>
    </w:p>
    <w:p w14:paraId="7DF45F23" w14:textId="77777777" w:rsidR="00AD0B98" w:rsidRPr="00ED04B8" w:rsidRDefault="3B26ACB8" w:rsidP="3B26ACB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Helvetica" w:eastAsia="Arial,Helvetica" w:hAnsi="Arial,Helvetica" w:cs="Arial,Helvetica"/>
        </w:rPr>
      </w:pPr>
      <w:r w:rsidRPr="3B26ACB8">
        <w:rPr>
          <w:rFonts w:ascii="Arial,Helvetica" w:eastAsia="Arial,Helvetica" w:hAnsi="Arial,Helvetica" w:cs="Arial,Helvetica"/>
        </w:rPr>
        <w:t xml:space="preserve"> - i cambiamenti dei sistemi economici nella dimensione diacronica attraverso il confronto fra epoche storiche e nella dimensione sincronica attraverso il confronto fra aree geografiche e culture diverse. </w:t>
      </w:r>
    </w:p>
    <w:p w14:paraId="22F2C06C" w14:textId="77777777" w:rsidR="00AD0B98" w:rsidRPr="00ED04B8" w:rsidRDefault="3B26ACB8" w:rsidP="3B26ACB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Helvetica" w:eastAsia="Arial,Helvetica" w:hAnsi="Arial,Helvetica" w:cs="Arial,Helvetica"/>
        </w:rPr>
      </w:pPr>
      <w:r w:rsidRPr="3B26ACB8">
        <w:rPr>
          <w:rFonts w:ascii="Arial,Helvetica" w:eastAsia="Arial,Helvetica" w:hAnsi="Arial,Helvetica" w:cs="Arial,Helvetica"/>
        </w:rPr>
        <w:t xml:space="preserve">2. Individuare e accedere alla normativa pubblicistica, civilistica e fiscale con particolare riferimento alle attività aziendali. </w:t>
      </w:r>
    </w:p>
    <w:p w14:paraId="55CCA8B4" w14:textId="77777777" w:rsidR="00AD0B98" w:rsidRPr="00ED04B8" w:rsidRDefault="3B26ACB8" w:rsidP="3B26ACB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Helvetica" w:eastAsia="Arial,Helvetica" w:hAnsi="Arial,Helvetica" w:cs="Arial,Helvetica"/>
        </w:rPr>
      </w:pPr>
      <w:r w:rsidRPr="3B26ACB8">
        <w:rPr>
          <w:rFonts w:ascii="Arial,Helvetica" w:eastAsia="Arial,Helvetica" w:hAnsi="Arial,Helvetica" w:cs="Arial,Helvetica"/>
        </w:rPr>
        <w:t xml:space="preserve">3. Interpretare i sistemi aziendali nei loro modelli, processi e flussi informativi con riferimento alle differenti tipologie di imprese. </w:t>
      </w:r>
    </w:p>
    <w:p w14:paraId="2770E772" w14:textId="77777777" w:rsidR="00AD0B98" w:rsidRPr="00ED04B8" w:rsidRDefault="3B26ACB8" w:rsidP="3B26ACB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Helvetica" w:eastAsia="Arial,Helvetica" w:hAnsi="Arial,Helvetica" w:cs="Arial,Helvetica"/>
        </w:rPr>
      </w:pPr>
      <w:r w:rsidRPr="3B26ACB8">
        <w:rPr>
          <w:rFonts w:ascii="Arial,Helvetica" w:eastAsia="Arial,Helvetica" w:hAnsi="Arial,Helvetica" w:cs="Arial,Helvetica"/>
        </w:rPr>
        <w:t xml:space="preserve">4. Riconoscere i diversi modelli organizzativi aziendali, documentare le procedure e ricercare soluzioni efficaci rispetto a situazioni date. </w:t>
      </w:r>
    </w:p>
    <w:p w14:paraId="316BC307" w14:textId="77777777" w:rsidR="00AD0B98" w:rsidRPr="00ED04B8" w:rsidRDefault="3B26ACB8" w:rsidP="3B26ACB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Helvetica" w:eastAsia="Arial,Helvetica" w:hAnsi="Arial,Helvetica" w:cs="Arial,Helvetica"/>
        </w:rPr>
      </w:pPr>
      <w:r w:rsidRPr="3B26ACB8">
        <w:rPr>
          <w:rFonts w:ascii="Arial,Helvetica" w:eastAsia="Arial,Helvetica" w:hAnsi="Arial,Helvetica" w:cs="Arial,Helvetica"/>
        </w:rPr>
        <w:t xml:space="preserve">5. Individuare le caratteristiche del mercato del lavoro e collaborare alla gestione delle risorse umane. </w:t>
      </w:r>
    </w:p>
    <w:p w14:paraId="0E25A961" w14:textId="77777777" w:rsidR="00AD0B98" w:rsidRPr="00ED04B8" w:rsidRDefault="3B26ACB8" w:rsidP="3B26ACB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Helvetica" w:eastAsia="Arial,Helvetica" w:hAnsi="Arial,Helvetica" w:cs="Arial,Helvetica"/>
        </w:rPr>
      </w:pPr>
      <w:r w:rsidRPr="3B26ACB8">
        <w:rPr>
          <w:rFonts w:ascii="Arial,Helvetica" w:eastAsia="Arial,Helvetica" w:hAnsi="Arial,Helvetica" w:cs="Arial,Helvetica"/>
        </w:rPr>
        <w:t xml:space="preserve">6. Gestire il sistema delle rilevazioni aziendali con l’ausilio di programmi di contabilità integrata. </w:t>
      </w:r>
    </w:p>
    <w:p w14:paraId="55DFACCD" w14:textId="77777777" w:rsidR="00AD0B98" w:rsidRPr="00ED04B8" w:rsidRDefault="3B26ACB8" w:rsidP="3B26ACB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Helvetica" w:eastAsia="Arial,Helvetica" w:hAnsi="Arial,Helvetica" w:cs="Arial,Helvetica"/>
        </w:rPr>
      </w:pPr>
      <w:r w:rsidRPr="3B26ACB8">
        <w:rPr>
          <w:rFonts w:ascii="Arial,Helvetica" w:eastAsia="Arial,Helvetica" w:hAnsi="Arial,Helvetica" w:cs="Arial,Helvetica"/>
        </w:rPr>
        <w:t xml:space="preserve">7. Applicare i principi e gli strumenti della programmazione e del controllo di gestione, analizzandone i risultati. </w:t>
      </w:r>
    </w:p>
    <w:p w14:paraId="00F52804" w14:textId="77777777" w:rsidR="00AD0B98" w:rsidRPr="00ED04B8" w:rsidRDefault="3B26ACB8" w:rsidP="3B26ACB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Helvetica" w:eastAsia="Arial,Helvetica" w:hAnsi="Arial,Helvetica" w:cs="Arial,Helvetica"/>
        </w:rPr>
      </w:pPr>
      <w:r w:rsidRPr="3B26ACB8">
        <w:rPr>
          <w:rFonts w:ascii="Arial,Helvetica" w:eastAsia="Arial,Helvetica" w:hAnsi="Arial,Helvetica" w:cs="Arial,Helvetica"/>
        </w:rPr>
        <w:t xml:space="preserve">8. Inquadrare l’attività di marketing nel ciclo di vita dell’azienda e realizzare applicazioni con riferimento a specifici contesti e diverse politiche di mercato. </w:t>
      </w:r>
    </w:p>
    <w:p w14:paraId="580CD860" w14:textId="77777777" w:rsidR="00AD0B98" w:rsidRPr="00ED04B8" w:rsidRDefault="3B26ACB8" w:rsidP="3B26ACB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Helvetica" w:eastAsia="Arial,Helvetica" w:hAnsi="Arial,Helvetica" w:cs="Arial,Helvetica"/>
        </w:rPr>
      </w:pPr>
      <w:r w:rsidRPr="3B26ACB8">
        <w:rPr>
          <w:rFonts w:ascii="Arial,Helvetica" w:eastAsia="Arial,Helvetica" w:hAnsi="Arial,Helvetica" w:cs="Arial,Helvetica"/>
        </w:rPr>
        <w:t xml:space="preserve">9. Orientarsi nel mercato dei prodotti assicurativo-finanziari, anche per collaborare nella ricerca di soluzioni economicamente vantaggiose. </w:t>
      </w:r>
    </w:p>
    <w:p w14:paraId="7FD5BA2E" w14:textId="77777777" w:rsidR="00AD0B98" w:rsidRPr="00ED04B8" w:rsidRDefault="3B26ACB8" w:rsidP="3B26ACB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Helvetica" w:eastAsia="Arial,Helvetica" w:hAnsi="Arial,Helvetica" w:cs="Arial,Helvetica"/>
        </w:rPr>
      </w:pPr>
      <w:r w:rsidRPr="3B26ACB8">
        <w:rPr>
          <w:rFonts w:ascii="Arial,Helvetica" w:eastAsia="Arial,Helvetica" w:hAnsi="Arial,Helvetica" w:cs="Arial,Helvetica"/>
        </w:rPr>
        <w:t>10. Utilizzare i sistemi informativi aziendali e gli strumenti di comunicazione integrata d’impresa, per realizzare attività comunicative con riferimento a differenti contesti.</w:t>
      </w:r>
    </w:p>
    <w:p w14:paraId="4554842D" w14:textId="77777777" w:rsidR="00AD0B98" w:rsidRDefault="3B26ACB8" w:rsidP="3B26ACB8">
      <w:pPr>
        <w:jc w:val="both"/>
        <w:rPr>
          <w:rFonts w:ascii="Arial,Helvetica" w:eastAsia="Arial,Helvetica" w:hAnsi="Arial,Helvetica" w:cs="Arial,Helvetica"/>
        </w:rPr>
      </w:pPr>
      <w:r w:rsidRPr="3B26ACB8">
        <w:rPr>
          <w:rFonts w:ascii="Arial,Helvetica" w:eastAsia="Arial,Helvetica" w:hAnsi="Arial,Helvetica" w:cs="Arial,Helvetica"/>
        </w:rPr>
        <w:t xml:space="preserve"> 11. Analizzare e produrre i documenti relativi alla rendicontazione sociale e ambientale, alla luce dei criteri sulla responsabilità sociale d’impresa. Nell’ articolazione “Sistemi informativi aziendali”, le competenze di cui sopra sono differentemente sviluppate e opportunamente integrate in coerenza con la peculiarità del profilo di riferimento.</w:t>
      </w:r>
    </w:p>
    <w:p w14:paraId="565F89CA" w14:textId="77777777" w:rsidR="00AD0B98" w:rsidRPr="00ED04B8" w:rsidRDefault="00AD0B98" w:rsidP="00AD0B98">
      <w:pPr>
        <w:jc w:val="both"/>
        <w:rPr>
          <w:rFonts w:ascii="Arial" w:hAnsi="Arial" w:cs="Helvetica"/>
        </w:rPr>
      </w:pPr>
    </w:p>
    <w:p w14:paraId="2A35E340" w14:textId="77777777" w:rsidR="00AD0B98" w:rsidRPr="00ED04B8" w:rsidRDefault="3B26ACB8" w:rsidP="3B26ACB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Helvetica" w:eastAsia="Arial,Helvetica" w:hAnsi="Arial,Helvetica" w:cs="Arial,Helvetica"/>
        </w:rPr>
      </w:pPr>
      <w:r w:rsidRPr="3B26ACB8">
        <w:rPr>
          <w:rFonts w:ascii="Arial,Helvetica" w:eastAsia="Arial,Helvetica" w:hAnsi="Arial,Helvetica" w:cs="Arial,Helvetica"/>
        </w:rPr>
        <w:t>Il Diplomato nel “</w:t>
      </w:r>
      <w:r w:rsidRPr="3B26ACB8">
        <w:rPr>
          <w:rFonts w:ascii="Arial,Helvetica" w:eastAsia="Arial,Helvetica" w:hAnsi="Arial,Helvetica" w:cs="Arial,Helvetica"/>
          <w:b/>
          <w:bCs/>
        </w:rPr>
        <w:t>Turismo”</w:t>
      </w:r>
      <w:r w:rsidRPr="3B26ACB8">
        <w:rPr>
          <w:rFonts w:ascii="Arial,Helvetica" w:eastAsia="Arial,Helvetica" w:hAnsi="Arial,Helvetica" w:cs="Arial,Helvetica"/>
        </w:rPr>
        <w:t xml:space="preserve"> ha competenze specifiche nel comparto delle imprese del settore turistico e competenze generali nel campo dei macrofenomeni economici nazionali ed internazionali, della normativa civilistica e fiscale, dei sistemi aziendali. Interviene nella valorizzazione integrata e sostenibile del patrimonio culturale, artistico, artigianale, enogastronomico, paesaggistico ed ambientale. Integra le competenze dell’ambito professionale specifico con quelle linguistiche e informatiche per operare nel sistema informativo dell’azienda e contribuire sia all’innovazione sia al miglioramento organizzativo e tecnologico dell’impresa turistica inserita nel contesto internazionale. </w:t>
      </w:r>
    </w:p>
    <w:p w14:paraId="705BD20F" w14:textId="77777777" w:rsidR="00AD0B98" w:rsidRPr="00ED04B8" w:rsidRDefault="3B26ACB8" w:rsidP="3B26ACB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Helvetica" w:eastAsia="Arial,Helvetica" w:hAnsi="Arial,Helvetica" w:cs="Arial,Helvetica"/>
        </w:rPr>
      </w:pPr>
      <w:r w:rsidRPr="3B26ACB8">
        <w:rPr>
          <w:rFonts w:ascii="Arial,Helvetica" w:eastAsia="Arial,Helvetica" w:hAnsi="Arial,Helvetica" w:cs="Arial,Helvetica"/>
        </w:rPr>
        <w:t xml:space="preserve">È in grado di: </w:t>
      </w:r>
    </w:p>
    <w:p w14:paraId="0D96720D" w14:textId="77777777" w:rsidR="00AD0B98" w:rsidRPr="00ED04B8" w:rsidRDefault="3B26ACB8" w:rsidP="3B26ACB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Helvetica" w:eastAsia="Arial,Helvetica" w:hAnsi="Arial,Helvetica" w:cs="Arial,Helvetica"/>
        </w:rPr>
      </w:pPr>
      <w:r w:rsidRPr="3B26ACB8">
        <w:rPr>
          <w:rFonts w:ascii="Arial,Helvetica" w:eastAsia="Arial,Helvetica" w:hAnsi="Arial,Helvetica" w:cs="Arial,Helvetica"/>
        </w:rPr>
        <w:t xml:space="preserve">- gestire servizi e/o prodotti turistici con particolare attenzione alla valorizzazione del patrimonio paesaggistico, artistico, culturale, artigianale, enogastronomico del territorio; </w:t>
      </w:r>
    </w:p>
    <w:p w14:paraId="5FA22613" w14:textId="77777777" w:rsidR="00AD0B98" w:rsidRPr="00ED04B8" w:rsidRDefault="3B26ACB8" w:rsidP="3B26ACB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hanging="142"/>
        <w:jc w:val="both"/>
        <w:rPr>
          <w:rFonts w:ascii="Arial,Helvetica" w:eastAsia="Arial,Helvetica" w:hAnsi="Arial,Helvetica" w:cs="Arial,Helvetica"/>
        </w:rPr>
      </w:pPr>
      <w:r w:rsidRPr="3B26ACB8">
        <w:rPr>
          <w:rFonts w:ascii="Arial,Helvetica" w:eastAsia="Arial,Helvetica" w:hAnsi="Arial,Helvetica" w:cs="Arial,Helvetica"/>
        </w:rPr>
        <w:t xml:space="preserve">- collaborare a definire con i soggetti pubblici e privati l’immagine turistica del territorio e i piani di qualificazione per lo sviluppo dell’offerta integrata; </w:t>
      </w:r>
    </w:p>
    <w:p w14:paraId="6A9BA06F" w14:textId="77777777" w:rsidR="00AD0B98" w:rsidRPr="00ED04B8" w:rsidRDefault="3B26ACB8" w:rsidP="3B26ACB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Helvetica" w:eastAsia="Arial,Helvetica" w:hAnsi="Arial,Helvetica" w:cs="Arial,Helvetica"/>
        </w:rPr>
      </w:pPr>
      <w:r w:rsidRPr="3B26ACB8">
        <w:rPr>
          <w:rFonts w:ascii="Arial,Helvetica" w:eastAsia="Arial,Helvetica" w:hAnsi="Arial,Helvetica" w:cs="Arial,Helvetica"/>
        </w:rPr>
        <w:t xml:space="preserve">- utilizzare i sistemi informativi, disponibili a livello nazionale e internazionale, per proporre servizi turistici anche innovativi; </w:t>
      </w:r>
    </w:p>
    <w:p w14:paraId="6F66B3FD" w14:textId="77777777" w:rsidR="00AD0B98" w:rsidRPr="00582AFD" w:rsidRDefault="3B26ACB8" w:rsidP="3B26ACB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Helvetica" w:eastAsia="Arial,Helvetica" w:hAnsi="Arial,Helvetica" w:cs="Arial,Helvetica"/>
        </w:rPr>
      </w:pPr>
      <w:r w:rsidRPr="3B26ACB8">
        <w:rPr>
          <w:rFonts w:ascii="Arial,Helvetica" w:eastAsia="Arial,Helvetica" w:hAnsi="Arial,Helvetica" w:cs="Arial,Helvetica"/>
        </w:rPr>
        <w:lastRenderedPageBreak/>
        <w:t xml:space="preserve">- promuovere il turismo integrato avvalendosi delle tecniche di comunicazione multimediale; </w:t>
      </w:r>
    </w:p>
    <w:p w14:paraId="5213DFCE" w14:textId="77777777" w:rsidR="00AD0B98" w:rsidRPr="00ED04B8" w:rsidRDefault="3B26ACB8" w:rsidP="3B26ACB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Helvetica" w:eastAsia="Arial,Helvetica" w:hAnsi="Arial,Helvetica" w:cs="Arial,Helvetica"/>
        </w:rPr>
      </w:pPr>
      <w:r w:rsidRPr="3B26ACB8">
        <w:rPr>
          <w:rFonts w:ascii="Arial,Helvetica" w:eastAsia="Arial,Helvetica" w:hAnsi="Arial,Helvetica" w:cs="Arial,Helvetica"/>
        </w:rPr>
        <w:t xml:space="preserve">- intervenire nella gestione aziendale per gli aspetti organizzativi, amministrativi, contabili e commerciali. </w:t>
      </w:r>
    </w:p>
    <w:p w14:paraId="7498B8E6" w14:textId="77777777" w:rsidR="00AD0B98" w:rsidRPr="00ED04B8" w:rsidRDefault="3B26ACB8" w:rsidP="3B26ACB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Helvetica" w:eastAsia="Arial,Helvetica" w:hAnsi="Arial,Helvetica" w:cs="Arial,Helvetica"/>
        </w:rPr>
      </w:pPr>
      <w:r w:rsidRPr="3B26ACB8">
        <w:rPr>
          <w:rFonts w:ascii="Arial,Helvetica" w:eastAsia="Arial,Helvetica" w:hAnsi="Arial,Helvetica" w:cs="Arial,Helvetica"/>
        </w:rPr>
        <w:t xml:space="preserve">A conclusione del percorso quinquennale, il diplomato nell’indirizzo “Turismo” consegue i risultati di apprendimento, di seguito specificati in termini di competenze: </w:t>
      </w:r>
    </w:p>
    <w:p w14:paraId="21FA3A54" w14:textId="77777777" w:rsidR="00AD0B98" w:rsidRPr="00ED04B8" w:rsidRDefault="3B26ACB8" w:rsidP="3B26ACB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Helvetica" w:eastAsia="Arial,Helvetica" w:hAnsi="Arial,Helvetica" w:cs="Arial,Helvetica"/>
        </w:rPr>
      </w:pPr>
      <w:r w:rsidRPr="3B26ACB8">
        <w:rPr>
          <w:rFonts w:ascii="Arial,Helvetica" w:eastAsia="Arial,Helvetica" w:hAnsi="Arial,Helvetica" w:cs="Arial,Helvetica"/>
        </w:rPr>
        <w:t xml:space="preserve">1. Riconoscere e interpretare: </w:t>
      </w:r>
    </w:p>
    <w:p w14:paraId="179C7C37" w14:textId="77777777" w:rsidR="00AD0B98" w:rsidRPr="00ED04B8" w:rsidRDefault="3B26ACB8" w:rsidP="3B26ACB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Helvetica" w:eastAsia="Arial,Helvetica" w:hAnsi="Arial,Helvetica" w:cs="Arial,Helvetica"/>
        </w:rPr>
      </w:pPr>
      <w:r w:rsidRPr="3B26ACB8">
        <w:rPr>
          <w:rFonts w:ascii="Arial,Helvetica" w:eastAsia="Arial,Helvetica" w:hAnsi="Arial,Helvetica" w:cs="Arial,Helvetica"/>
          <w:sz w:val="20"/>
          <w:szCs w:val="20"/>
        </w:rPr>
        <w:t xml:space="preserve"> </w:t>
      </w:r>
      <w:r w:rsidRPr="3B26ACB8">
        <w:rPr>
          <w:rFonts w:ascii="Arial,Helvetica" w:eastAsia="Arial,Helvetica" w:hAnsi="Arial,Helvetica" w:cs="Arial,Helvetica"/>
        </w:rPr>
        <w:t xml:space="preserve">- le tendenze dei mercati locali, nazionali, globali anche per coglierne le ripercussioni nel contesto turistico; </w:t>
      </w:r>
    </w:p>
    <w:p w14:paraId="6955F955" w14:textId="77777777" w:rsidR="00AD0B98" w:rsidRPr="00ED04B8" w:rsidRDefault="3B26ACB8" w:rsidP="3B26ACB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Helvetica" w:eastAsia="Arial,Helvetica" w:hAnsi="Arial,Helvetica" w:cs="Arial,Helvetica"/>
        </w:rPr>
      </w:pPr>
      <w:r w:rsidRPr="3B26ACB8">
        <w:rPr>
          <w:rFonts w:ascii="Arial,Helvetica" w:eastAsia="Arial,Helvetica" w:hAnsi="Arial,Helvetica" w:cs="Arial,Helvetica"/>
        </w:rPr>
        <w:t xml:space="preserve"> - i macrofenomeni socio-economici globali in termini generali e specifici dell’impresa turistica; </w:t>
      </w:r>
    </w:p>
    <w:p w14:paraId="224B2A4A" w14:textId="77777777" w:rsidR="00AD0B98" w:rsidRPr="00ED04B8" w:rsidRDefault="3B26ACB8" w:rsidP="3B26ACB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Helvetica" w:eastAsia="Arial,Helvetica" w:hAnsi="Arial,Helvetica" w:cs="Arial,Helvetica"/>
        </w:rPr>
      </w:pPr>
      <w:r w:rsidRPr="3B26ACB8">
        <w:rPr>
          <w:rFonts w:ascii="Arial,Helvetica" w:eastAsia="Arial,Helvetica" w:hAnsi="Arial,Helvetica" w:cs="Arial,Helvetica"/>
        </w:rPr>
        <w:t xml:space="preserve"> - i cambiamenti dei sistemi economici nella dimensione diacronica attraverso il confronto tra epoche e nella dimensione sincronica attraverso il confronto tra aree geografiche e culturali diverse. </w:t>
      </w:r>
    </w:p>
    <w:p w14:paraId="38A22EC0" w14:textId="77777777" w:rsidR="00AD0B98" w:rsidRPr="00ED04B8" w:rsidRDefault="3B26ACB8" w:rsidP="3B26ACB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Helvetica" w:eastAsia="Arial,Helvetica" w:hAnsi="Arial,Helvetica" w:cs="Arial,Helvetica"/>
        </w:rPr>
      </w:pPr>
      <w:r w:rsidRPr="3B26ACB8">
        <w:rPr>
          <w:rFonts w:ascii="Arial,Helvetica" w:eastAsia="Arial,Helvetica" w:hAnsi="Arial,Helvetica" w:cs="Arial,Helvetica"/>
        </w:rPr>
        <w:t xml:space="preserve">2. Individuare e accedere alla normativa pubblicistica, civilistica, fiscale con particolare riferimento a quella del settore turistico. </w:t>
      </w:r>
    </w:p>
    <w:p w14:paraId="40E85BBC" w14:textId="77777777" w:rsidR="00AD0B98" w:rsidRPr="00ED04B8" w:rsidRDefault="3B26ACB8" w:rsidP="3B26ACB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Helvetica" w:eastAsia="Arial,Helvetica" w:hAnsi="Arial,Helvetica" w:cs="Arial,Helvetica"/>
        </w:rPr>
      </w:pPr>
      <w:r w:rsidRPr="3B26ACB8">
        <w:rPr>
          <w:rFonts w:ascii="Arial,Helvetica" w:eastAsia="Arial,Helvetica" w:hAnsi="Arial,Helvetica" w:cs="Arial,Helvetica"/>
        </w:rPr>
        <w:t xml:space="preserve">3. Interpretare i sistemi aziendali nei loro modelli, processi di gestione e flussi informativi. </w:t>
      </w:r>
    </w:p>
    <w:p w14:paraId="2D1408ED" w14:textId="77777777" w:rsidR="00AD0B98" w:rsidRPr="00ED04B8" w:rsidRDefault="3B26ACB8" w:rsidP="3B26ACB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Helvetica" w:eastAsia="Arial,Helvetica" w:hAnsi="Arial,Helvetica" w:cs="Arial,Helvetica"/>
        </w:rPr>
      </w:pPr>
      <w:r w:rsidRPr="3B26ACB8">
        <w:rPr>
          <w:rFonts w:ascii="Arial,Helvetica" w:eastAsia="Arial,Helvetica" w:hAnsi="Arial,Helvetica" w:cs="Arial,Helvetica"/>
        </w:rPr>
        <w:t xml:space="preserve">4. Riconoscere le peculiarità organizzative delle imprese turistiche e contribuire a cercare soluzioni funzionali alle diverse tipologie. </w:t>
      </w:r>
    </w:p>
    <w:p w14:paraId="74A72677" w14:textId="77777777" w:rsidR="00AD0B98" w:rsidRPr="00ED04B8" w:rsidRDefault="3B26ACB8" w:rsidP="3B26ACB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Helvetica" w:eastAsia="Arial,Helvetica" w:hAnsi="Arial,Helvetica" w:cs="Arial,Helvetica"/>
        </w:rPr>
      </w:pPr>
      <w:r w:rsidRPr="3B26ACB8">
        <w:rPr>
          <w:rFonts w:ascii="Arial,Helvetica" w:eastAsia="Arial,Helvetica" w:hAnsi="Arial,Helvetica" w:cs="Arial,Helvetica"/>
        </w:rPr>
        <w:t xml:space="preserve">5. Gestire il sistema delle rilevazioni aziendali con l’ausilio di programmi di contabilità integrata specifici per le aziende del settore Turistico. </w:t>
      </w:r>
    </w:p>
    <w:p w14:paraId="4B7B902D" w14:textId="77777777" w:rsidR="00AD0B98" w:rsidRPr="00ED04B8" w:rsidRDefault="3B26ACB8" w:rsidP="3B26ACB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Helvetica" w:eastAsia="Arial,Helvetica" w:hAnsi="Arial,Helvetica" w:cs="Arial,Helvetica"/>
        </w:rPr>
      </w:pPr>
      <w:r w:rsidRPr="3B26ACB8">
        <w:rPr>
          <w:rFonts w:ascii="Arial,Helvetica" w:eastAsia="Arial,Helvetica" w:hAnsi="Arial,Helvetica" w:cs="Arial,Helvetica"/>
        </w:rPr>
        <w:t xml:space="preserve">6. Analizzare l’immagine del territorio sia per riconoscere la specificità del suo patrimonio culturale sia per individuare strategie di sviluppo del turismo integrato e sostenibile. </w:t>
      </w:r>
    </w:p>
    <w:p w14:paraId="5E56EC62" w14:textId="77777777" w:rsidR="00AD0B98" w:rsidRPr="00ED04B8" w:rsidRDefault="3B26ACB8" w:rsidP="3B26ACB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Helvetica" w:eastAsia="Arial,Helvetica" w:hAnsi="Arial,Helvetica" w:cs="Arial,Helvetica"/>
        </w:rPr>
      </w:pPr>
      <w:r w:rsidRPr="3B26ACB8">
        <w:rPr>
          <w:rFonts w:ascii="Arial,Helvetica" w:eastAsia="Arial,Helvetica" w:hAnsi="Arial,Helvetica" w:cs="Arial,Helvetica"/>
        </w:rPr>
        <w:t xml:space="preserve">7.Contribuire a realizzare piani di marketing con riferimento a specifiche tipologie di imprese o prodotti turistici. </w:t>
      </w:r>
    </w:p>
    <w:p w14:paraId="47B743DE" w14:textId="77777777" w:rsidR="00AD0B98" w:rsidRPr="00ED04B8" w:rsidRDefault="3B26ACB8" w:rsidP="3B26ACB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Helvetica" w:eastAsia="Arial,Helvetica" w:hAnsi="Arial,Helvetica" w:cs="Arial,Helvetica"/>
        </w:rPr>
      </w:pPr>
      <w:r w:rsidRPr="3B26ACB8">
        <w:rPr>
          <w:rFonts w:ascii="Arial,Helvetica" w:eastAsia="Arial,Helvetica" w:hAnsi="Arial,Helvetica" w:cs="Arial,Helvetica"/>
        </w:rPr>
        <w:t xml:space="preserve">8. Progettare, documentare e presentare servizi o prodotti turistici. </w:t>
      </w:r>
    </w:p>
    <w:p w14:paraId="5CB37470" w14:textId="77777777" w:rsidR="00AD0B98" w:rsidRPr="00ED04B8" w:rsidRDefault="3B26ACB8" w:rsidP="3B26ACB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Helvetica" w:eastAsia="Arial,Helvetica" w:hAnsi="Arial,Helvetica" w:cs="Arial,Helvetica"/>
        </w:rPr>
      </w:pPr>
      <w:r w:rsidRPr="3B26ACB8">
        <w:rPr>
          <w:rFonts w:ascii="Arial,Helvetica" w:eastAsia="Arial,Helvetica" w:hAnsi="Arial,Helvetica" w:cs="Arial,Helvetica"/>
        </w:rPr>
        <w:t xml:space="preserve">9. Individuare le caratteristiche del mercato del lavoro e collaborare alla gestione del personale dell’impresa turistica. </w:t>
      </w:r>
    </w:p>
    <w:p w14:paraId="6B86CFE4" w14:textId="77777777" w:rsidR="00AD0B98" w:rsidRPr="00ED04B8" w:rsidRDefault="3B26ACB8" w:rsidP="3B26ACB8">
      <w:pPr>
        <w:jc w:val="both"/>
        <w:rPr>
          <w:rFonts w:ascii="Arial" w:eastAsia="Arial" w:hAnsi="Arial" w:cs="Arial"/>
        </w:rPr>
      </w:pPr>
      <w:r w:rsidRPr="3B26ACB8">
        <w:rPr>
          <w:rFonts w:ascii="Arial,Helvetica" w:eastAsia="Arial,Helvetica" w:hAnsi="Arial,Helvetica" w:cs="Arial,Helvetica"/>
        </w:rPr>
        <w:t>10. Utilizzare il sistema delle comunicazioni e delle relazioni delle imprese turistiche.</w:t>
      </w:r>
    </w:p>
    <w:p w14:paraId="2DE24A8D" w14:textId="77777777" w:rsidR="00AD0B98" w:rsidRPr="00BC2EFD" w:rsidRDefault="3B26ACB8" w:rsidP="3B26ACB8">
      <w:pPr>
        <w:widowControl/>
        <w:suppressAutoHyphens w:val="0"/>
        <w:jc w:val="both"/>
        <w:rPr>
          <w:rFonts w:ascii="Arial,Times-Roman" w:eastAsia="Arial,Times-Roman" w:hAnsi="Arial,Times-Roman" w:cs="Arial,Times-Roman"/>
          <w:b/>
          <w:bCs/>
          <w:i/>
          <w:iCs/>
          <w:color w:val="FF0000"/>
          <w:sz w:val="18"/>
          <w:szCs w:val="18"/>
        </w:rPr>
      </w:pPr>
      <w:r w:rsidRPr="3B26ACB8">
        <w:rPr>
          <w:rFonts w:ascii="Arial,Times-Roman" w:eastAsia="Arial,Times-Roman" w:hAnsi="Arial,Times-Roman" w:cs="Arial,Times-Roman"/>
          <w:b/>
          <w:bCs/>
          <w:i/>
          <w:iCs/>
          <w:color w:val="FF0000"/>
          <w:sz w:val="18"/>
          <w:szCs w:val="18"/>
        </w:rPr>
        <w:t>Per tutti</w:t>
      </w:r>
    </w:p>
    <w:p w14:paraId="5D52CC47" w14:textId="6C31E4F8" w:rsidR="00AD0B98" w:rsidRPr="00ED04B8" w:rsidRDefault="3B26ACB8" w:rsidP="3B26ACB8">
      <w:pPr>
        <w:widowControl/>
        <w:suppressAutoHyphens w:val="0"/>
        <w:jc w:val="both"/>
        <w:rPr>
          <w:rFonts w:ascii="Arial,Times-Roman" w:eastAsia="Arial,Times-Roman" w:hAnsi="Arial,Times-Roman" w:cs="Arial,Times-Roman"/>
          <w:color w:val="000000" w:themeColor="text1"/>
        </w:rPr>
      </w:pPr>
      <w:r w:rsidRPr="3B26ACB8">
        <w:rPr>
          <w:rFonts w:ascii="Arial,Times-Roman" w:eastAsia="Arial,Times-Roman" w:hAnsi="Arial,Times-Roman" w:cs="Arial,Times-Roman"/>
          <w:color w:val="000000" w:themeColor="text1"/>
        </w:rPr>
        <w:t>Le materie professionalizzanti offrono agli allievi al termine del triennio (secondo biennio e quinto anno) la possibilità di inserirsi nel mondo del lavoro, nonché una formazione di base per la prosecuzione degli studi universitari.</w:t>
      </w:r>
    </w:p>
    <w:p w14:paraId="4C739D74" w14:textId="77777777" w:rsidR="00587865" w:rsidRDefault="00587865" w:rsidP="00AD0B98">
      <w:pPr>
        <w:autoSpaceDE w:val="0"/>
        <w:jc w:val="both"/>
        <w:rPr>
          <w:rFonts w:ascii="Arial" w:eastAsia="Times-Roman" w:hAnsi="Arial" w:cs="Arial"/>
          <w:color w:val="000000"/>
        </w:rPr>
      </w:pPr>
    </w:p>
    <w:p w14:paraId="0A6C46EE" w14:textId="77777777" w:rsidR="002F7A3B" w:rsidRPr="00ED04B8" w:rsidRDefault="002F7A3B" w:rsidP="00AD0B98">
      <w:pPr>
        <w:autoSpaceDE w:val="0"/>
        <w:jc w:val="both"/>
        <w:rPr>
          <w:rFonts w:ascii="Arial" w:eastAsia="Times-Roman" w:hAnsi="Arial" w:cs="Arial"/>
          <w:color w:val="000000"/>
        </w:rPr>
      </w:pPr>
    </w:p>
    <w:tbl>
      <w:tblPr>
        <w:tblW w:w="5000" w:type="pct"/>
        <w:tblBorders>
          <w:top w:val="single" w:sz="4" w:space="0" w:color="auto"/>
          <w:left w:val="single" w:sz="4" w:space="0" w:color="auto"/>
          <w:bottom w:val="single" w:sz="4" w:space="0" w:color="auto"/>
          <w:right w:val="single" w:sz="4" w:space="0" w:color="auto"/>
        </w:tblBorders>
        <w:shd w:val="clear" w:color="auto" w:fill="E6E6E6"/>
        <w:tblLook w:val="04A0" w:firstRow="1" w:lastRow="0" w:firstColumn="1" w:lastColumn="0" w:noHBand="0" w:noVBand="1"/>
      </w:tblPr>
      <w:tblGrid>
        <w:gridCol w:w="9622"/>
      </w:tblGrid>
      <w:tr w:rsidR="00AD0B98" w:rsidRPr="005627BB" w14:paraId="052FC61C" w14:textId="77777777" w:rsidTr="3B26ACB8">
        <w:tc>
          <w:tcPr>
            <w:tcW w:w="5000" w:type="pct"/>
            <w:shd w:val="clear" w:color="auto" w:fill="E6E6E6"/>
          </w:tcPr>
          <w:p w14:paraId="76E9DF7D" w14:textId="77777777" w:rsidR="00AD0B98" w:rsidRPr="005627BB" w:rsidRDefault="3B26ACB8" w:rsidP="3B26ACB8">
            <w:pPr>
              <w:tabs>
                <w:tab w:val="left" w:pos="360"/>
                <w:tab w:val="center" w:pos="4677"/>
              </w:tabs>
              <w:autoSpaceDE w:val="0"/>
              <w:jc w:val="center"/>
              <w:rPr>
                <w:rFonts w:ascii="Arial" w:eastAsia="Arial" w:hAnsi="Arial" w:cs="Arial"/>
              </w:rPr>
            </w:pPr>
            <w:r w:rsidRPr="3B26ACB8">
              <w:rPr>
                <w:rFonts w:ascii="Arial,Times-Roman" w:eastAsia="Arial,Times-Roman" w:hAnsi="Arial,Times-Roman" w:cs="Arial,Times-Roman"/>
                <w:b/>
                <w:bCs/>
                <w:color w:val="000000" w:themeColor="text1"/>
              </w:rPr>
              <w:t>ATTIVITA’ CURRICULARI</w:t>
            </w:r>
          </w:p>
        </w:tc>
      </w:tr>
    </w:tbl>
    <w:p w14:paraId="14CFD1DA" w14:textId="77777777" w:rsidR="00AD0B98" w:rsidRPr="00726778" w:rsidRDefault="00AD0B98" w:rsidP="00AD0B98">
      <w:pPr>
        <w:autoSpaceDE w:val="0"/>
        <w:jc w:val="both"/>
        <w:rPr>
          <w:rFonts w:ascii="Arial" w:eastAsia="Times-Roman" w:hAnsi="Arial" w:cs="Arial"/>
          <w:color w:val="000000"/>
        </w:rPr>
      </w:pPr>
    </w:p>
    <w:p w14:paraId="03B25C16" w14:textId="5313092E" w:rsidR="00AD0B98" w:rsidRDefault="3B26ACB8" w:rsidP="3B26ACB8">
      <w:pPr>
        <w:autoSpaceDE w:val="0"/>
        <w:jc w:val="both"/>
        <w:rPr>
          <w:rFonts w:ascii="Arial,Times-Roman" w:eastAsia="Arial,Times-Roman" w:hAnsi="Arial,Times-Roman" w:cs="Arial,Times-Roman"/>
          <w:color w:val="000000" w:themeColor="text1"/>
        </w:rPr>
      </w:pPr>
      <w:r w:rsidRPr="3B26ACB8">
        <w:rPr>
          <w:rFonts w:ascii="Arial,Times-Roman" w:eastAsia="Arial,Times-Roman" w:hAnsi="Arial,Times-Roman" w:cs="Arial,Times-Roman"/>
          <w:color w:val="000000" w:themeColor="text1"/>
        </w:rPr>
        <w:t>Parallelamente allo svolgimento organico delle varie programmazioni disciplinari previste negli ordinamenti ministeriali la scuola organizza attività formative integrative alle quali lo studente può partecipare liberamente; la partecipazione può dare esito, secondo le modalità stabilite, del credito scolastico e/o extra scolastico.</w:t>
      </w:r>
    </w:p>
    <w:p w14:paraId="6C835AD5" w14:textId="77777777" w:rsidR="00AD0B98" w:rsidRDefault="00AD0B98" w:rsidP="00AD0B98">
      <w:pPr>
        <w:autoSpaceDE w:val="0"/>
        <w:jc w:val="both"/>
        <w:rPr>
          <w:rFonts w:ascii="Arial" w:eastAsia="Times-Roman" w:hAnsi="Arial" w:cs="Arial"/>
          <w:color w:val="000000"/>
        </w:rPr>
      </w:pPr>
    </w:p>
    <w:p w14:paraId="49DF592C" w14:textId="77777777" w:rsidR="005D53A1" w:rsidRPr="00726778" w:rsidRDefault="005D53A1" w:rsidP="00AD0B98">
      <w:pPr>
        <w:autoSpaceDE w:val="0"/>
        <w:jc w:val="both"/>
        <w:rPr>
          <w:rFonts w:ascii="Arial" w:eastAsia="ArialMT" w:hAnsi="Arial" w:cs="Arial"/>
          <w:b/>
          <w:bCs/>
        </w:rPr>
      </w:pPr>
    </w:p>
    <w:tbl>
      <w:tblPr>
        <w:tblW w:w="5000" w:type="pct"/>
        <w:tblBorders>
          <w:top w:val="single" w:sz="4" w:space="0" w:color="auto"/>
          <w:left w:val="single" w:sz="4" w:space="0" w:color="auto"/>
          <w:bottom w:val="single" w:sz="4" w:space="0" w:color="auto"/>
          <w:right w:val="single" w:sz="4" w:space="0" w:color="auto"/>
        </w:tblBorders>
        <w:shd w:val="clear" w:color="auto" w:fill="E6E6E6"/>
        <w:tblLook w:val="04A0" w:firstRow="1" w:lastRow="0" w:firstColumn="1" w:lastColumn="0" w:noHBand="0" w:noVBand="1"/>
      </w:tblPr>
      <w:tblGrid>
        <w:gridCol w:w="9622"/>
      </w:tblGrid>
      <w:tr w:rsidR="00AD0B98" w:rsidRPr="00530E62" w14:paraId="786E87ED" w14:textId="77777777" w:rsidTr="3B26ACB8">
        <w:tc>
          <w:tcPr>
            <w:tcW w:w="5000" w:type="pct"/>
            <w:shd w:val="clear" w:color="auto" w:fill="E6E6E6"/>
          </w:tcPr>
          <w:p w14:paraId="74D3B25D" w14:textId="77777777" w:rsidR="00AD0B98" w:rsidRPr="00530E62" w:rsidRDefault="00A436CF" w:rsidP="3B26ACB8">
            <w:pPr>
              <w:tabs>
                <w:tab w:val="left" w:pos="933"/>
                <w:tab w:val="center" w:pos="4816"/>
              </w:tabs>
              <w:autoSpaceDE w:val="0"/>
              <w:rPr>
                <w:rFonts w:ascii="Arial" w:eastAsia="Arial" w:hAnsi="Arial" w:cs="Arial"/>
                <w:color w:val="0000FF"/>
              </w:rPr>
            </w:pPr>
            <w:r>
              <w:rPr>
                <w:rFonts w:ascii="Arial" w:eastAsia="Times-Roman" w:hAnsi="Arial" w:cs="Arial"/>
                <w:b/>
                <w:bCs/>
                <w:color w:val="0000FF"/>
              </w:rPr>
              <w:tab/>
            </w:r>
            <w:r>
              <w:rPr>
                <w:rFonts w:ascii="Arial" w:eastAsia="Times-Roman" w:hAnsi="Arial" w:cs="Arial"/>
                <w:b/>
                <w:bCs/>
                <w:color w:val="0000FF"/>
              </w:rPr>
              <w:tab/>
            </w:r>
            <w:r w:rsidR="00AD0B98" w:rsidRPr="23E1D486">
              <w:rPr>
                <w:rFonts w:ascii="Arial,Times-Roman" w:eastAsia="Arial,Times-Roman" w:hAnsi="Arial,Times-Roman" w:cs="Arial,Times-Roman"/>
                <w:b/>
                <w:bCs/>
                <w:color w:val="0000FF"/>
              </w:rPr>
              <w:t>PARTE II: EVOLUZIONE STORICA DELLA CLASSE</w:t>
            </w:r>
          </w:p>
        </w:tc>
      </w:tr>
    </w:tbl>
    <w:p w14:paraId="43618FE6" w14:textId="77777777" w:rsidR="00275F22" w:rsidRDefault="00275F22" w:rsidP="00C60B91">
      <w:pPr>
        <w:tabs>
          <w:tab w:val="left" w:pos="220"/>
          <w:tab w:val="left" w:pos="720"/>
        </w:tabs>
        <w:autoSpaceDE w:val="0"/>
        <w:jc w:val="both"/>
        <w:rPr>
          <w:rFonts w:ascii="Arial" w:eastAsia="Times-Roman" w:hAnsi="Arial" w:cs="Arial"/>
          <w:color w:val="000000"/>
          <w:sz w:val="18"/>
          <w:szCs w:val="18"/>
        </w:rPr>
      </w:pPr>
    </w:p>
    <w:p w14:paraId="186CCCD2" w14:textId="77777777" w:rsidR="005D53A1" w:rsidRDefault="005D53A1" w:rsidP="00C60B91">
      <w:pPr>
        <w:tabs>
          <w:tab w:val="left" w:pos="220"/>
          <w:tab w:val="left" w:pos="720"/>
        </w:tabs>
        <w:autoSpaceDE w:val="0"/>
        <w:jc w:val="both"/>
        <w:rPr>
          <w:rFonts w:ascii="Arial" w:eastAsia="Times-Roman" w:hAnsi="Arial" w:cs="Arial"/>
          <w:color w:val="000000"/>
          <w:sz w:val="18"/>
          <w:szCs w:val="18"/>
        </w:rPr>
      </w:pPr>
    </w:p>
    <w:p w14:paraId="21E31854" w14:textId="77777777" w:rsidR="00C60B91" w:rsidRPr="005E143F" w:rsidRDefault="3B26ACB8" w:rsidP="3B26ACB8">
      <w:pPr>
        <w:tabs>
          <w:tab w:val="left" w:pos="220"/>
          <w:tab w:val="left" w:pos="720"/>
        </w:tabs>
        <w:autoSpaceDE w:val="0"/>
        <w:jc w:val="both"/>
        <w:rPr>
          <w:rFonts w:ascii="Arial,Times-Roman" w:eastAsia="Arial,Times-Roman" w:hAnsi="Arial,Times-Roman" w:cs="Arial,Times-Roman"/>
          <w:b/>
          <w:bCs/>
          <w:color w:val="000000" w:themeColor="text1"/>
          <w:sz w:val="22"/>
          <w:szCs w:val="22"/>
        </w:rPr>
      </w:pPr>
      <w:r w:rsidRPr="3B26ACB8">
        <w:rPr>
          <w:rFonts w:ascii="Arial,Times-Roman" w:eastAsia="Arial,Times-Roman" w:hAnsi="Arial,Times-Roman" w:cs="Arial,Times-Roman"/>
          <w:b/>
          <w:bCs/>
          <w:color w:val="000000" w:themeColor="text1"/>
          <w:sz w:val="22"/>
          <w:szCs w:val="22"/>
        </w:rPr>
        <w:t>VARIAZIONE DEL CONSIGLIO DI CLASSE NEL TRIENNIO</w:t>
      </w:r>
    </w:p>
    <w:p w14:paraId="20291B9E" w14:textId="77777777" w:rsidR="00C60B91" w:rsidRDefault="00C60B91" w:rsidP="00C60B91"/>
    <w:tbl>
      <w:tblPr>
        <w:tblW w:w="5000" w:type="pct"/>
        <w:tblBorders>
          <w:top w:val="nil"/>
          <w:left w:val="nil"/>
          <w:bottom w:val="single" w:sz="8" w:space="0" w:color="000001"/>
          <w:right w:val="single" w:sz="4" w:space="0" w:color="00000A"/>
          <w:insideH w:val="single" w:sz="8" w:space="0" w:color="000001"/>
          <w:insideV w:val="single" w:sz="4" w:space="0" w:color="00000A"/>
        </w:tblBorders>
        <w:tblLook w:val="04A0" w:firstRow="1" w:lastRow="0" w:firstColumn="1" w:lastColumn="0" w:noHBand="0" w:noVBand="1"/>
      </w:tblPr>
      <w:tblGrid>
        <w:gridCol w:w="424"/>
        <w:gridCol w:w="3351"/>
        <w:gridCol w:w="1929"/>
        <w:gridCol w:w="1955"/>
        <w:gridCol w:w="1963"/>
      </w:tblGrid>
      <w:tr w:rsidR="00C60B91" w14:paraId="00242EC0" w14:textId="77777777" w:rsidTr="3B26ACB8">
        <w:tc>
          <w:tcPr>
            <w:tcW w:w="220" w:type="pct"/>
            <w:tcBorders>
              <w:top w:val="single" w:sz="4" w:space="0" w:color="auto"/>
              <w:left w:val="single" w:sz="4" w:space="0" w:color="auto"/>
              <w:bottom w:val="single" w:sz="8" w:space="0" w:color="000001"/>
              <w:right w:val="single" w:sz="4" w:space="0" w:color="00000A"/>
            </w:tcBorders>
            <w:shd w:val="clear" w:color="auto" w:fill="auto"/>
            <w:tcMar>
              <w:left w:w="103" w:type="dxa"/>
            </w:tcMar>
          </w:tcPr>
          <w:p w14:paraId="641552B7" w14:textId="77777777" w:rsidR="00C60B91" w:rsidRDefault="00C60B91" w:rsidP="00960AA8">
            <w:pPr>
              <w:jc w:val="center"/>
              <w:rPr>
                <w:rFonts w:ascii="Georgia" w:hAnsi="Georgia"/>
                <w:b/>
                <w:bCs/>
                <w:color w:val="000000"/>
                <w:sz w:val="20"/>
                <w:szCs w:val="20"/>
              </w:rPr>
            </w:pPr>
          </w:p>
        </w:tc>
        <w:tc>
          <w:tcPr>
            <w:tcW w:w="1741" w:type="pct"/>
            <w:tcBorders>
              <w:top w:val="single" w:sz="8" w:space="0" w:color="000001"/>
              <w:left w:val="single" w:sz="4" w:space="0" w:color="00000A"/>
              <w:bottom w:val="single" w:sz="8" w:space="0" w:color="000001"/>
              <w:right w:val="single" w:sz="4" w:space="0" w:color="00000A"/>
            </w:tcBorders>
            <w:shd w:val="clear" w:color="auto" w:fill="auto"/>
            <w:tcMar>
              <w:left w:w="103" w:type="dxa"/>
            </w:tcMar>
          </w:tcPr>
          <w:p w14:paraId="211319EA" w14:textId="77777777" w:rsidR="00C60B91" w:rsidRPr="005E143F" w:rsidRDefault="3B26ACB8" w:rsidP="3B26ACB8">
            <w:pPr>
              <w:jc w:val="center"/>
              <w:rPr>
                <w:rFonts w:ascii="Arial" w:eastAsia="Arial" w:hAnsi="Arial" w:cs="Arial"/>
                <w:b/>
                <w:bCs/>
                <w:color w:val="000000" w:themeColor="text1"/>
                <w:sz w:val="20"/>
                <w:szCs w:val="20"/>
              </w:rPr>
            </w:pPr>
            <w:r w:rsidRPr="3B26ACB8">
              <w:rPr>
                <w:rFonts w:ascii="Arial" w:eastAsia="Arial" w:hAnsi="Arial" w:cs="Arial"/>
                <w:b/>
                <w:bCs/>
                <w:color w:val="000000" w:themeColor="text1"/>
                <w:sz w:val="20"/>
                <w:szCs w:val="20"/>
              </w:rPr>
              <w:t>Disciplina</w:t>
            </w:r>
          </w:p>
        </w:tc>
        <w:tc>
          <w:tcPr>
            <w:tcW w:w="1002" w:type="pct"/>
            <w:tcBorders>
              <w:top w:val="single" w:sz="8" w:space="0" w:color="000001"/>
              <w:left w:val="single" w:sz="4" w:space="0" w:color="00000A"/>
              <w:bottom w:val="single" w:sz="8" w:space="0" w:color="000001"/>
              <w:right w:val="nil"/>
            </w:tcBorders>
            <w:shd w:val="clear" w:color="auto" w:fill="auto"/>
            <w:tcMar>
              <w:left w:w="103" w:type="dxa"/>
            </w:tcMar>
          </w:tcPr>
          <w:p w14:paraId="74D5DAE7" w14:textId="534212A3" w:rsidR="00C60B91" w:rsidRPr="005E143F" w:rsidRDefault="3B26ACB8" w:rsidP="3B26ACB8">
            <w:pPr>
              <w:jc w:val="center"/>
              <w:rPr>
                <w:rFonts w:ascii="Arial" w:eastAsia="Arial" w:hAnsi="Arial" w:cs="Arial"/>
                <w:b/>
                <w:bCs/>
                <w:color w:val="000000" w:themeColor="text1"/>
                <w:sz w:val="20"/>
                <w:szCs w:val="20"/>
              </w:rPr>
            </w:pPr>
            <w:r w:rsidRPr="3B26ACB8">
              <w:rPr>
                <w:rFonts w:ascii="Arial" w:eastAsia="Arial" w:hAnsi="Arial" w:cs="Arial"/>
                <w:b/>
                <w:bCs/>
                <w:color w:val="000000" w:themeColor="text1"/>
                <w:sz w:val="20"/>
                <w:szCs w:val="20"/>
              </w:rPr>
              <w:t>A.S. 201</w:t>
            </w:r>
            <w:r w:rsidR="00E62397">
              <w:rPr>
                <w:rFonts w:ascii="Arial" w:eastAsia="Arial" w:hAnsi="Arial" w:cs="Arial"/>
                <w:b/>
                <w:bCs/>
                <w:color w:val="000000" w:themeColor="text1"/>
                <w:sz w:val="20"/>
                <w:szCs w:val="20"/>
              </w:rPr>
              <w:t>5</w:t>
            </w:r>
            <w:r w:rsidRPr="3B26ACB8">
              <w:rPr>
                <w:rFonts w:ascii="Arial" w:eastAsia="Arial" w:hAnsi="Arial" w:cs="Arial"/>
                <w:b/>
                <w:bCs/>
                <w:color w:val="000000" w:themeColor="text1"/>
                <w:sz w:val="20"/>
                <w:szCs w:val="20"/>
              </w:rPr>
              <w:t>/201</w:t>
            </w:r>
            <w:r w:rsidR="00E62397">
              <w:rPr>
                <w:rFonts w:ascii="Arial" w:eastAsia="Arial" w:hAnsi="Arial" w:cs="Arial"/>
                <w:b/>
                <w:bCs/>
                <w:color w:val="000000" w:themeColor="text1"/>
                <w:sz w:val="20"/>
                <w:szCs w:val="20"/>
              </w:rPr>
              <w:t>6</w:t>
            </w:r>
          </w:p>
        </w:tc>
        <w:tc>
          <w:tcPr>
            <w:tcW w:w="1016" w:type="pct"/>
            <w:tcBorders>
              <w:top w:val="single" w:sz="8" w:space="0" w:color="000001"/>
              <w:left w:val="single" w:sz="4" w:space="0" w:color="00000A"/>
              <w:bottom w:val="single" w:sz="8" w:space="0" w:color="000001"/>
              <w:right w:val="nil"/>
            </w:tcBorders>
            <w:shd w:val="clear" w:color="auto" w:fill="auto"/>
            <w:tcMar>
              <w:left w:w="103" w:type="dxa"/>
            </w:tcMar>
          </w:tcPr>
          <w:p w14:paraId="4B3BD943" w14:textId="16ACB247" w:rsidR="00C60B91" w:rsidRPr="005E143F" w:rsidRDefault="3B26ACB8" w:rsidP="3B26ACB8">
            <w:pPr>
              <w:jc w:val="center"/>
              <w:rPr>
                <w:rFonts w:ascii="Arial" w:eastAsia="Arial" w:hAnsi="Arial" w:cs="Arial"/>
                <w:b/>
                <w:bCs/>
                <w:color w:val="000000" w:themeColor="text1"/>
                <w:sz w:val="20"/>
                <w:szCs w:val="20"/>
              </w:rPr>
            </w:pPr>
            <w:r w:rsidRPr="3B26ACB8">
              <w:rPr>
                <w:rFonts w:ascii="Arial" w:eastAsia="Arial" w:hAnsi="Arial" w:cs="Arial"/>
                <w:b/>
                <w:bCs/>
                <w:color w:val="000000" w:themeColor="text1"/>
                <w:sz w:val="20"/>
                <w:szCs w:val="20"/>
              </w:rPr>
              <w:t>A.S. 201</w:t>
            </w:r>
            <w:r w:rsidR="00E62397">
              <w:rPr>
                <w:rFonts w:ascii="Arial" w:eastAsia="Arial" w:hAnsi="Arial" w:cs="Arial"/>
                <w:b/>
                <w:bCs/>
                <w:color w:val="000000" w:themeColor="text1"/>
                <w:sz w:val="20"/>
                <w:szCs w:val="20"/>
              </w:rPr>
              <w:t>6</w:t>
            </w:r>
            <w:r w:rsidRPr="3B26ACB8">
              <w:rPr>
                <w:rFonts w:ascii="Arial" w:eastAsia="Arial" w:hAnsi="Arial" w:cs="Arial"/>
                <w:b/>
                <w:bCs/>
                <w:color w:val="000000" w:themeColor="text1"/>
                <w:sz w:val="20"/>
                <w:szCs w:val="20"/>
              </w:rPr>
              <w:t>/201</w:t>
            </w:r>
            <w:r w:rsidR="00E62397">
              <w:rPr>
                <w:rFonts w:ascii="Arial" w:eastAsia="Arial" w:hAnsi="Arial" w:cs="Arial"/>
                <w:b/>
                <w:bCs/>
                <w:color w:val="000000" w:themeColor="text1"/>
                <w:sz w:val="20"/>
                <w:szCs w:val="20"/>
              </w:rPr>
              <w:t>7</w:t>
            </w:r>
          </w:p>
        </w:tc>
        <w:tc>
          <w:tcPr>
            <w:tcW w:w="1020" w:type="pct"/>
            <w:tcBorders>
              <w:top w:val="single" w:sz="8" w:space="0" w:color="000001"/>
              <w:left w:val="single" w:sz="4" w:space="0" w:color="00000A"/>
              <w:bottom w:val="single" w:sz="8" w:space="0" w:color="000001"/>
              <w:right w:val="single" w:sz="4" w:space="0" w:color="auto"/>
            </w:tcBorders>
            <w:shd w:val="clear" w:color="auto" w:fill="auto"/>
            <w:tcMar>
              <w:left w:w="103" w:type="dxa"/>
            </w:tcMar>
          </w:tcPr>
          <w:p w14:paraId="520AB73B" w14:textId="1B46C2D6" w:rsidR="00C60B91" w:rsidRPr="005E143F" w:rsidRDefault="3B26ACB8" w:rsidP="3B26ACB8">
            <w:pPr>
              <w:jc w:val="center"/>
              <w:rPr>
                <w:rFonts w:ascii="Arial" w:eastAsia="Arial" w:hAnsi="Arial" w:cs="Arial"/>
                <w:b/>
                <w:bCs/>
                <w:color w:val="000000" w:themeColor="text1"/>
                <w:sz w:val="20"/>
                <w:szCs w:val="20"/>
              </w:rPr>
            </w:pPr>
            <w:r w:rsidRPr="3B26ACB8">
              <w:rPr>
                <w:rFonts w:ascii="Arial" w:eastAsia="Arial" w:hAnsi="Arial" w:cs="Arial"/>
                <w:b/>
                <w:bCs/>
                <w:color w:val="000000" w:themeColor="text1"/>
                <w:sz w:val="20"/>
                <w:szCs w:val="20"/>
              </w:rPr>
              <w:t>A.S. 201</w:t>
            </w:r>
            <w:r w:rsidR="00E62397">
              <w:rPr>
                <w:rFonts w:ascii="Arial" w:eastAsia="Arial" w:hAnsi="Arial" w:cs="Arial"/>
                <w:b/>
                <w:bCs/>
                <w:color w:val="000000" w:themeColor="text1"/>
                <w:sz w:val="20"/>
                <w:szCs w:val="20"/>
              </w:rPr>
              <w:t>7</w:t>
            </w:r>
            <w:r w:rsidRPr="3B26ACB8">
              <w:rPr>
                <w:rFonts w:ascii="Arial" w:eastAsia="Arial" w:hAnsi="Arial" w:cs="Arial"/>
                <w:b/>
                <w:bCs/>
                <w:color w:val="000000" w:themeColor="text1"/>
                <w:sz w:val="20"/>
                <w:szCs w:val="20"/>
              </w:rPr>
              <w:t>/201</w:t>
            </w:r>
            <w:r w:rsidR="00E62397">
              <w:rPr>
                <w:rFonts w:ascii="Arial" w:eastAsia="Arial" w:hAnsi="Arial" w:cs="Arial"/>
                <w:b/>
                <w:bCs/>
                <w:color w:val="000000" w:themeColor="text1"/>
                <w:sz w:val="20"/>
                <w:szCs w:val="20"/>
              </w:rPr>
              <w:t>8</w:t>
            </w:r>
          </w:p>
        </w:tc>
      </w:tr>
      <w:tr w:rsidR="00C60B91" w14:paraId="38D73560" w14:textId="77777777" w:rsidTr="3B26ACB8">
        <w:tc>
          <w:tcPr>
            <w:tcW w:w="220" w:type="pct"/>
            <w:tcBorders>
              <w:top w:val="single" w:sz="8" w:space="0" w:color="000001"/>
              <w:left w:val="single" w:sz="4" w:space="0" w:color="auto"/>
              <w:bottom w:val="nil"/>
              <w:right w:val="single" w:sz="4" w:space="0" w:color="00000A"/>
            </w:tcBorders>
            <w:shd w:val="clear" w:color="auto" w:fill="E6E6E6"/>
            <w:tcMar>
              <w:left w:w="103" w:type="dxa"/>
            </w:tcMar>
          </w:tcPr>
          <w:p w14:paraId="072226D6" w14:textId="77777777" w:rsidR="00C60B91" w:rsidRPr="005E143F" w:rsidRDefault="3B26ACB8" w:rsidP="3B26ACB8">
            <w:pPr>
              <w:jc w:val="center"/>
              <w:rPr>
                <w:rFonts w:ascii="Arial" w:eastAsia="Arial" w:hAnsi="Arial" w:cs="Arial"/>
                <w:color w:val="000000" w:themeColor="text1"/>
                <w:sz w:val="20"/>
                <w:szCs w:val="20"/>
              </w:rPr>
            </w:pPr>
            <w:r w:rsidRPr="3B26ACB8">
              <w:rPr>
                <w:rFonts w:ascii="Arial" w:eastAsia="Arial" w:hAnsi="Arial" w:cs="Arial"/>
                <w:color w:val="000000" w:themeColor="text1"/>
                <w:sz w:val="20"/>
                <w:szCs w:val="20"/>
              </w:rPr>
              <w:t>1</w:t>
            </w:r>
          </w:p>
        </w:tc>
        <w:tc>
          <w:tcPr>
            <w:tcW w:w="1741" w:type="pct"/>
            <w:tcBorders>
              <w:top w:val="single" w:sz="8" w:space="0" w:color="000001"/>
              <w:left w:val="single" w:sz="4" w:space="0" w:color="00000A"/>
              <w:bottom w:val="nil"/>
              <w:right w:val="single" w:sz="4" w:space="0" w:color="00000A"/>
            </w:tcBorders>
            <w:shd w:val="clear" w:color="auto" w:fill="E6E6E6"/>
            <w:tcMar>
              <w:left w:w="103" w:type="dxa"/>
            </w:tcMar>
          </w:tcPr>
          <w:p w14:paraId="4438A43A" w14:textId="77777777" w:rsidR="00C60B91" w:rsidRDefault="00C60B91" w:rsidP="00960AA8">
            <w:pPr>
              <w:rPr>
                <w:rFonts w:ascii="Georgia" w:hAnsi="Georgia"/>
                <w:b/>
                <w:i/>
                <w:color w:val="000000"/>
                <w:sz w:val="20"/>
                <w:szCs w:val="20"/>
              </w:rPr>
            </w:pPr>
          </w:p>
        </w:tc>
        <w:tc>
          <w:tcPr>
            <w:tcW w:w="1002" w:type="pct"/>
            <w:tcBorders>
              <w:top w:val="single" w:sz="8" w:space="0" w:color="000001"/>
              <w:left w:val="single" w:sz="4" w:space="0" w:color="00000A"/>
              <w:bottom w:val="nil"/>
              <w:right w:val="nil"/>
            </w:tcBorders>
            <w:shd w:val="clear" w:color="auto" w:fill="E6E6E6"/>
            <w:tcMar>
              <w:left w:w="103" w:type="dxa"/>
            </w:tcMar>
          </w:tcPr>
          <w:p w14:paraId="4C012E09" w14:textId="77777777" w:rsidR="00C60B91" w:rsidRDefault="00C60B91" w:rsidP="00960AA8">
            <w:pPr>
              <w:jc w:val="center"/>
              <w:rPr>
                <w:rFonts w:ascii="Georgia" w:hAnsi="Georgia"/>
                <w:color w:val="000000"/>
                <w:sz w:val="20"/>
                <w:szCs w:val="20"/>
              </w:rPr>
            </w:pPr>
          </w:p>
        </w:tc>
        <w:tc>
          <w:tcPr>
            <w:tcW w:w="1016" w:type="pct"/>
            <w:tcBorders>
              <w:top w:val="single" w:sz="8" w:space="0" w:color="000001"/>
              <w:left w:val="single" w:sz="4" w:space="0" w:color="00000A"/>
              <w:bottom w:val="nil"/>
              <w:right w:val="nil"/>
            </w:tcBorders>
            <w:shd w:val="clear" w:color="auto" w:fill="E6E6E6"/>
            <w:tcMar>
              <w:left w:w="103" w:type="dxa"/>
            </w:tcMar>
          </w:tcPr>
          <w:p w14:paraId="644FEC2E" w14:textId="77777777" w:rsidR="00C60B91" w:rsidRDefault="00C60B91" w:rsidP="00960AA8">
            <w:pPr>
              <w:jc w:val="center"/>
              <w:rPr>
                <w:rFonts w:ascii="Georgia" w:hAnsi="Georgia"/>
                <w:color w:val="000000"/>
                <w:sz w:val="20"/>
                <w:szCs w:val="20"/>
              </w:rPr>
            </w:pPr>
          </w:p>
        </w:tc>
        <w:tc>
          <w:tcPr>
            <w:tcW w:w="1020" w:type="pct"/>
            <w:tcBorders>
              <w:top w:val="single" w:sz="8" w:space="0" w:color="000001"/>
              <w:left w:val="single" w:sz="4" w:space="0" w:color="00000A"/>
              <w:bottom w:val="nil"/>
              <w:right w:val="single" w:sz="4" w:space="0" w:color="auto"/>
            </w:tcBorders>
            <w:shd w:val="clear" w:color="auto" w:fill="E6E6E6"/>
            <w:tcMar>
              <w:left w:w="103" w:type="dxa"/>
            </w:tcMar>
          </w:tcPr>
          <w:p w14:paraId="6924838A" w14:textId="77777777" w:rsidR="00C60B91" w:rsidRDefault="00C60B91" w:rsidP="00960AA8">
            <w:pPr>
              <w:jc w:val="center"/>
              <w:rPr>
                <w:rFonts w:ascii="Georgia" w:hAnsi="Georgia"/>
                <w:color w:val="000000"/>
                <w:sz w:val="20"/>
                <w:szCs w:val="20"/>
              </w:rPr>
            </w:pPr>
          </w:p>
        </w:tc>
      </w:tr>
      <w:tr w:rsidR="00C60B91" w14:paraId="4698CCBF" w14:textId="77777777" w:rsidTr="3B26ACB8">
        <w:tc>
          <w:tcPr>
            <w:tcW w:w="220" w:type="pct"/>
            <w:tcBorders>
              <w:top w:val="nil"/>
              <w:left w:val="single" w:sz="4" w:space="0" w:color="auto"/>
              <w:bottom w:val="nil"/>
              <w:right w:val="single" w:sz="4" w:space="0" w:color="00000A"/>
            </w:tcBorders>
            <w:shd w:val="clear" w:color="auto" w:fill="auto"/>
            <w:tcMar>
              <w:left w:w="103" w:type="dxa"/>
            </w:tcMar>
          </w:tcPr>
          <w:p w14:paraId="33278176" w14:textId="77777777" w:rsidR="00C60B91" w:rsidRPr="005E143F" w:rsidRDefault="3B26ACB8" w:rsidP="3B26ACB8">
            <w:pPr>
              <w:jc w:val="center"/>
              <w:rPr>
                <w:rFonts w:ascii="Arial" w:eastAsia="Arial" w:hAnsi="Arial" w:cs="Arial"/>
                <w:color w:val="000000" w:themeColor="text1"/>
                <w:sz w:val="20"/>
                <w:szCs w:val="20"/>
              </w:rPr>
            </w:pPr>
            <w:r w:rsidRPr="3B26ACB8">
              <w:rPr>
                <w:rFonts w:ascii="Arial" w:eastAsia="Arial" w:hAnsi="Arial" w:cs="Arial"/>
                <w:color w:val="000000" w:themeColor="text1"/>
                <w:sz w:val="20"/>
                <w:szCs w:val="20"/>
              </w:rPr>
              <w:t>2</w:t>
            </w:r>
          </w:p>
        </w:tc>
        <w:tc>
          <w:tcPr>
            <w:tcW w:w="1741" w:type="pct"/>
            <w:tcBorders>
              <w:top w:val="nil"/>
              <w:left w:val="single" w:sz="4" w:space="0" w:color="00000A"/>
              <w:bottom w:val="nil"/>
              <w:right w:val="single" w:sz="4" w:space="0" w:color="00000A"/>
            </w:tcBorders>
            <w:shd w:val="clear" w:color="auto" w:fill="auto"/>
            <w:tcMar>
              <w:left w:w="103" w:type="dxa"/>
            </w:tcMar>
          </w:tcPr>
          <w:p w14:paraId="0D9E60B0" w14:textId="77777777" w:rsidR="00C60B91" w:rsidRDefault="00C60B91" w:rsidP="00960AA8">
            <w:pPr>
              <w:rPr>
                <w:rFonts w:ascii="Georgia" w:hAnsi="Georgia"/>
                <w:b/>
                <w:i/>
                <w:color w:val="000000"/>
                <w:sz w:val="20"/>
                <w:szCs w:val="20"/>
              </w:rPr>
            </w:pPr>
          </w:p>
        </w:tc>
        <w:tc>
          <w:tcPr>
            <w:tcW w:w="1002" w:type="pct"/>
            <w:tcBorders>
              <w:top w:val="nil"/>
              <w:left w:val="single" w:sz="4" w:space="0" w:color="00000A"/>
              <w:bottom w:val="nil"/>
              <w:right w:val="nil"/>
            </w:tcBorders>
            <w:shd w:val="clear" w:color="auto" w:fill="auto"/>
            <w:tcMar>
              <w:left w:w="103" w:type="dxa"/>
            </w:tcMar>
          </w:tcPr>
          <w:p w14:paraId="0FF00B18" w14:textId="77777777" w:rsidR="00C60B91" w:rsidRDefault="00C60B91" w:rsidP="00960AA8">
            <w:pPr>
              <w:jc w:val="center"/>
              <w:rPr>
                <w:rFonts w:ascii="Georgia" w:hAnsi="Georgia"/>
                <w:color w:val="000000"/>
                <w:sz w:val="20"/>
                <w:szCs w:val="20"/>
              </w:rPr>
            </w:pPr>
          </w:p>
        </w:tc>
        <w:tc>
          <w:tcPr>
            <w:tcW w:w="1016" w:type="pct"/>
            <w:tcBorders>
              <w:top w:val="nil"/>
              <w:left w:val="single" w:sz="4" w:space="0" w:color="00000A"/>
              <w:bottom w:val="nil"/>
              <w:right w:val="nil"/>
            </w:tcBorders>
            <w:shd w:val="clear" w:color="auto" w:fill="auto"/>
            <w:tcMar>
              <w:left w:w="103" w:type="dxa"/>
            </w:tcMar>
          </w:tcPr>
          <w:p w14:paraId="06E65251" w14:textId="77777777" w:rsidR="00C60B91" w:rsidRDefault="00C60B91" w:rsidP="00960AA8">
            <w:pPr>
              <w:jc w:val="center"/>
              <w:rPr>
                <w:rFonts w:ascii="Georgia" w:hAnsi="Georgia"/>
                <w:color w:val="000000"/>
                <w:sz w:val="20"/>
                <w:szCs w:val="20"/>
              </w:rPr>
            </w:pPr>
          </w:p>
        </w:tc>
        <w:tc>
          <w:tcPr>
            <w:tcW w:w="1020" w:type="pct"/>
            <w:tcBorders>
              <w:top w:val="nil"/>
              <w:left w:val="single" w:sz="4" w:space="0" w:color="00000A"/>
              <w:bottom w:val="nil"/>
              <w:right w:val="single" w:sz="4" w:space="0" w:color="auto"/>
            </w:tcBorders>
            <w:shd w:val="clear" w:color="auto" w:fill="auto"/>
            <w:tcMar>
              <w:left w:w="103" w:type="dxa"/>
            </w:tcMar>
          </w:tcPr>
          <w:p w14:paraId="4CF0A28D" w14:textId="77777777" w:rsidR="00C60B91" w:rsidRDefault="00C60B91" w:rsidP="00960AA8">
            <w:pPr>
              <w:jc w:val="center"/>
              <w:rPr>
                <w:rFonts w:ascii="Georgia" w:hAnsi="Georgia"/>
                <w:color w:val="000000"/>
                <w:sz w:val="20"/>
                <w:szCs w:val="20"/>
              </w:rPr>
            </w:pPr>
          </w:p>
        </w:tc>
      </w:tr>
      <w:tr w:rsidR="00C60B91" w14:paraId="57C62611" w14:textId="77777777" w:rsidTr="3B26ACB8">
        <w:tc>
          <w:tcPr>
            <w:tcW w:w="220" w:type="pct"/>
            <w:tcBorders>
              <w:top w:val="nil"/>
              <w:left w:val="single" w:sz="4" w:space="0" w:color="auto"/>
              <w:bottom w:val="nil"/>
              <w:right w:val="single" w:sz="4" w:space="0" w:color="00000A"/>
            </w:tcBorders>
            <w:shd w:val="clear" w:color="auto" w:fill="E6E6E6"/>
            <w:tcMar>
              <w:left w:w="103" w:type="dxa"/>
            </w:tcMar>
          </w:tcPr>
          <w:p w14:paraId="6EF386D6" w14:textId="77777777" w:rsidR="00C60B91" w:rsidRPr="005E143F" w:rsidRDefault="3B26ACB8" w:rsidP="3B26ACB8">
            <w:pPr>
              <w:jc w:val="center"/>
              <w:rPr>
                <w:rFonts w:ascii="Arial" w:eastAsia="Arial" w:hAnsi="Arial" w:cs="Arial"/>
                <w:color w:val="000000" w:themeColor="text1"/>
                <w:sz w:val="20"/>
                <w:szCs w:val="20"/>
              </w:rPr>
            </w:pPr>
            <w:r w:rsidRPr="3B26ACB8">
              <w:rPr>
                <w:rFonts w:ascii="Arial" w:eastAsia="Arial" w:hAnsi="Arial" w:cs="Arial"/>
                <w:color w:val="000000" w:themeColor="text1"/>
                <w:sz w:val="20"/>
                <w:szCs w:val="20"/>
              </w:rPr>
              <w:t>3</w:t>
            </w:r>
          </w:p>
        </w:tc>
        <w:tc>
          <w:tcPr>
            <w:tcW w:w="1741" w:type="pct"/>
            <w:tcBorders>
              <w:top w:val="nil"/>
              <w:left w:val="single" w:sz="4" w:space="0" w:color="00000A"/>
              <w:bottom w:val="nil"/>
              <w:right w:val="single" w:sz="4" w:space="0" w:color="00000A"/>
            </w:tcBorders>
            <w:shd w:val="clear" w:color="auto" w:fill="E6E6E6"/>
            <w:tcMar>
              <w:left w:w="103" w:type="dxa"/>
            </w:tcMar>
          </w:tcPr>
          <w:p w14:paraId="0F88BC93" w14:textId="77777777" w:rsidR="00C60B91" w:rsidRDefault="00C60B91" w:rsidP="00960AA8">
            <w:pPr>
              <w:rPr>
                <w:rFonts w:ascii="Georgia" w:hAnsi="Georgia"/>
                <w:b/>
                <w:i/>
                <w:color w:val="000000"/>
                <w:sz w:val="20"/>
                <w:szCs w:val="20"/>
              </w:rPr>
            </w:pPr>
          </w:p>
        </w:tc>
        <w:tc>
          <w:tcPr>
            <w:tcW w:w="1002" w:type="pct"/>
            <w:tcBorders>
              <w:top w:val="nil"/>
              <w:left w:val="single" w:sz="4" w:space="0" w:color="00000A"/>
              <w:bottom w:val="nil"/>
              <w:right w:val="nil"/>
            </w:tcBorders>
            <w:shd w:val="clear" w:color="auto" w:fill="E6E6E6"/>
            <w:tcMar>
              <w:left w:w="103" w:type="dxa"/>
            </w:tcMar>
          </w:tcPr>
          <w:p w14:paraId="0BB71E8F" w14:textId="77777777" w:rsidR="00C60B91" w:rsidRDefault="00C60B91" w:rsidP="00960AA8">
            <w:pPr>
              <w:jc w:val="center"/>
              <w:rPr>
                <w:rFonts w:ascii="Georgia" w:hAnsi="Georgia"/>
                <w:color w:val="000000"/>
                <w:sz w:val="20"/>
                <w:szCs w:val="20"/>
              </w:rPr>
            </w:pPr>
          </w:p>
        </w:tc>
        <w:tc>
          <w:tcPr>
            <w:tcW w:w="1016" w:type="pct"/>
            <w:tcBorders>
              <w:top w:val="nil"/>
              <w:left w:val="single" w:sz="4" w:space="0" w:color="00000A"/>
              <w:bottom w:val="nil"/>
              <w:right w:val="nil"/>
            </w:tcBorders>
            <w:shd w:val="clear" w:color="auto" w:fill="E6E6E6"/>
            <w:tcMar>
              <w:left w:w="103" w:type="dxa"/>
            </w:tcMar>
          </w:tcPr>
          <w:p w14:paraId="0B1C0E8C" w14:textId="77777777" w:rsidR="00C60B91" w:rsidRDefault="00C60B91" w:rsidP="00960AA8">
            <w:pPr>
              <w:jc w:val="center"/>
              <w:rPr>
                <w:rFonts w:ascii="Georgia" w:hAnsi="Georgia"/>
                <w:color w:val="000000"/>
                <w:sz w:val="20"/>
                <w:szCs w:val="20"/>
              </w:rPr>
            </w:pPr>
          </w:p>
        </w:tc>
        <w:tc>
          <w:tcPr>
            <w:tcW w:w="1020" w:type="pct"/>
            <w:tcBorders>
              <w:top w:val="nil"/>
              <w:left w:val="single" w:sz="4" w:space="0" w:color="00000A"/>
              <w:bottom w:val="nil"/>
              <w:right w:val="single" w:sz="4" w:space="0" w:color="auto"/>
            </w:tcBorders>
            <w:shd w:val="clear" w:color="auto" w:fill="E6E6E6"/>
            <w:tcMar>
              <w:left w:w="103" w:type="dxa"/>
            </w:tcMar>
          </w:tcPr>
          <w:p w14:paraId="4E66C5FC" w14:textId="77777777" w:rsidR="00C60B91" w:rsidRDefault="00C60B91" w:rsidP="00960AA8">
            <w:pPr>
              <w:jc w:val="center"/>
              <w:rPr>
                <w:rFonts w:ascii="Georgia" w:hAnsi="Georgia"/>
                <w:color w:val="000000"/>
                <w:sz w:val="20"/>
                <w:szCs w:val="20"/>
              </w:rPr>
            </w:pPr>
          </w:p>
        </w:tc>
      </w:tr>
      <w:tr w:rsidR="00C60B91" w14:paraId="634DAED8" w14:textId="77777777" w:rsidTr="3B26ACB8">
        <w:tc>
          <w:tcPr>
            <w:tcW w:w="220" w:type="pct"/>
            <w:tcBorders>
              <w:top w:val="nil"/>
              <w:left w:val="single" w:sz="4" w:space="0" w:color="auto"/>
              <w:bottom w:val="nil"/>
              <w:right w:val="single" w:sz="4" w:space="0" w:color="00000A"/>
            </w:tcBorders>
            <w:shd w:val="clear" w:color="auto" w:fill="auto"/>
            <w:tcMar>
              <w:left w:w="103" w:type="dxa"/>
            </w:tcMar>
          </w:tcPr>
          <w:p w14:paraId="67AF4BFD" w14:textId="77777777" w:rsidR="00C60B91" w:rsidRPr="005E143F" w:rsidRDefault="3B26ACB8" w:rsidP="3B26ACB8">
            <w:pPr>
              <w:jc w:val="center"/>
              <w:rPr>
                <w:rFonts w:ascii="Arial" w:eastAsia="Arial" w:hAnsi="Arial" w:cs="Arial"/>
                <w:color w:val="000000" w:themeColor="text1"/>
                <w:sz w:val="20"/>
                <w:szCs w:val="20"/>
              </w:rPr>
            </w:pPr>
            <w:r w:rsidRPr="3B26ACB8">
              <w:rPr>
                <w:rFonts w:ascii="Arial" w:eastAsia="Arial" w:hAnsi="Arial" w:cs="Arial"/>
                <w:color w:val="000000" w:themeColor="text1"/>
                <w:sz w:val="20"/>
                <w:szCs w:val="20"/>
              </w:rPr>
              <w:t>4</w:t>
            </w:r>
          </w:p>
        </w:tc>
        <w:tc>
          <w:tcPr>
            <w:tcW w:w="1741" w:type="pct"/>
            <w:tcBorders>
              <w:top w:val="nil"/>
              <w:left w:val="single" w:sz="4" w:space="0" w:color="00000A"/>
              <w:bottom w:val="nil"/>
              <w:right w:val="single" w:sz="4" w:space="0" w:color="00000A"/>
            </w:tcBorders>
            <w:shd w:val="clear" w:color="auto" w:fill="auto"/>
            <w:tcMar>
              <w:left w:w="103" w:type="dxa"/>
            </w:tcMar>
          </w:tcPr>
          <w:p w14:paraId="4B0325BE" w14:textId="77777777" w:rsidR="00C60B91" w:rsidRDefault="00C60B91" w:rsidP="00960AA8">
            <w:pPr>
              <w:rPr>
                <w:rFonts w:ascii="Georgia" w:hAnsi="Georgia"/>
                <w:b/>
                <w:i/>
                <w:color w:val="000000"/>
                <w:sz w:val="20"/>
                <w:szCs w:val="20"/>
              </w:rPr>
            </w:pPr>
          </w:p>
        </w:tc>
        <w:tc>
          <w:tcPr>
            <w:tcW w:w="1002" w:type="pct"/>
            <w:tcBorders>
              <w:top w:val="nil"/>
              <w:left w:val="single" w:sz="4" w:space="0" w:color="00000A"/>
              <w:bottom w:val="nil"/>
              <w:right w:val="nil"/>
            </w:tcBorders>
            <w:shd w:val="clear" w:color="auto" w:fill="auto"/>
            <w:tcMar>
              <w:left w:w="103" w:type="dxa"/>
            </w:tcMar>
          </w:tcPr>
          <w:p w14:paraId="52CBB507" w14:textId="77777777" w:rsidR="00C60B91" w:rsidRDefault="00C60B91" w:rsidP="00960AA8">
            <w:pPr>
              <w:jc w:val="center"/>
              <w:rPr>
                <w:rFonts w:ascii="Georgia" w:hAnsi="Georgia"/>
                <w:color w:val="000000"/>
                <w:sz w:val="20"/>
                <w:szCs w:val="20"/>
              </w:rPr>
            </w:pPr>
          </w:p>
        </w:tc>
        <w:tc>
          <w:tcPr>
            <w:tcW w:w="1016" w:type="pct"/>
            <w:tcBorders>
              <w:top w:val="nil"/>
              <w:left w:val="single" w:sz="4" w:space="0" w:color="00000A"/>
              <w:bottom w:val="nil"/>
              <w:right w:val="nil"/>
            </w:tcBorders>
            <w:shd w:val="clear" w:color="auto" w:fill="auto"/>
            <w:tcMar>
              <w:left w:w="103" w:type="dxa"/>
            </w:tcMar>
          </w:tcPr>
          <w:p w14:paraId="6BECA090" w14:textId="77777777" w:rsidR="00C60B91" w:rsidRDefault="00C60B91" w:rsidP="00960AA8">
            <w:pPr>
              <w:jc w:val="center"/>
              <w:rPr>
                <w:rFonts w:ascii="Georgia" w:hAnsi="Georgia"/>
                <w:color w:val="000000"/>
                <w:sz w:val="20"/>
                <w:szCs w:val="20"/>
              </w:rPr>
            </w:pPr>
          </w:p>
        </w:tc>
        <w:tc>
          <w:tcPr>
            <w:tcW w:w="1020" w:type="pct"/>
            <w:tcBorders>
              <w:top w:val="nil"/>
              <w:left w:val="single" w:sz="4" w:space="0" w:color="00000A"/>
              <w:bottom w:val="nil"/>
              <w:right w:val="single" w:sz="4" w:space="0" w:color="auto"/>
            </w:tcBorders>
            <w:shd w:val="clear" w:color="auto" w:fill="auto"/>
            <w:tcMar>
              <w:left w:w="103" w:type="dxa"/>
            </w:tcMar>
          </w:tcPr>
          <w:p w14:paraId="6FD8980A" w14:textId="77777777" w:rsidR="00C60B91" w:rsidRDefault="00C60B91" w:rsidP="00960AA8">
            <w:pPr>
              <w:jc w:val="center"/>
              <w:rPr>
                <w:rFonts w:ascii="Georgia" w:hAnsi="Georgia"/>
                <w:color w:val="000000"/>
                <w:sz w:val="20"/>
                <w:szCs w:val="20"/>
              </w:rPr>
            </w:pPr>
          </w:p>
        </w:tc>
      </w:tr>
      <w:tr w:rsidR="00C60B91" w14:paraId="24A20C85" w14:textId="77777777" w:rsidTr="3B26ACB8">
        <w:tc>
          <w:tcPr>
            <w:tcW w:w="220" w:type="pct"/>
            <w:tcBorders>
              <w:top w:val="nil"/>
              <w:left w:val="single" w:sz="4" w:space="0" w:color="auto"/>
              <w:bottom w:val="single" w:sz="4" w:space="0" w:color="auto"/>
              <w:right w:val="single" w:sz="4" w:space="0" w:color="00000A"/>
            </w:tcBorders>
            <w:shd w:val="clear" w:color="auto" w:fill="E6E6E6"/>
            <w:tcMar>
              <w:left w:w="103" w:type="dxa"/>
            </w:tcMar>
          </w:tcPr>
          <w:p w14:paraId="36396E02" w14:textId="77777777" w:rsidR="00C60B91" w:rsidRPr="005E143F" w:rsidRDefault="3B26ACB8" w:rsidP="3B26ACB8">
            <w:pPr>
              <w:jc w:val="center"/>
              <w:rPr>
                <w:rFonts w:ascii="Arial" w:eastAsia="Arial" w:hAnsi="Arial" w:cs="Arial"/>
                <w:color w:val="000000" w:themeColor="text1"/>
                <w:sz w:val="20"/>
                <w:szCs w:val="20"/>
              </w:rPr>
            </w:pPr>
            <w:r w:rsidRPr="3B26ACB8">
              <w:rPr>
                <w:rFonts w:ascii="Arial" w:eastAsia="Arial" w:hAnsi="Arial" w:cs="Arial"/>
                <w:color w:val="000000" w:themeColor="text1"/>
                <w:sz w:val="20"/>
                <w:szCs w:val="20"/>
              </w:rPr>
              <w:t>5</w:t>
            </w:r>
          </w:p>
        </w:tc>
        <w:tc>
          <w:tcPr>
            <w:tcW w:w="1741" w:type="pct"/>
            <w:tcBorders>
              <w:top w:val="nil"/>
              <w:left w:val="single" w:sz="4" w:space="0" w:color="00000A"/>
              <w:bottom w:val="single" w:sz="4" w:space="0" w:color="auto"/>
              <w:right w:val="single" w:sz="4" w:space="0" w:color="00000A"/>
            </w:tcBorders>
            <w:shd w:val="clear" w:color="auto" w:fill="E6E6E6"/>
            <w:tcMar>
              <w:left w:w="103" w:type="dxa"/>
            </w:tcMar>
          </w:tcPr>
          <w:p w14:paraId="543E1EE3" w14:textId="77777777" w:rsidR="00C60B91" w:rsidRDefault="00C60B91" w:rsidP="00960AA8">
            <w:pPr>
              <w:rPr>
                <w:rFonts w:ascii="Georgia" w:hAnsi="Georgia"/>
                <w:b/>
                <w:i/>
                <w:color w:val="000000"/>
                <w:sz w:val="20"/>
                <w:szCs w:val="20"/>
              </w:rPr>
            </w:pPr>
          </w:p>
        </w:tc>
        <w:tc>
          <w:tcPr>
            <w:tcW w:w="1002" w:type="pct"/>
            <w:tcBorders>
              <w:top w:val="nil"/>
              <w:left w:val="single" w:sz="4" w:space="0" w:color="00000A"/>
              <w:bottom w:val="single" w:sz="4" w:space="0" w:color="auto"/>
              <w:right w:val="nil"/>
            </w:tcBorders>
            <w:shd w:val="clear" w:color="auto" w:fill="E6E6E6"/>
            <w:tcMar>
              <w:left w:w="103" w:type="dxa"/>
            </w:tcMar>
          </w:tcPr>
          <w:p w14:paraId="6E33D456" w14:textId="77777777" w:rsidR="00C60B91" w:rsidRDefault="00C60B91" w:rsidP="00960AA8">
            <w:pPr>
              <w:jc w:val="center"/>
              <w:rPr>
                <w:rFonts w:ascii="Georgia" w:hAnsi="Georgia"/>
                <w:color w:val="000000"/>
                <w:sz w:val="20"/>
                <w:szCs w:val="20"/>
              </w:rPr>
            </w:pPr>
          </w:p>
        </w:tc>
        <w:tc>
          <w:tcPr>
            <w:tcW w:w="1016" w:type="pct"/>
            <w:tcBorders>
              <w:top w:val="nil"/>
              <w:left w:val="single" w:sz="4" w:space="0" w:color="00000A"/>
              <w:bottom w:val="single" w:sz="4" w:space="0" w:color="auto"/>
              <w:right w:val="nil"/>
            </w:tcBorders>
            <w:shd w:val="clear" w:color="auto" w:fill="E6E6E6"/>
            <w:tcMar>
              <w:left w:w="103" w:type="dxa"/>
            </w:tcMar>
          </w:tcPr>
          <w:p w14:paraId="5565DA55" w14:textId="77777777" w:rsidR="00C60B91" w:rsidRDefault="00C60B91" w:rsidP="00960AA8">
            <w:pPr>
              <w:jc w:val="center"/>
              <w:rPr>
                <w:rFonts w:ascii="Georgia" w:hAnsi="Georgia"/>
                <w:color w:val="000000"/>
                <w:sz w:val="20"/>
                <w:szCs w:val="20"/>
              </w:rPr>
            </w:pPr>
          </w:p>
        </w:tc>
        <w:tc>
          <w:tcPr>
            <w:tcW w:w="1020" w:type="pct"/>
            <w:tcBorders>
              <w:top w:val="nil"/>
              <w:left w:val="single" w:sz="4" w:space="0" w:color="00000A"/>
              <w:bottom w:val="single" w:sz="4" w:space="0" w:color="auto"/>
              <w:right w:val="single" w:sz="4" w:space="0" w:color="auto"/>
            </w:tcBorders>
            <w:shd w:val="clear" w:color="auto" w:fill="E6E6E6"/>
            <w:tcMar>
              <w:left w:w="103" w:type="dxa"/>
            </w:tcMar>
          </w:tcPr>
          <w:p w14:paraId="3F75C8B8" w14:textId="77777777" w:rsidR="00C60B91" w:rsidRDefault="00C60B91" w:rsidP="00960AA8">
            <w:pPr>
              <w:jc w:val="center"/>
              <w:rPr>
                <w:rFonts w:ascii="Georgia" w:hAnsi="Georgia"/>
                <w:color w:val="000000"/>
                <w:sz w:val="20"/>
                <w:szCs w:val="20"/>
              </w:rPr>
            </w:pPr>
          </w:p>
        </w:tc>
      </w:tr>
    </w:tbl>
    <w:p w14:paraId="77C6FD57" w14:textId="77777777" w:rsidR="00C60B91" w:rsidRDefault="00C60B91" w:rsidP="00AD0B98">
      <w:pPr>
        <w:autoSpaceDE w:val="0"/>
        <w:jc w:val="both"/>
        <w:rPr>
          <w:rFonts w:ascii="Arial" w:eastAsia="Times-Roman" w:hAnsi="Arial" w:cs="Arial"/>
          <w:color w:val="000000"/>
          <w:sz w:val="18"/>
          <w:szCs w:val="18"/>
        </w:rPr>
      </w:pPr>
    </w:p>
    <w:p w14:paraId="20FA53FB" w14:textId="77777777" w:rsidR="005D53A1" w:rsidRDefault="005D53A1" w:rsidP="00AD0B98">
      <w:pPr>
        <w:autoSpaceDE w:val="0"/>
        <w:jc w:val="both"/>
        <w:rPr>
          <w:rFonts w:ascii="Arial" w:eastAsia="Times-Roman" w:hAnsi="Arial" w:cs="Arial"/>
          <w:color w:val="000000"/>
          <w:sz w:val="18"/>
          <w:szCs w:val="18"/>
        </w:rPr>
      </w:pPr>
    </w:p>
    <w:p w14:paraId="063F34EC" w14:textId="048B7B76" w:rsidR="00C60B91" w:rsidRDefault="3B26ACB8" w:rsidP="3B26ACB8">
      <w:pPr>
        <w:autoSpaceDE w:val="0"/>
        <w:jc w:val="both"/>
        <w:rPr>
          <w:rFonts w:ascii="Arial,Times-Roman" w:eastAsia="Arial,Times-Roman" w:hAnsi="Arial,Times-Roman" w:cs="Arial,Times-Roman"/>
          <w:b/>
          <w:bCs/>
          <w:color w:val="000000" w:themeColor="text1"/>
          <w:sz w:val="22"/>
          <w:szCs w:val="22"/>
        </w:rPr>
      </w:pPr>
      <w:r w:rsidRPr="3B26ACB8">
        <w:rPr>
          <w:rFonts w:ascii="Arial,Times-Roman" w:eastAsia="Arial,Times-Roman" w:hAnsi="Arial,Times-Roman" w:cs="Arial,Times-Roman"/>
          <w:b/>
          <w:bCs/>
          <w:color w:val="000000" w:themeColor="text1"/>
          <w:sz w:val="22"/>
          <w:szCs w:val="22"/>
        </w:rPr>
        <w:t xml:space="preserve">PROFILO DELLA CLASSE </w:t>
      </w:r>
    </w:p>
    <w:p w14:paraId="41DDE759" w14:textId="77777777" w:rsidR="00C60B91" w:rsidRPr="00530E62" w:rsidRDefault="3B26ACB8" w:rsidP="3B26ACB8">
      <w:pPr>
        <w:jc w:val="both"/>
        <w:rPr>
          <w:rFonts w:ascii="Arial" w:eastAsia="Arial" w:hAnsi="Arial" w:cs="Arial"/>
          <w:i/>
          <w:iCs/>
          <w:color w:val="FF0000"/>
          <w:sz w:val="18"/>
          <w:szCs w:val="18"/>
        </w:rPr>
      </w:pPr>
      <w:r w:rsidRPr="3B26ACB8">
        <w:rPr>
          <w:rFonts w:ascii="Arial" w:eastAsia="Arial" w:hAnsi="Arial" w:cs="Arial"/>
          <w:i/>
          <w:iCs/>
          <w:color w:val="FF0000"/>
          <w:sz w:val="18"/>
          <w:szCs w:val="18"/>
        </w:rPr>
        <w:t>Composizione</w:t>
      </w:r>
    </w:p>
    <w:p w14:paraId="79012236" w14:textId="77777777" w:rsidR="00C60B91" w:rsidRPr="00530E62" w:rsidRDefault="3B26ACB8" w:rsidP="3B26ACB8">
      <w:pPr>
        <w:jc w:val="both"/>
        <w:rPr>
          <w:rFonts w:ascii="Arial" w:eastAsia="Arial" w:hAnsi="Arial" w:cs="Arial"/>
          <w:i/>
          <w:iCs/>
          <w:color w:val="FF0000"/>
          <w:sz w:val="18"/>
          <w:szCs w:val="18"/>
        </w:rPr>
      </w:pPr>
      <w:r w:rsidRPr="3B26ACB8">
        <w:rPr>
          <w:rFonts w:ascii="Arial" w:eastAsia="Arial" w:hAnsi="Arial" w:cs="Arial"/>
          <w:i/>
          <w:iCs/>
          <w:color w:val="FF0000"/>
          <w:sz w:val="18"/>
          <w:szCs w:val="18"/>
        </w:rPr>
        <w:t>Provenienza territoriale</w:t>
      </w:r>
    </w:p>
    <w:p w14:paraId="3B8A6C80" w14:textId="77777777" w:rsidR="00C60B91" w:rsidRPr="00530E62" w:rsidRDefault="3B26ACB8" w:rsidP="3B26ACB8">
      <w:pPr>
        <w:jc w:val="both"/>
        <w:rPr>
          <w:rFonts w:ascii="Arial" w:eastAsia="Arial" w:hAnsi="Arial" w:cs="Arial"/>
          <w:i/>
          <w:iCs/>
          <w:color w:val="FF0000"/>
          <w:sz w:val="18"/>
          <w:szCs w:val="18"/>
        </w:rPr>
      </w:pPr>
      <w:r w:rsidRPr="3B26ACB8">
        <w:rPr>
          <w:rFonts w:ascii="Arial" w:eastAsia="Arial" w:hAnsi="Arial" w:cs="Arial"/>
          <w:i/>
          <w:iCs/>
          <w:color w:val="FF0000"/>
          <w:sz w:val="18"/>
          <w:szCs w:val="18"/>
        </w:rPr>
        <w:t>Osservazioni sulle dinamiche relazionali</w:t>
      </w:r>
    </w:p>
    <w:p w14:paraId="48714025" w14:textId="77777777" w:rsidR="00C60B91" w:rsidRPr="00530E62" w:rsidRDefault="3B26ACB8" w:rsidP="3B26ACB8">
      <w:pPr>
        <w:jc w:val="both"/>
        <w:rPr>
          <w:rFonts w:ascii="Arial" w:eastAsia="Arial" w:hAnsi="Arial" w:cs="Arial"/>
          <w:i/>
          <w:iCs/>
          <w:color w:val="FF0000"/>
          <w:sz w:val="18"/>
          <w:szCs w:val="18"/>
        </w:rPr>
      </w:pPr>
      <w:r w:rsidRPr="3B26ACB8">
        <w:rPr>
          <w:rFonts w:ascii="Arial" w:eastAsia="Arial" w:hAnsi="Arial" w:cs="Arial"/>
          <w:i/>
          <w:iCs/>
          <w:color w:val="FF0000"/>
          <w:sz w:val="18"/>
          <w:szCs w:val="18"/>
        </w:rPr>
        <w:t>Osservazioni generali sul percorso formativo</w:t>
      </w:r>
    </w:p>
    <w:p w14:paraId="3BB69685" w14:textId="77777777" w:rsidR="00C60B91" w:rsidRPr="00530E62" w:rsidRDefault="3B26ACB8" w:rsidP="3B26ACB8">
      <w:pPr>
        <w:jc w:val="both"/>
        <w:rPr>
          <w:rFonts w:ascii="Arial" w:eastAsia="Arial" w:hAnsi="Arial" w:cs="Arial"/>
          <w:i/>
          <w:iCs/>
          <w:color w:val="FF0000"/>
          <w:sz w:val="18"/>
          <w:szCs w:val="18"/>
        </w:rPr>
      </w:pPr>
      <w:r w:rsidRPr="3B26ACB8">
        <w:rPr>
          <w:rFonts w:ascii="Arial" w:eastAsia="Arial" w:hAnsi="Arial" w:cs="Arial"/>
          <w:i/>
          <w:iCs/>
          <w:color w:val="FF0000"/>
          <w:sz w:val="18"/>
          <w:szCs w:val="18"/>
        </w:rPr>
        <w:t>Presenza di eventuali problematiche relative a forte instabilità in particolari discipline</w:t>
      </w:r>
    </w:p>
    <w:p w14:paraId="66B9464E" w14:textId="77777777" w:rsidR="00C60B91" w:rsidRPr="00530E62" w:rsidRDefault="3B26ACB8" w:rsidP="3B26ACB8">
      <w:pPr>
        <w:jc w:val="both"/>
        <w:rPr>
          <w:rFonts w:ascii="Arial" w:eastAsia="Arial" w:hAnsi="Arial" w:cs="Arial"/>
          <w:i/>
          <w:iCs/>
          <w:color w:val="FF0000"/>
          <w:sz w:val="18"/>
          <w:szCs w:val="18"/>
        </w:rPr>
      </w:pPr>
      <w:r w:rsidRPr="3B26ACB8">
        <w:rPr>
          <w:rFonts w:ascii="Arial" w:eastAsia="Arial" w:hAnsi="Arial" w:cs="Arial"/>
          <w:i/>
          <w:iCs/>
          <w:color w:val="FF0000"/>
          <w:sz w:val="18"/>
          <w:szCs w:val="18"/>
        </w:rPr>
        <w:t>Osservazioni sul metodo di studio</w:t>
      </w:r>
    </w:p>
    <w:p w14:paraId="6CCAFDF1" w14:textId="77777777" w:rsidR="00C60B91" w:rsidRDefault="3B26ACB8" w:rsidP="3B26ACB8">
      <w:pPr>
        <w:autoSpaceDE w:val="0"/>
        <w:jc w:val="both"/>
        <w:rPr>
          <w:rFonts w:ascii="Arial" w:eastAsia="Arial" w:hAnsi="Arial" w:cs="Arial"/>
          <w:i/>
          <w:iCs/>
          <w:color w:val="FF0000"/>
          <w:sz w:val="18"/>
          <w:szCs w:val="18"/>
        </w:rPr>
      </w:pPr>
      <w:r w:rsidRPr="3B26ACB8">
        <w:rPr>
          <w:rFonts w:ascii="Arial" w:eastAsia="Arial" w:hAnsi="Arial" w:cs="Arial"/>
          <w:i/>
          <w:iCs/>
          <w:color w:val="FF0000"/>
          <w:sz w:val="18"/>
          <w:szCs w:val="18"/>
        </w:rPr>
        <w:t>Livelli generali raggiunti</w:t>
      </w:r>
    </w:p>
    <w:p w14:paraId="427CFE10" w14:textId="77777777" w:rsidR="00AD0B98" w:rsidRPr="005E143F" w:rsidRDefault="00AD0B98" w:rsidP="00AD0B98">
      <w:pPr>
        <w:tabs>
          <w:tab w:val="left" w:pos="220"/>
          <w:tab w:val="left" w:pos="720"/>
        </w:tabs>
        <w:autoSpaceDE w:val="0"/>
        <w:jc w:val="both"/>
        <w:rPr>
          <w:rFonts w:ascii="Arial" w:eastAsia="Times-Roman" w:hAnsi="Arial" w:cs="Arial"/>
          <w:b/>
          <w:bCs/>
          <w:color w:val="000000"/>
          <w:sz w:val="22"/>
          <w:szCs w:val="22"/>
        </w:rPr>
      </w:pPr>
    </w:p>
    <w:p w14:paraId="502B7ADC" w14:textId="77777777" w:rsidR="00AD0B98" w:rsidRPr="00F67058" w:rsidRDefault="3B26ACB8" w:rsidP="3B26ACB8">
      <w:pPr>
        <w:autoSpaceDE w:val="0"/>
        <w:rPr>
          <w:rFonts w:ascii="Arial,Times-Roman" w:eastAsia="Arial,Times-Roman" w:hAnsi="Arial,Times-Roman" w:cs="Arial,Times-Roman"/>
          <w:b/>
          <w:bCs/>
          <w:color w:val="FF0000"/>
          <w:sz w:val="22"/>
          <w:szCs w:val="22"/>
          <w:u w:val="single"/>
        </w:rPr>
      </w:pPr>
      <w:r w:rsidRPr="3B26ACB8">
        <w:rPr>
          <w:rFonts w:ascii="Arial,Times-Roman" w:eastAsia="Arial,Times-Roman" w:hAnsi="Arial,Times-Roman" w:cs="Arial,Times-Roman"/>
          <w:b/>
          <w:bCs/>
          <w:color w:val="FF0000"/>
          <w:sz w:val="22"/>
          <w:szCs w:val="22"/>
          <w:u w:val="single"/>
        </w:rPr>
        <w:t>ESEMPIO</w:t>
      </w:r>
    </w:p>
    <w:p w14:paraId="2F153BF7" w14:textId="77777777" w:rsidR="00AD0B98" w:rsidRPr="00726778" w:rsidRDefault="3B26ACB8" w:rsidP="3B26ACB8">
      <w:pPr>
        <w:autoSpaceDE w:val="0"/>
        <w:jc w:val="both"/>
        <w:rPr>
          <w:rFonts w:ascii="Arial,Times-Roman" w:eastAsia="Arial,Times-Roman" w:hAnsi="Arial,Times-Roman" w:cs="Arial,Times-Roman"/>
        </w:rPr>
      </w:pPr>
      <w:r w:rsidRPr="3B26ACB8">
        <w:rPr>
          <w:rFonts w:ascii="Arial,Times-Roman" w:eastAsia="Arial,Times-Roman" w:hAnsi="Arial,Times-Roman" w:cs="Arial,Times-Roman"/>
        </w:rPr>
        <w:t xml:space="preserve">La classe </w:t>
      </w:r>
      <w:r w:rsidRPr="3B26ACB8">
        <w:rPr>
          <w:rFonts w:ascii="Arial,Times-Roman" w:eastAsia="Arial,Times-Roman" w:hAnsi="Arial,Times-Roman" w:cs="Arial,Times-Roman"/>
          <w:b/>
          <w:bCs/>
        </w:rPr>
        <w:t>V ….</w:t>
      </w:r>
      <w:r w:rsidRPr="3B26ACB8">
        <w:rPr>
          <w:rFonts w:ascii="Arial,Times-Roman" w:eastAsia="Arial,Times-Roman" w:hAnsi="Arial,Times-Roman" w:cs="Arial,Times-Roman"/>
        </w:rPr>
        <w:t xml:space="preserve"> è composta da … allievi, …maschi e …femmine, provenienti da…… il cui percorso formativo è stato caratterizzato da un corso di studi regolare/ non regolare; molto diversi fra loro per senso di responsabilità, abilità di base e impegno, hanno complessivamente fatto riscontrare una (ottima-buona accettabile) disposizione all’osservanza delle regole della vita scolastica e alla partecipazione alle attività didattiche, che hanno seguito con continuità/discontinuità impegnandovisi con assiduità/ saltuarietà. Il comportamento con i docenti è stato corretto/non sempre corretto. </w:t>
      </w:r>
    </w:p>
    <w:p w14:paraId="5CAA37BD" w14:textId="77777777" w:rsidR="00AD0B98" w:rsidRPr="00726778" w:rsidRDefault="00AD0B98" w:rsidP="00AD0B98">
      <w:pPr>
        <w:autoSpaceDE w:val="0"/>
        <w:jc w:val="both"/>
        <w:rPr>
          <w:rFonts w:ascii="Arial" w:eastAsia="Times-Roman" w:hAnsi="Arial" w:cs="Arial"/>
        </w:rPr>
      </w:pPr>
    </w:p>
    <w:p w14:paraId="092932AB" w14:textId="77777777" w:rsidR="00AD0B98" w:rsidRDefault="3B26ACB8" w:rsidP="3B26ACB8">
      <w:pPr>
        <w:autoSpaceDE w:val="0"/>
        <w:jc w:val="both"/>
        <w:rPr>
          <w:rFonts w:ascii="Arial,Times-Roman" w:eastAsia="Arial,Times-Roman" w:hAnsi="Arial,Times-Roman" w:cs="Arial,Times-Roman"/>
        </w:rPr>
      </w:pPr>
      <w:r w:rsidRPr="3B26ACB8">
        <w:rPr>
          <w:rFonts w:ascii="Arial,Times-Roman" w:eastAsia="Arial,Times-Roman" w:hAnsi="Arial,Times-Roman" w:cs="Arial,Times-Roman"/>
        </w:rPr>
        <w:t xml:space="preserve">Nell’arco del triennio gli allievi hanno avuto/ non hanno avuto per lo più lo stesso corpo docente e questo ha/non ha senz’altro favorito la possibilità di instaurare un continuativo dialogo formativo possibile solo in presenza di punti di riferimento costanti e di metodologie di insegnamento uniformi. </w:t>
      </w:r>
    </w:p>
    <w:p w14:paraId="0C8977E8" w14:textId="77777777" w:rsidR="00AD0B98" w:rsidRDefault="00AD0B98" w:rsidP="00AD0B98">
      <w:pPr>
        <w:autoSpaceDE w:val="0"/>
        <w:jc w:val="both"/>
        <w:rPr>
          <w:rFonts w:ascii="Arial" w:eastAsia="Times-Roman" w:hAnsi="Arial" w:cs="Arial"/>
        </w:rPr>
      </w:pPr>
    </w:p>
    <w:p w14:paraId="10C9B216" w14:textId="77777777" w:rsidR="00AD0B98" w:rsidRPr="00726778" w:rsidRDefault="3B26ACB8" w:rsidP="3B26ACB8">
      <w:pPr>
        <w:autoSpaceDE w:val="0"/>
        <w:jc w:val="both"/>
        <w:rPr>
          <w:rFonts w:ascii="Arial,Times-Roman" w:eastAsia="Arial,Times-Roman" w:hAnsi="Arial,Times-Roman" w:cs="Arial,Times-Roman"/>
        </w:rPr>
      </w:pPr>
      <w:r w:rsidRPr="3B26ACB8">
        <w:rPr>
          <w:rFonts w:ascii="Arial,Times-Roman" w:eastAsia="Arial,Times-Roman" w:hAnsi="Arial,Times-Roman" w:cs="Arial,Times-Roman"/>
        </w:rPr>
        <w:t>Il livello di preparazione mediamente conseguito è ovviamente differenziato: alcuni elementi hanno brillantemente raggiunto gli obiettivi prefissati; altri, alla data odierna, evidenziano risultati più che discreti avendo acquisito nel corso degli anni un metodo di studio tale da poter far loro raggiungere un livello di preparazione più che soddisfacente. Solo pochi evidenziano un livello di preparazione mediamente sufficiente/ buono/ ottimo.</w:t>
      </w:r>
    </w:p>
    <w:p w14:paraId="24C1AF50" w14:textId="77777777" w:rsidR="00AD0B98" w:rsidRPr="00726778" w:rsidRDefault="00AD0B98" w:rsidP="00AD0B98">
      <w:pPr>
        <w:autoSpaceDE w:val="0"/>
        <w:jc w:val="both"/>
        <w:rPr>
          <w:rFonts w:ascii="Arial" w:eastAsia="Times-Roman" w:hAnsi="Arial" w:cs="Arial"/>
        </w:rPr>
      </w:pPr>
    </w:p>
    <w:p w14:paraId="356F682E" w14:textId="77777777" w:rsidR="00AD0B98" w:rsidRPr="00726778" w:rsidRDefault="3B26ACB8" w:rsidP="3B26ACB8">
      <w:pPr>
        <w:autoSpaceDE w:val="0"/>
        <w:jc w:val="both"/>
        <w:rPr>
          <w:rFonts w:ascii="Arial,Times-Roman" w:eastAsia="Arial,Times-Roman" w:hAnsi="Arial,Times-Roman" w:cs="Arial,Times-Roman"/>
        </w:rPr>
      </w:pPr>
      <w:r w:rsidRPr="3B26ACB8">
        <w:rPr>
          <w:rFonts w:ascii="Arial,Times-Roman" w:eastAsia="Arial,Times-Roman" w:hAnsi="Arial,Times-Roman" w:cs="Arial,Times-Roman"/>
        </w:rPr>
        <w:t>(I colloqui scuola-famiglia collettivi hanno favorito il dialogo e la fattiva collaborazione fra le varie componenti del Consiglio di classe, grazie anche alla partecipazione attiva delle famiglie e dei rappresentanti di classe, sia nella componente genitori che alunni.</w:t>
      </w:r>
    </w:p>
    <w:p w14:paraId="0DFC7791" w14:textId="77777777" w:rsidR="00092D61" w:rsidRDefault="3B26ACB8" w:rsidP="3B26ACB8">
      <w:pPr>
        <w:autoSpaceDE w:val="0"/>
        <w:jc w:val="both"/>
        <w:rPr>
          <w:rFonts w:ascii="Arial,Times-Roman" w:eastAsia="Arial,Times-Roman" w:hAnsi="Arial,Times-Roman" w:cs="Arial,Times-Roman"/>
        </w:rPr>
      </w:pPr>
      <w:r w:rsidRPr="3B26ACB8">
        <w:rPr>
          <w:rFonts w:ascii="Arial,Times-Roman" w:eastAsia="Arial,Times-Roman" w:hAnsi="Arial,Times-Roman" w:cs="Arial,Times-Roman"/>
        </w:rPr>
        <w:t>Il rapporto scuola-famiglia è stato comunque anche sollecitato e ricercato dal C.d.C. in specifiche occasioni per prevenire -più che per risolvere- problematiche disciplinari e didattiche).</w:t>
      </w:r>
    </w:p>
    <w:p w14:paraId="3DA09073" w14:textId="10EC8478" w:rsidR="00AD0B98" w:rsidRPr="0062616C" w:rsidRDefault="00C60B91" w:rsidP="3B26ACB8">
      <w:pPr>
        <w:autoSpaceDE w:val="0"/>
        <w:jc w:val="both"/>
        <w:rPr>
          <w:rFonts w:ascii="Arial,Times-Roman" w:eastAsia="Arial,Times-Roman" w:hAnsi="Arial,Times-Roman" w:cs="Arial,Times-Roman"/>
          <w:b/>
          <w:bCs/>
          <w:color w:val="000000" w:themeColor="text1"/>
          <w:sz w:val="22"/>
          <w:szCs w:val="22"/>
        </w:rPr>
      </w:pPr>
      <w:r w:rsidRPr="3B26ACB8">
        <w:rPr>
          <w:rFonts w:ascii="Arial,Times-Roman" w:eastAsia="Arial,Times-Roman" w:hAnsi="Arial,Times-Roman" w:cs="Arial,Times-Roman"/>
        </w:rPr>
        <w:br w:type="page"/>
      </w:r>
      <w:r w:rsidR="3B26ACB8" w:rsidRPr="3B26ACB8">
        <w:rPr>
          <w:rFonts w:ascii="Arial,Times-Roman" w:eastAsia="Arial,Times-Roman" w:hAnsi="Arial,Times-Roman" w:cs="Arial,Times-Roman"/>
          <w:b/>
          <w:bCs/>
          <w:color w:val="000000" w:themeColor="text1"/>
          <w:sz w:val="22"/>
          <w:szCs w:val="22"/>
        </w:rPr>
        <w:lastRenderedPageBreak/>
        <w:t>ELENCO ALLIEVI</w:t>
      </w:r>
    </w:p>
    <w:p w14:paraId="53D25BCD" w14:textId="77777777" w:rsidR="00AD0B98" w:rsidRPr="005627BB" w:rsidRDefault="00AD0B98" w:rsidP="00AD0B98">
      <w:pPr>
        <w:autoSpaceDE w:val="0"/>
        <w:rPr>
          <w:rFonts w:ascii="Arial" w:eastAsia="Times-Roman" w:hAnsi="Arial" w:cs="Arial"/>
          <w:b/>
          <w:bCs/>
          <w:color w:val="000000"/>
        </w:rPr>
      </w:pPr>
    </w:p>
    <w:tbl>
      <w:tblPr>
        <w:tblW w:w="5000" w:type="pct"/>
        <w:tblLook w:val="0000" w:firstRow="0" w:lastRow="0" w:firstColumn="0" w:lastColumn="0" w:noHBand="0" w:noVBand="0"/>
      </w:tblPr>
      <w:tblGrid>
        <w:gridCol w:w="469"/>
        <w:gridCol w:w="4360"/>
        <w:gridCol w:w="4783"/>
      </w:tblGrid>
      <w:tr w:rsidR="00E30835" w:rsidRPr="00726778" w14:paraId="51D99D1F" w14:textId="77777777" w:rsidTr="3B26ACB8">
        <w:trPr>
          <w:trHeight w:val="299"/>
        </w:trPr>
        <w:tc>
          <w:tcPr>
            <w:tcW w:w="2512" w:type="pct"/>
            <w:gridSpan w:val="2"/>
            <w:tcBorders>
              <w:top w:val="single" w:sz="8" w:space="0" w:color="C0C0C0"/>
              <w:left w:val="single" w:sz="8" w:space="0" w:color="C0C0C0"/>
              <w:bottom w:val="single" w:sz="8" w:space="0" w:color="C0C0C0"/>
            </w:tcBorders>
            <w:shd w:val="clear" w:color="auto" w:fill="E6E6E6"/>
            <w:vAlign w:val="center"/>
          </w:tcPr>
          <w:p w14:paraId="4818A103" w14:textId="77777777" w:rsidR="00E30835" w:rsidRPr="0062616C" w:rsidRDefault="3B26ACB8" w:rsidP="3B26ACB8">
            <w:pPr>
              <w:autoSpaceDE w:val="0"/>
              <w:rPr>
                <w:rFonts w:ascii="Arial,Times-Roman" w:eastAsia="Arial,Times-Roman" w:hAnsi="Arial,Times-Roman" w:cs="Arial,Times-Roman"/>
                <w:b/>
                <w:bCs/>
                <w:sz w:val="22"/>
                <w:szCs w:val="22"/>
              </w:rPr>
            </w:pPr>
            <w:r w:rsidRPr="3B26ACB8">
              <w:rPr>
                <w:rFonts w:ascii="Arial,Times-Roman" w:eastAsia="Arial,Times-Roman" w:hAnsi="Arial,Times-Roman" w:cs="Arial,Times-Roman"/>
                <w:b/>
                <w:bCs/>
                <w:sz w:val="22"/>
                <w:szCs w:val="22"/>
              </w:rPr>
              <w:t>COGNOME</w:t>
            </w:r>
          </w:p>
        </w:tc>
        <w:tc>
          <w:tcPr>
            <w:tcW w:w="2488" w:type="pct"/>
            <w:tcBorders>
              <w:top w:val="single" w:sz="8" w:space="0" w:color="C0C0C0"/>
              <w:left w:val="single" w:sz="8" w:space="0" w:color="C0C0C0"/>
              <w:bottom w:val="single" w:sz="8" w:space="0" w:color="C0C0C0"/>
              <w:right w:val="single" w:sz="8" w:space="0" w:color="C0C0C0"/>
            </w:tcBorders>
            <w:shd w:val="clear" w:color="auto" w:fill="E6E6E6"/>
            <w:vAlign w:val="center"/>
          </w:tcPr>
          <w:p w14:paraId="73E5CC40" w14:textId="77777777" w:rsidR="00E30835" w:rsidRPr="0062616C" w:rsidRDefault="3B26ACB8" w:rsidP="3B26ACB8">
            <w:pPr>
              <w:autoSpaceDE w:val="0"/>
              <w:snapToGrid w:val="0"/>
              <w:rPr>
                <w:rFonts w:ascii="Arial,Times-Roman" w:eastAsia="Arial,Times-Roman" w:hAnsi="Arial,Times-Roman" w:cs="Arial,Times-Roman"/>
                <w:b/>
                <w:bCs/>
                <w:sz w:val="22"/>
                <w:szCs w:val="22"/>
              </w:rPr>
            </w:pPr>
            <w:r w:rsidRPr="3B26ACB8">
              <w:rPr>
                <w:rFonts w:ascii="Arial,Times-Roman" w:eastAsia="Arial,Times-Roman" w:hAnsi="Arial,Times-Roman" w:cs="Arial,Times-Roman"/>
                <w:b/>
                <w:bCs/>
                <w:sz w:val="22"/>
                <w:szCs w:val="22"/>
              </w:rPr>
              <w:t>NOME</w:t>
            </w:r>
          </w:p>
        </w:tc>
      </w:tr>
      <w:tr w:rsidR="00AA5D39" w:rsidRPr="00726778" w14:paraId="5ED518A4" w14:textId="77777777" w:rsidTr="3B26ACB8">
        <w:tc>
          <w:tcPr>
            <w:tcW w:w="244" w:type="pct"/>
            <w:tcBorders>
              <w:top w:val="single" w:sz="8" w:space="0" w:color="C0C0C0"/>
              <w:left w:val="single" w:sz="8" w:space="0" w:color="C0C0C0"/>
              <w:bottom w:val="single" w:sz="8" w:space="0" w:color="C0C0C0"/>
              <w:right w:val="single" w:sz="4" w:space="0" w:color="auto"/>
            </w:tcBorders>
            <w:shd w:val="clear" w:color="auto" w:fill="auto"/>
            <w:vAlign w:val="center"/>
          </w:tcPr>
          <w:p w14:paraId="246DA16E" w14:textId="77777777" w:rsidR="00AA5D39" w:rsidRPr="00AA5D39" w:rsidRDefault="3B26ACB8" w:rsidP="3B26ACB8">
            <w:pPr>
              <w:autoSpaceDE w:val="0"/>
              <w:snapToGrid w:val="0"/>
              <w:rPr>
                <w:rFonts w:ascii="Arial,Times-Roman" w:eastAsia="Arial,Times-Roman" w:hAnsi="Arial,Times-Roman" w:cs="Arial,Times-Roman"/>
                <w:sz w:val="22"/>
                <w:szCs w:val="22"/>
              </w:rPr>
            </w:pPr>
            <w:r w:rsidRPr="3B26ACB8">
              <w:rPr>
                <w:rFonts w:ascii="Arial,Times-Roman" w:eastAsia="Arial,Times-Roman" w:hAnsi="Arial,Times-Roman" w:cs="Arial,Times-Roman"/>
                <w:sz w:val="22"/>
                <w:szCs w:val="22"/>
              </w:rPr>
              <w:t xml:space="preserve">  1</w:t>
            </w:r>
          </w:p>
        </w:tc>
        <w:tc>
          <w:tcPr>
            <w:tcW w:w="2268" w:type="pct"/>
            <w:tcBorders>
              <w:top w:val="single" w:sz="8" w:space="0" w:color="C0C0C0"/>
              <w:left w:val="single" w:sz="4" w:space="0" w:color="auto"/>
              <w:bottom w:val="single" w:sz="8" w:space="0" w:color="C0C0C0"/>
            </w:tcBorders>
            <w:shd w:val="clear" w:color="auto" w:fill="auto"/>
            <w:vAlign w:val="center"/>
          </w:tcPr>
          <w:p w14:paraId="1CD6B368" w14:textId="77777777" w:rsidR="00AA5D39" w:rsidRPr="00AA5D39" w:rsidRDefault="00AA5D39" w:rsidP="00AA5D39">
            <w:pPr>
              <w:autoSpaceDE w:val="0"/>
              <w:snapToGrid w:val="0"/>
              <w:rPr>
                <w:rFonts w:ascii="Arial" w:eastAsia="Times-Roman" w:hAnsi="Arial" w:cs="Arial"/>
                <w:sz w:val="22"/>
              </w:rPr>
            </w:pPr>
          </w:p>
        </w:tc>
        <w:tc>
          <w:tcPr>
            <w:tcW w:w="2488" w:type="pct"/>
            <w:tcBorders>
              <w:top w:val="single" w:sz="8" w:space="0" w:color="C0C0C0"/>
              <w:left w:val="single" w:sz="8" w:space="0" w:color="C0C0C0"/>
              <w:bottom w:val="single" w:sz="8" w:space="0" w:color="C0C0C0"/>
              <w:right w:val="single" w:sz="8" w:space="0" w:color="C0C0C0"/>
            </w:tcBorders>
            <w:shd w:val="clear" w:color="auto" w:fill="auto"/>
            <w:vAlign w:val="center"/>
          </w:tcPr>
          <w:p w14:paraId="73AD6A54" w14:textId="77777777" w:rsidR="00AA5D39" w:rsidRPr="00AA5D39" w:rsidRDefault="00AA5D39">
            <w:pPr>
              <w:autoSpaceDE w:val="0"/>
              <w:snapToGrid w:val="0"/>
              <w:rPr>
                <w:rFonts w:ascii="Arial" w:eastAsia="Times-Roman" w:hAnsi="Arial" w:cs="Arial"/>
                <w:sz w:val="22"/>
              </w:rPr>
            </w:pPr>
          </w:p>
        </w:tc>
      </w:tr>
      <w:tr w:rsidR="00AA5D39" w:rsidRPr="00726778" w14:paraId="7C374DF3" w14:textId="77777777" w:rsidTr="3B26ACB8">
        <w:tc>
          <w:tcPr>
            <w:tcW w:w="244" w:type="pct"/>
            <w:tcBorders>
              <w:top w:val="single" w:sz="8" w:space="0" w:color="C0C0C0"/>
              <w:left w:val="single" w:sz="8" w:space="0" w:color="C0C0C0"/>
              <w:bottom w:val="single" w:sz="8" w:space="0" w:color="C0C0C0"/>
              <w:right w:val="single" w:sz="4" w:space="0" w:color="auto"/>
            </w:tcBorders>
            <w:shd w:val="clear" w:color="auto" w:fill="auto"/>
            <w:vAlign w:val="center"/>
          </w:tcPr>
          <w:p w14:paraId="301F3CCC" w14:textId="77777777" w:rsidR="00AA5D39" w:rsidRPr="00AA5D39" w:rsidRDefault="3B26ACB8" w:rsidP="3B26ACB8">
            <w:pPr>
              <w:autoSpaceDE w:val="0"/>
              <w:snapToGrid w:val="0"/>
              <w:rPr>
                <w:rFonts w:ascii="Arial,Times-Roman" w:eastAsia="Arial,Times-Roman" w:hAnsi="Arial,Times-Roman" w:cs="Arial,Times-Roman"/>
                <w:sz w:val="22"/>
                <w:szCs w:val="22"/>
              </w:rPr>
            </w:pPr>
            <w:r w:rsidRPr="3B26ACB8">
              <w:rPr>
                <w:rFonts w:ascii="Arial,Times-Roman" w:eastAsia="Arial,Times-Roman" w:hAnsi="Arial,Times-Roman" w:cs="Arial,Times-Roman"/>
                <w:sz w:val="22"/>
                <w:szCs w:val="22"/>
              </w:rPr>
              <w:t xml:space="preserve">  2</w:t>
            </w:r>
          </w:p>
        </w:tc>
        <w:tc>
          <w:tcPr>
            <w:tcW w:w="2268" w:type="pct"/>
            <w:tcBorders>
              <w:top w:val="single" w:sz="8" w:space="0" w:color="C0C0C0"/>
              <w:left w:val="single" w:sz="4" w:space="0" w:color="auto"/>
              <w:bottom w:val="single" w:sz="8" w:space="0" w:color="C0C0C0"/>
            </w:tcBorders>
            <w:shd w:val="clear" w:color="auto" w:fill="auto"/>
            <w:vAlign w:val="center"/>
          </w:tcPr>
          <w:p w14:paraId="396C2332" w14:textId="77777777" w:rsidR="00AA5D39" w:rsidRPr="00AA5D39" w:rsidRDefault="00AA5D39">
            <w:pPr>
              <w:autoSpaceDE w:val="0"/>
              <w:snapToGrid w:val="0"/>
              <w:rPr>
                <w:rFonts w:ascii="Arial" w:eastAsia="Times-Roman" w:hAnsi="Arial" w:cs="Arial"/>
                <w:sz w:val="22"/>
              </w:rPr>
            </w:pPr>
          </w:p>
        </w:tc>
        <w:tc>
          <w:tcPr>
            <w:tcW w:w="2488" w:type="pct"/>
            <w:tcBorders>
              <w:top w:val="single" w:sz="8" w:space="0" w:color="C0C0C0"/>
              <w:left w:val="single" w:sz="8" w:space="0" w:color="C0C0C0"/>
              <w:bottom w:val="single" w:sz="8" w:space="0" w:color="C0C0C0"/>
              <w:right w:val="single" w:sz="8" w:space="0" w:color="C0C0C0"/>
            </w:tcBorders>
            <w:shd w:val="clear" w:color="auto" w:fill="auto"/>
            <w:vAlign w:val="center"/>
          </w:tcPr>
          <w:p w14:paraId="048EFAC7" w14:textId="77777777" w:rsidR="00AA5D39" w:rsidRPr="00AA5D39" w:rsidRDefault="00AA5D39">
            <w:pPr>
              <w:autoSpaceDE w:val="0"/>
              <w:snapToGrid w:val="0"/>
              <w:rPr>
                <w:rFonts w:ascii="Arial" w:eastAsia="Times-Roman" w:hAnsi="Arial" w:cs="Arial"/>
                <w:sz w:val="22"/>
              </w:rPr>
            </w:pPr>
          </w:p>
        </w:tc>
      </w:tr>
      <w:tr w:rsidR="00AA5D39" w:rsidRPr="00726778" w14:paraId="2AEE4DF4" w14:textId="77777777" w:rsidTr="3B26ACB8">
        <w:tc>
          <w:tcPr>
            <w:tcW w:w="244" w:type="pct"/>
            <w:tcBorders>
              <w:top w:val="single" w:sz="8" w:space="0" w:color="C0C0C0"/>
              <w:left w:val="single" w:sz="8" w:space="0" w:color="C0C0C0"/>
              <w:bottom w:val="single" w:sz="8" w:space="0" w:color="C0C0C0"/>
              <w:right w:val="single" w:sz="4" w:space="0" w:color="auto"/>
            </w:tcBorders>
            <w:shd w:val="clear" w:color="auto" w:fill="auto"/>
            <w:vAlign w:val="center"/>
          </w:tcPr>
          <w:p w14:paraId="70B6632D" w14:textId="77777777" w:rsidR="00AA5D39" w:rsidRPr="00AA5D39" w:rsidRDefault="3B26ACB8" w:rsidP="3B26ACB8">
            <w:pPr>
              <w:autoSpaceDE w:val="0"/>
              <w:snapToGrid w:val="0"/>
              <w:rPr>
                <w:rFonts w:ascii="Arial,Times-Roman" w:eastAsia="Arial,Times-Roman" w:hAnsi="Arial,Times-Roman" w:cs="Arial,Times-Roman"/>
                <w:sz w:val="22"/>
                <w:szCs w:val="22"/>
              </w:rPr>
            </w:pPr>
            <w:r w:rsidRPr="3B26ACB8">
              <w:rPr>
                <w:rFonts w:ascii="Arial,Times-Roman" w:eastAsia="Arial,Times-Roman" w:hAnsi="Arial,Times-Roman" w:cs="Arial,Times-Roman"/>
                <w:sz w:val="22"/>
                <w:szCs w:val="22"/>
              </w:rPr>
              <w:t xml:space="preserve">  3</w:t>
            </w:r>
          </w:p>
        </w:tc>
        <w:tc>
          <w:tcPr>
            <w:tcW w:w="2268" w:type="pct"/>
            <w:tcBorders>
              <w:top w:val="single" w:sz="8" w:space="0" w:color="C0C0C0"/>
              <w:left w:val="single" w:sz="4" w:space="0" w:color="auto"/>
              <w:bottom w:val="single" w:sz="8" w:space="0" w:color="C0C0C0"/>
            </w:tcBorders>
            <w:shd w:val="clear" w:color="auto" w:fill="auto"/>
            <w:vAlign w:val="center"/>
          </w:tcPr>
          <w:p w14:paraId="2007B7F3" w14:textId="77777777" w:rsidR="00AA5D39" w:rsidRPr="00AA5D39" w:rsidRDefault="00AA5D39">
            <w:pPr>
              <w:autoSpaceDE w:val="0"/>
              <w:snapToGrid w:val="0"/>
              <w:rPr>
                <w:rFonts w:ascii="Arial" w:eastAsia="Times-Roman" w:hAnsi="Arial" w:cs="Arial"/>
                <w:sz w:val="22"/>
              </w:rPr>
            </w:pPr>
          </w:p>
        </w:tc>
        <w:tc>
          <w:tcPr>
            <w:tcW w:w="2488" w:type="pct"/>
            <w:tcBorders>
              <w:top w:val="single" w:sz="8" w:space="0" w:color="C0C0C0"/>
              <w:left w:val="single" w:sz="8" w:space="0" w:color="C0C0C0"/>
              <w:bottom w:val="single" w:sz="8" w:space="0" w:color="C0C0C0"/>
              <w:right w:val="single" w:sz="8" w:space="0" w:color="C0C0C0"/>
            </w:tcBorders>
            <w:shd w:val="clear" w:color="auto" w:fill="auto"/>
            <w:vAlign w:val="center"/>
          </w:tcPr>
          <w:p w14:paraId="6328AFD4" w14:textId="77777777" w:rsidR="00AA5D39" w:rsidRPr="00AA5D39" w:rsidRDefault="00AA5D39">
            <w:pPr>
              <w:autoSpaceDE w:val="0"/>
              <w:snapToGrid w:val="0"/>
              <w:rPr>
                <w:rFonts w:ascii="Arial" w:eastAsia="Times-Roman" w:hAnsi="Arial" w:cs="Arial"/>
                <w:sz w:val="22"/>
              </w:rPr>
            </w:pPr>
          </w:p>
        </w:tc>
      </w:tr>
      <w:tr w:rsidR="00AA5D39" w:rsidRPr="00726778" w14:paraId="69559ADD" w14:textId="77777777" w:rsidTr="3B26ACB8">
        <w:tc>
          <w:tcPr>
            <w:tcW w:w="244" w:type="pct"/>
            <w:tcBorders>
              <w:top w:val="single" w:sz="8" w:space="0" w:color="C0C0C0"/>
              <w:left w:val="single" w:sz="8" w:space="0" w:color="C0C0C0"/>
              <w:bottom w:val="single" w:sz="8" w:space="0" w:color="C0C0C0"/>
              <w:right w:val="single" w:sz="4" w:space="0" w:color="auto"/>
            </w:tcBorders>
            <w:shd w:val="clear" w:color="auto" w:fill="auto"/>
            <w:vAlign w:val="center"/>
          </w:tcPr>
          <w:p w14:paraId="13315FBC" w14:textId="77777777" w:rsidR="00AA5D39" w:rsidRPr="00AA5D39" w:rsidRDefault="3B26ACB8" w:rsidP="3B26ACB8">
            <w:pPr>
              <w:autoSpaceDE w:val="0"/>
              <w:snapToGrid w:val="0"/>
              <w:rPr>
                <w:rFonts w:ascii="Arial,Times-Roman" w:eastAsia="Arial,Times-Roman" w:hAnsi="Arial,Times-Roman" w:cs="Arial,Times-Roman"/>
                <w:sz w:val="22"/>
                <w:szCs w:val="22"/>
              </w:rPr>
            </w:pPr>
            <w:r w:rsidRPr="3B26ACB8">
              <w:rPr>
                <w:rFonts w:ascii="Arial,Times-Roman" w:eastAsia="Arial,Times-Roman" w:hAnsi="Arial,Times-Roman" w:cs="Arial,Times-Roman"/>
                <w:sz w:val="22"/>
                <w:szCs w:val="22"/>
              </w:rPr>
              <w:t xml:space="preserve">  4</w:t>
            </w:r>
          </w:p>
        </w:tc>
        <w:tc>
          <w:tcPr>
            <w:tcW w:w="2268" w:type="pct"/>
            <w:tcBorders>
              <w:top w:val="single" w:sz="8" w:space="0" w:color="C0C0C0"/>
              <w:left w:val="single" w:sz="4" w:space="0" w:color="auto"/>
              <w:bottom w:val="single" w:sz="8" w:space="0" w:color="C0C0C0"/>
            </w:tcBorders>
            <w:shd w:val="clear" w:color="auto" w:fill="auto"/>
            <w:vAlign w:val="center"/>
          </w:tcPr>
          <w:p w14:paraId="68327DD2" w14:textId="77777777" w:rsidR="00AA5D39" w:rsidRPr="00AA5D39" w:rsidRDefault="00AA5D39">
            <w:pPr>
              <w:autoSpaceDE w:val="0"/>
              <w:snapToGrid w:val="0"/>
              <w:rPr>
                <w:rFonts w:ascii="Arial" w:eastAsia="Times-Roman" w:hAnsi="Arial" w:cs="Arial"/>
                <w:sz w:val="22"/>
              </w:rPr>
            </w:pPr>
          </w:p>
        </w:tc>
        <w:tc>
          <w:tcPr>
            <w:tcW w:w="2488" w:type="pct"/>
            <w:tcBorders>
              <w:top w:val="single" w:sz="8" w:space="0" w:color="C0C0C0"/>
              <w:left w:val="single" w:sz="8" w:space="0" w:color="C0C0C0"/>
              <w:bottom w:val="single" w:sz="8" w:space="0" w:color="C0C0C0"/>
              <w:right w:val="single" w:sz="8" w:space="0" w:color="C0C0C0"/>
            </w:tcBorders>
            <w:shd w:val="clear" w:color="auto" w:fill="auto"/>
            <w:vAlign w:val="center"/>
          </w:tcPr>
          <w:p w14:paraId="7411C8E9" w14:textId="77777777" w:rsidR="00AA5D39" w:rsidRPr="00AA5D39" w:rsidRDefault="00AA5D39">
            <w:pPr>
              <w:autoSpaceDE w:val="0"/>
              <w:snapToGrid w:val="0"/>
              <w:rPr>
                <w:rFonts w:ascii="Arial" w:eastAsia="Times-Roman" w:hAnsi="Arial" w:cs="Arial"/>
                <w:sz w:val="22"/>
              </w:rPr>
            </w:pPr>
          </w:p>
        </w:tc>
      </w:tr>
      <w:tr w:rsidR="00AA5D39" w:rsidRPr="00726778" w14:paraId="78B925BE" w14:textId="77777777" w:rsidTr="3B26ACB8">
        <w:tc>
          <w:tcPr>
            <w:tcW w:w="244" w:type="pct"/>
            <w:tcBorders>
              <w:top w:val="single" w:sz="8" w:space="0" w:color="C0C0C0"/>
              <w:left w:val="single" w:sz="8" w:space="0" w:color="C0C0C0"/>
              <w:bottom w:val="single" w:sz="8" w:space="0" w:color="C0C0C0"/>
              <w:right w:val="single" w:sz="4" w:space="0" w:color="auto"/>
            </w:tcBorders>
            <w:shd w:val="clear" w:color="auto" w:fill="auto"/>
            <w:vAlign w:val="center"/>
          </w:tcPr>
          <w:p w14:paraId="1422F2D2" w14:textId="77777777" w:rsidR="00AA5D39" w:rsidRPr="00AA5D39" w:rsidRDefault="3B26ACB8" w:rsidP="3B26ACB8">
            <w:pPr>
              <w:autoSpaceDE w:val="0"/>
              <w:snapToGrid w:val="0"/>
              <w:rPr>
                <w:rFonts w:ascii="Arial,Times-Roman" w:eastAsia="Arial,Times-Roman" w:hAnsi="Arial,Times-Roman" w:cs="Arial,Times-Roman"/>
                <w:sz w:val="22"/>
                <w:szCs w:val="22"/>
              </w:rPr>
            </w:pPr>
            <w:r w:rsidRPr="3B26ACB8">
              <w:rPr>
                <w:rFonts w:ascii="Arial,Times-Roman" w:eastAsia="Arial,Times-Roman" w:hAnsi="Arial,Times-Roman" w:cs="Arial,Times-Roman"/>
                <w:sz w:val="22"/>
                <w:szCs w:val="22"/>
              </w:rPr>
              <w:t xml:space="preserve">  5</w:t>
            </w:r>
          </w:p>
        </w:tc>
        <w:tc>
          <w:tcPr>
            <w:tcW w:w="2268" w:type="pct"/>
            <w:tcBorders>
              <w:top w:val="single" w:sz="8" w:space="0" w:color="C0C0C0"/>
              <w:left w:val="single" w:sz="4" w:space="0" w:color="auto"/>
              <w:bottom w:val="single" w:sz="8" w:space="0" w:color="C0C0C0"/>
            </w:tcBorders>
            <w:shd w:val="clear" w:color="auto" w:fill="auto"/>
            <w:vAlign w:val="center"/>
          </w:tcPr>
          <w:p w14:paraId="1BCA104C" w14:textId="77777777" w:rsidR="00AA5D39" w:rsidRPr="00AA5D39" w:rsidRDefault="00AA5D39">
            <w:pPr>
              <w:autoSpaceDE w:val="0"/>
              <w:snapToGrid w:val="0"/>
              <w:rPr>
                <w:rFonts w:ascii="Arial" w:eastAsia="Times-Roman" w:hAnsi="Arial" w:cs="Arial"/>
                <w:sz w:val="22"/>
              </w:rPr>
            </w:pPr>
          </w:p>
        </w:tc>
        <w:tc>
          <w:tcPr>
            <w:tcW w:w="2488" w:type="pct"/>
            <w:tcBorders>
              <w:top w:val="single" w:sz="8" w:space="0" w:color="C0C0C0"/>
              <w:left w:val="single" w:sz="8" w:space="0" w:color="C0C0C0"/>
              <w:bottom w:val="single" w:sz="8" w:space="0" w:color="C0C0C0"/>
              <w:right w:val="single" w:sz="8" w:space="0" w:color="C0C0C0"/>
            </w:tcBorders>
            <w:shd w:val="clear" w:color="auto" w:fill="auto"/>
            <w:vAlign w:val="center"/>
          </w:tcPr>
          <w:p w14:paraId="31DFFB51" w14:textId="77777777" w:rsidR="00AA5D39" w:rsidRPr="00AA5D39" w:rsidRDefault="00AA5D39">
            <w:pPr>
              <w:autoSpaceDE w:val="0"/>
              <w:snapToGrid w:val="0"/>
              <w:rPr>
                <w:rFonts w:ascii="Arial" w:eastAsia="Times-Roman" w:hAnsi="Arial" w:cs="Arial"/>
                <w:sz w:val="22"/>
              </w:rPr>
            </w:pPr>
          </w:p>
        </w:tc>
      </w:tr>
      <w:tr w:rsidR="00AA5D39" w:rsidRPr="00726778" w14:paraId="6870E6DF" w14:textId="77777777" w:rsidTr="3B26ACB8">
        <w:tc>
          <w:tcPr>
            <w:tcW w:w="244" w:type="pct"/>
            <w:tcBorders>
              <w:top w:val="single" w:sz="8" w:space="0" w:color="C0C0C0"/>
              <w:left w:val="single" w:sz="8" w:space="0" w:color="C0C0C0"/>
              <w:bottom w:val="single" w:sz="8" w:space="0" w:color="C0C0C0"/>
              <w:right w:val="single" w:sz="4" w:space="0" w:color="auto"/>
            </w:tcBorders>
            <w:shd w:val="clear" w:color="auto" w:fill="auto"/>
            <w:vAlign w:val="center"/>
          </w:tcPr>
          <w:p w14:paraId="71E9E9A0" w14:textId="77777777" w:rsidR="00AA5D39" w:rsidRPr="00AA5D39" w:rsidRDefault="3B26ACB8" w:rsidP="3B26ACB8">
            <w:pPr>
              <w:autoSpaceDE w:val="0"/>
              <w:snapToGrid w:val="0"/>
              <w:rPr>
                <w:rFonts w:ascii="Arial,Times-Roman" w:eastAsia="Arial,Times-Roman" w:hAnsi="Arial,Times-Roman" w:cs="Arial,Times-Roman"/>
                <w:sz w:val="22"/>
                <w:szCs w:val="22"/>
              </w:rPr>
            </w:pPr>
            <w:r w:rsidRPr="3B26ACB8">
              <w:rPr>
                <w:rFonts w:ascii="Arial,Times-Roman" w:eastAsia="Arial,Times-Roman" w:hAnsi="Arial,Times-Roman" w:cs="Arial,Times-Roman"/>
                <w:sz w:val="22"/>
                <w:szCs w:val="22"/>
              </w:rPr>
              <w:t xml:space="preserve">  6</w:t>
            </w:r>
          </w:p>
        </w:tc>
        <w:tc>
          <w:tcPr>
            <w:tcW w:w="2268" w:type="pct"/>
            <w:tcBorders>
              <w:top w:val="single" w:sz="8" w:space="0" w:color="C0C0C0"/>
              <w:left w:val="single" w:sz="4" w:space="0" w:color="auto"/>
              <w:bottom w:val="single" w:sz="8" w:space="0" w:color="C0C0C0"/>
            </w:tcBorders>
            <w:shd w:val="clear" w:color="auto" w:fill="auto"/>
            <w:vAlign w:val="center"/>
          </w:tcPr>
          <w:p w14:paraId="35B485DA" w14:textId="77777777" w:rsidR="00AA5D39" w:rsidRPr="00AA5D39" w:rsidRDefault="00AA5D39">
            <w:pPr>
              <w:autoSpaceDE w:val="0"/>
              <w:snapToGrid w:val="0"/>
              <w:rPr>
                <w:rFonts w:ascii="Arial" w:eastAsia="Times-Roman" w:hAnsi="Arial" w:cs="Arial"/>
                <w:sz w:val="22"/>
              </w:rPr>
            </w:pPr>
          </w:p>
        </w:tc>
        <w:tc>
          <w:tcPr>
            <w:tcW w:w="2488" w:type="pct"/>
            <w:tcBorders>
              <w:top w:val="single" w:sz="8" w:space="0" w:color="C0C0C0"/>
              <w:left w:val="single" w:sz="8" w:space="0" w:color="C0C0C0"/>
              <w:bottom w:val="single" w:sz="8" w:space="0" w:color="C0C0C0"/>
              <w:right w:val="single" w:sz="8" w:space="0" w:color="C0C0C0"/>
            </w:tcBorders>
            <w:shd w:val="clear" w:color="auto" w:fill="auto"/>
            <w:vAlign w:val="center"/>
          </w:tcPr>
          <w:p w14:paraId="697FD73B" w14:textId="77777777" w:rsidR="00AA5D39" w:rsidRPr="00AA5D39" w:rsidRDefault="00AA5D39">
            <w:pPr>
              <w:autoSpaceDE w:val="0"/>
              <w:snapToGrid w:val="0"/>
              <w:rPr>
                <w:rFonts w:ascii="Arial" w:eastAsia="Times-Roman" w:hAnsi="Arial" w:cs="Arial"/>
                <w:sz w:val="22"/>
              </w:rPr>
            </w:pPr>
          </w:p>
        </w:tc>
      </w:tr>
      <w:tr w:rsidR="00AA5D39" w:rsidRPr="00726778" w14:paraId="3365E5D7" w14:textId="77777777" w:rsidTr="3B26ACB8">
        <w:tc>
          <w:tcPr>
            <w:tcW w:w="244" w:type="pct"/>
            <w:tcBorders>
              <w:top w:val="single" w:sz="8" w:space="0" w:color="C0C0C0"/>
              <w:left w:val="single" w:sz="8" w:space="0" w:color="C0C0C0"/>
              <w:bottom w:val="single" w:sz="8" w:space="0" w:color="C0C0C0"/>
              <w:right w:val="single" w:sz="4" w:space="0" w:color="auto"/>
            </w:tcBorders>
            <w:shd w:val="clear" w:color="auto" w:fill="auto"/>
            <w:vAlign w:val="center"/>
          </w:tcPr>
          <w:p w14:paraId="4E55DD31" w14:textId="77777777" w:rsidR="00AA5D39" w:rsidRPr="00AA5D39" w:rsidRDefault="3B26ACB8" w:rsidP="3B26ACB8">
            <w:pPr>
              <w:autoSpaceDE w:val="0"/>
              <w:snapToGrid w:val="0"/>
              <w:rPr>
                <w:rFonts w:ascii="Arial,Times-Roman" w:eastAsia="Arial,Times-Roman" w:hAnsi="Arial,Times-Roman" w:cs="Arial,Times-Roman"/>
                <w:sz w:val="22"/>
                <w:szCs w:val="22"/>
              </w:rPr>
            </w:pPr>
            <w:r w:rsidRPr="3B26ACB8">
              <w:rPr>
                <w:rFonts w:ascii="Arial,Times-Roman" w:eastAsia="Arial,Times-Roman" w:hAnsi="Arial,Times-Roman" w:cs="Arial,Times-Roman"/>
                <w:sz w:val="22"/>
                <w:szCs w:val="22"/>
              </w:rPr>
              <w:t xml:space="preserve">  7</w:t>
            </w:r>
          </w:p>
        </w:tc>
        <w:tc>
          <w:tcPr>
            <w:tcW w:w="2268" w:type="pct"/>
            <w:tcBorders>
              <w:top w:val="single" w:sz="8" w:space="0" w:color="C0C0C0"/>
              <w:left w:val="single" w:sz="4" w:space="0" w:color="auto"/>
              <w:bottom w:val="single" w:sz="8" w:space="0" w:color="C0C0C0"/>
            </w:tcBorders>
            <w:shd w:val="clear" w:color="auto" w:fill="auto"/>
            <w:vAlign w:val="center"/>
          </w:tcPr>
          <w:p w14:paraId="4F137505" w14:textId="77777777" w:rsidR="00AA5D39" w:rsidRPr="00AA5D39" w:rsidRDefault="00AA5D39">
            <w:pPr>
              <w:autoSpaceDE w:val="0"/>
              <w:snapToGrid w:val="0"/>
              <w:rPr>
                <w:rFonts w:ascii="Arial" w:eastAsia="Times-Roman" w:hAnsi="Arial" w:cs="Arial"/>
                <w:sz w:val="22"/>
              </w:rPr>
            </w:pPr>
          </w:p>
        </w:tc>
        <w:tc>
          <w:tcPr>
            <w:tcW w:w="2488" w:type="pct"/>
            <w:tcBorders>
              <w:top w:val="single" w:sz="8" w:space="0" w:color="C0C0C0"/>
              <w:left w:val="single" w:sz="8" w:space="0" w:color="C0C0C0"/>
              <w:bottom w:val="single" w:sz="8" w:space="0" w:color="C0C0C0"/>
              <w:right w:val="single" w:sz="8" w:space="0" w:color="C0C0C0"/>
            </w:tcBorders>
            <w:shd w:val="clear" w:color="auto" w:fill="auto"/>
            <w:vAlign w:val="center"/>
          </w:tcPr>
          <w:p w14:paraId="387D20F3" w14:textId="77777777" w:rsidR="00AA5D39" w:rsidRPr="00AA5D39" w:rsidRDefault="00AA5D39">
            <w:pPr>
              <w:autoSpaceDE w:val="0"/>
              <w:snapToGrid w:val="0"/>
              <w:rPr>
                <w:rFonts w:ascii="Arial" w:eastAsia="Times-Roman" w:hAnsi="Arial" w:cs="Arial"/>
                <w:sz w:val="22"/>
              </w:rPr>
            </w:pPr>
          </w:p>
        </w:tc>
      </w:tr>
      <w:tr w:rsidR="00AA5D39" w:rsidRPr="00726778" w14:paraId="107EF6AE" w14:textId="77777777" w:rsidTr="3B26ACB8">
        <w:tc>
          <w:tcPr>
            <w:tcW w:w="244" w:type="pct"/>
            <w:tcBorders>
              <w:top w:val="single" w:sz="8" w:space="0" w:color="C0C0C0"/>
              <w:left w:val="single" w:sz="8" w:space="0" w:color="C0C0C0"/>
              <w:bottom w:val="single" w:sz="8" w:space="0" w:color="C0C0C0"/>
              <w:right w:val="single" w:sz="4" w:space="0" w:color="auto"/>
            </w:tcBorders>
            <w:shd w:val="clear" w:color="auto" w:fill="auto"/>
            <w:vAlign w:val="center"/>
          </w:tcPr>
          <w:p w14:paraId="672F4198" w14:textId="77777777" w:rsidR="00AA5D39" w:rsidRPr="00AA5D39" w:rsidRDefault="3B26ACB8" w:rsidP="3B26ACB8">
            <w:pPr>
              <w:autoSpaceDE w:val="0"/>
              <w:snapToGrid w:val="0"/>
              <w:rPr>
                <w:rFonts w:ascii="Arial,Times-Roman" w:eastAsia="Arial,Times-Roman" w:hAnsi="Arial,Times-Roman" w:cs="Arial,Times-Roman"/>
                <w:sz w:val="22"/>
                <w:szCs w:val="22"/>
              </w:rPr>
            </w:pPr>
            <w:r w:rsidRPr="3B26ACB8">
              <w:rPr>
                <w:rFonts w:ascii="Arial,Times-Roman" w:eastAsia="Arial,Times-Roman" w:hAnsi="Arial,Times-Roman" w:cs="Arial,Times-Roman"/>
                <w:sz w:val="22"/>
                <w:szCs w:val="22"/>
              </w:rPr>
              <w:t xml:space="preserve">  8</w:t>
            </w:r>
          </w:p>
        </w:tc>
        <w:tc>
          <w:tcPr>
            <w:tcW w:w="2268" w:type="pct"/>
            <w:tcBorders>
              <w:top w:val="single" w:sz="8" w:space="0" w:color="C0C0C0"/>
              <w:left w:val="single" w:sz="4" w:space="0" w:color="auto"/>
              <w:bottom w:val="single" w:sz="8" w:space="0" w:color="C0C0C0"/>
            </w:tcBorders>
            <w:shd w:val="clear" w:color="auto" w:fill="auto"/>
            <w:vAlign w:val="center"/>
          </w:tcPr>
          <w:p w14:paraId="1AF451EB" w14:textId="77777777" w:rsidR="00AA5D39" w:rsidRPr="00AA5D39" w:rsidRDefault="00AA5D39">
            <w:pPr>
              <w:autoSpaceDE w:val="0"/>
              <w:snapToGrid w:val="0"/>
              <w:rPr>
                <w:rFonts w:ascii="Arial" w:eastAsia="Times-Roman" w:hAnsi="Arial" w:cs="Arial"/>
                <w:sz w:val="22"/>
              </w:rPr>
            </w:pPr>
          </w:p>
        </w:tc>
        <w:tc>
          <w:tcPr>
            <w:tcW w:w="2488" w:type="pct"/>
            <w:tcBorders>
              <w:top w:val="single" w:sz="8" w:space="0" w:color="C0C0C0"/>
              <w:left w:val="single" w:sz="8" w:space="0" w:color="C0C0C0"/>
              <w:bottom w:val="single" w:sz="8" w:space="0" w:color="C0C0C0"/>
              <w:right w:val="single" w:sz="8" w:space="0" w:color="C0C0C0"/>
            </w:tcBorders>
            <w:shd w:val="clear" w:color="auto" w:fill="auto"/>
            <w:vAlign w:val="center"/>
          </w:tcPr>
          <w:p w14:paraId="29F754DA" w14:textId="77777777" w:rsidR="00AA5D39" w:rsidRPr="00AA5D39" w:rsidRDefault="00AA5D39">
            <w:pPr>
              <w:autoSpaceDE w:val="0"/>
              <w:snapToGrid w:val="0"/>
              <w:rPr>
                <w:rFonts w:ascii="Arial" w:eastAsia="Times-Roman" w:hAnsi="Arial" w:cs="Arial"/>
                <w:sz w:val="22"/>
              </w:rPr>
            </w:pPr>
          </w:p>
        </w:tc>
      </w:tr>
      <w:tr w:rsidR="00AA5D39" w:rsidRPr="00726778" w14:paraId="5A5F30B7" w14:textId="77777777" w:rsidTr="3B26ACB8">
        <w:tc>
          <w:tcPr>
            <w:tcW w:w="244" w:type="pct"/>
            <w:tcBorders>
              <w:top w:val="single" w:sz="8" w:space="0" w:color="C0C0C0"/>
              <w:left w:val="single" w:sz="8" w:space="0" w:color="C0C0C0"/>
              <w:bottom w:val="single" w:sz="8" w:space="0" w:color="C0C0C0"/>
              <w:right w:val="single" w:sz="4" w:space="0" w:color="auto"/>
            </w:tcBorders>
            <w:shd w:val="clear" w:color="auto" w:fill="auto"/>
            <w:vAlign w:val="center"/>
          </w:tcPr>
          <w:p w14:paraId="71CA2FA0" w14:textId="77777777" w:rsidR="00AA5D39" w:rsidRPr="00AA5D39" w:rsidRDefault="3B26ACB8" w:rsidP="3B26ACB8">
            <w:pPr>
              <w:autoSpaceDE w:val="0"/>
              <w:snapToGrid w:val="0"/>
              <w:rPr>
                <w:rFonts w:ascii="Arial,Times-Roman" w:eastAsia="Arial,Times-Roman" w:hAnsi="Arial,Times-Roman" w:cs="Arial,Times-Roman"/>
                <w:sz w:val="22"/>
                <w:szCs w:val="22"/>
              </w:rPr>
            </w:pPr>
            <w:r w:rsidRPr="3B26ACB8">
              <w:rPr>
                <w:rFonts w:ascii="Arial,Times-Roman" w:eastAsia="Arial,Times-Roman" w:hAnsi="Arial,Times-Roman" w:cs="Arial,Times-Roman"/>
                <w:sz w:val="22"/>
                <w:szCs w:val="22"/>
              </w:rPr>
              <w:t xml:space="preserve">  9</w:t>
            </w:r>
          </w:p>
        </w:tc>
        <w:tc>
          <w:tcPr>
            <w:tcW w:w="2268" w:type="pct"/>
            <w:tcBorders>
              <w:top w:val="single" w:sz="8" w:space="0" w:color="C0C0C0"/>
              <w:left w:val="single" w:sz="4" w:space="0" w:color="auto"/>
              <w:bottom w:val="single" w:sz="8" w:space="0" w:color="C0C0C0"/>
            </w:tcBorders>
            <w:shd w:val="clear" w:color="auto" w:fill="auto"/>
            <w:vAlign w:val="center"/>
          </w:tcPr>
          <w:p w14:paraId="7491F2BA" w14:textId="77777777" w:rsidR="00AA5D39" w:rsidRPr="00AA5D39" w:rsidRDefault="00AA5D39">
            <w:pPr>
              <w:autoSpaceDE w:val="0"/>
              <w:snapToGrid w:val="0"/>
              <w:rPr>
                <w:rFonts w:ascii="Arial" w:eastAsia="Times-Roman" w:hAnsi="Arial" w:cs="Arial"/>
                <w:sz w:val="22"/>
              </w:rPr>
            </w:pPr>
          </w:p>
        </w:tc>
        <w:tc>
          <w:tcPr>
            <w:tcW w:w="2488" w:type="pct"/>
            <w:tcBorders>
              <w:top w:val="single" w:sz="8" w:space="0" w:color="C0C0C0"/>
              <w:left w:val="single" w:sz="8" w:space="0" w:color="C0C0C0"/>
              <w:bottom w:val="single" w:sz="8" w:space="0" w:color="C0C0C0"/>
              <w:right w:val="single" w:sz="8" w:space="0" w:color="C0C0C0"/>
            </w:tcBorders>
            <w:shd w:val="clear" w:color="auto" w:fill="auto"/>
            <w:vAlign w:val="center"/>
          </w:tcPr>
          <w:p w14:paraId="1E19AF1A" w14:textId="77777777" w:rsidR="00AA5D39" w:rsidRPr="00AA5D39" w:rsidRDefault="00AA5D39">
            <w:pPr>
              <w:autoSpaceDE w:val="0"/>
              <w:snapToGrid w:val="0"/>
              <w:rPr>
                <w:rFonts w:ascii="Arial" w:eastAsia="Times-Roman" w:hAnsi="Arial" w:cs="Arial"/>
                <w:sz w:val="22"/>
              </w:rPr>
            </w:pPr>
          </w:p>
        </w:tc>
      </w:tr>
      <w:tr w:rsidR="00AA5D39" w:rsidRPr="00726778" w14:paraId="6E68F5FC" w14:textId="77777777" w:rsidTr="3B26ACB8">
        <w:tc>
          <w:tcPr>
            <w:tcW w:w="244" w:type="pct"/>
            <w:tcBorders>
              <w:top w:val="single" w:sz="8" w:space="0" w:color="C0C0C0"/>
              <w:left w:val="single" w:sz="8" w:space="0" w:color="C0C0C0"/>
              <w:bottom w:val="single" w:sz="8" w:space="0" w:color="C0C0C0"/>
              <w:right w:val="single" w:sz="4" w:space="0" w:color="auto"/>
            </w:tcBorders>
            <w:shd w:val="clear" w:color="auto" w:fill="auto"/>
            <w:vAlign w:val="center"/>
          </w:tcPr>
          <w:p w14:paraId="10DCC622" w14:textId="77777777" w:rsidR="00AA5D39" w:rsidRPr="00AA5D39" w:rsidRDefault="3B26ACB8" w:rsidP="3B26ACB8">
            <w:pPr>
              <w:autoSpaceDE w:val="0"/>
              <w:snapToGrid w:val="0"/>
              <w:rPr>
                <w:rFonts w:ascii="Arial,Times-Roman" w:eastAsia="Arial,Times-Roman" w:hAnsi="Arial,Times-Roman" w:cs="Arial,Times-Roman"/>
                <w:sz w:val="22"/>
                <w:szCs w:val="22"/>
              </w:rPr>
            </w:pPr>
            <w:r w:rsidRPr="3B26ACB8">
              <w:rPr>
                <w:rFonts w:ascii="Arial,Times-Roman" w:eastAsia="Arial,Times-Roman" w:hAnsi="Arial,Times-Roman" w:cs="Arial,Times-Roman"/>
                <w:sz w:val="22"/>
                <w:szCs w:val="22"/>
              </w:rPr>
              <w:t>10</w:t>
            </w:r>
          </w:p>
        </w:tc>
        <w:tc>
          <w:tcPr>
            <w:tcW w:w="2268" w:type="pct"/>
            <w:tcBorders>
              <w:top w:val="single" w:sz="8" w:space="0" w:color="C0C0C0"/>
              <w:left w:val="single" w:sz="4" w:space="0" w:color="auto"/>
              <w:bottom w:val="single" w:sz="8" w:space="0" w:color="C0C0C0"/>
            </w:tcBorders>
            <w:shd w:val="clear" w:color="auto" w:fill="auto"/>
            <w:vAlign w:val="center"/>
          </w:tcPr>
          <w:p w14:paraId="00A9BE2D" w14:textId="77777777" w:rsidR="00AA5D39" w:rsidRPr="00AA5D39" w:rsidRDefault="00AA5D39">
            <w:pPr>
              <w:autoSpaceDE w:val="0"/>
              <w:snapToGrid w:val="0"/>
              <w:rPr>
                <w:rFonts w:ascii="Arial" w:eastAsia="Times-Roman" w:hAnsi="Arial" w:cs="Arial"/>
                <w:sz w:val="22"/>
              </w:rPr>
            </w:pPr>
          </w:p>
        </w:tc>
        <w:tc>
          <w:tcPr>
            <w:tcW w:w="2488" w:type="pct"/>
            <w:tcBorders>
              <w:top w:val="single" w:sz="8" w:space="0" w:color="C0C0C0"/>
              <w:left w:val="single" w:sz="8" w:space="0" w:color="C0C0C0"/>
              <w:bottom w:val="single" w:sz="8" w:space="0" w:color="C0C0C0"/>
              <w:right w:val="single" w:sz="8" w:space="0" w:color="C0C0C0"/>
            </w:tcBorders>
            <w:shd w:val="clear" w:color="auto" w:fill="auto"/>
            <w:vAlign w:val="center"/>
          </w:tcPr>
          <w:p w14:paraId="0AF18431" w14:textId="77777777" w:rsidR="00AA5D39" w:rsidRPr="00AA5D39" w:rsidRDefault="00AA5D39">
            <w:pPr>
              <w:autoSpaceDE w:val="0"/>
              <w:snapToGrid w:val="0"/>
              <w:rPr>
                <w:rFonts w:ascii="Arial" w:eastAsia="Times-Roman" w:hAnsi="Arial" w:cs="Arial"/>
                <w:sz w:val="22"/>
              </w:rPr>
            </w:pPr>
          </w:p>
        </w:tc>
      </w:tr>
      <w:tr w:rsidR="00AA5D39" w:rsidRPr="00726778" w14:paraId="729F42F9" w14:textId="77777777" w:rsidTr="3B26ACB8">
        <w:tc>
          <w:tcPr>
            <w:tcW w:w="244" w:type="pct"/>
            <w:tcBorders>
              <w:top w:val="single" w:sz="8" w:space="0" w:color="C0C0C0"/>
              <w:left w:val="single" w:sz="8" w:space="0" w:color="C0C0C0"/>
              <w:bottom w:val="single" w:sz="8" w:space="0" w:color="C0C0C0"/>
              <w:right w:val="single" w:sz="4" w:space="0" w:color="auto"/>
            </w:tcBorders>
            <w:shd w:val="clear" w:color="auto" w:fill="auto"/>
            <w:vAlign w:val="center"/>
          </w:tcPr>
          <w:p w14:paraId="4BB1B401" w14:textId="77777777" w:rsidR="00AA5D39" w:rsidRPr="00AA5D39" w:rsidRDefault="3B26ACB8" w:rsidP="3B26ACB8">
            <w:pPr>
              <w:autoSpaceDE w:val="0"/>
              <w:snapToGrid w:val="0"/>
              <w:rPr>
                <w:rFonts w:ascii="Arial,Times-Roman" w:eastAsia="Arial,Times-Roman" w:hAnsi="Arial,Times-Roman" w:cs="Arial,Times-Roman"/>
                <w:sz w:val="22"/>
                <w:szCs w:val="22"/>
              </w:rPr>
            </w:pPr>
            <w:r w:rsidRPr="3B26ACB8">
              <w:rPr>
                <w:rFonts w:ascii="Arial,Times-Roman" w:eastAsia="Arial,Times-Roman" w:hAnsi="Arial,Times-Roman" w:cs="Arial,Times-Roman"/>
                <w:sz w:val="22"/>
                <w:szCs w:val="22"/>
              </w:rPr>
              <w:t>11</w:t>
            </w:r>
          </w:p>
        </w:tc>
        <w:tc>
          <w:tcPr>
            <w:tcW w:w="2268" w:type="pct"/>
            <w:tcBorders>
              <w:top w:val="single" w:sz="8" w:space="0" w:color="C0C0C0"/>
              <w:left w:val="single" w:sz="4" w:space="0" w:color="auto"/>
              <w:bottom w:val="single" w:sz="8" w:space="0" w:color="C0C0C0"/>
            </w:tcBorders>
            <w:shd w:val="clear" w:color="auto" w:fill="auto"/>
            <w:vAlign w:val="center"/>
          </w:tcPr>
          <w:p w14:paraId="7B53585C" w14:textId="77777777" w:rsidR="00AA5D39" w:rsidRPr="00AA5D39" w:rsidRDefault="00AA5D39">
            <w:pPr>
              <w:autoSpaceDE w:val="0"/>
              <w:snapToGrid w:val="0"/>
              <w:rPr>
                <w:rFonts w:ascii="Arial" w:eastAsia="Times-Roman" w:hAnsi="Arial" w:cs="Arial"/>
                <w:sz w:val="22"/>
              </w:rPr>
            </w:pPr>
          </w:p>
        </w:tc>
        <w:tc>
          <w:tcPr>
            <w:tcW w:w="2488" w:type="pct"/>
            <w:tcBorders>
              <w:top w:val="single" w:sz="8" w:space="0" w:color="C0C0C0"/>
              <w:left w:val="single" w:sz="8" w:space="0" w:color="C0C0C0"/>
              <w:bottom w:val="single" w:sz="8" w:space="0" w:color="C0C0C0"/>
              <w:right w:val="single" w:sz="8" w:space="0" w:color="C0C0C0"/>
            </w:tcBorders>
            <w:shd w:val="clear" w:color="auto" w:fill="auto"/>
            <w:vAlign w:val="center"/>
          </w:tcPr>
          <w:p w14:paraId="4771C4FF" w14:textId="77777777" w:rsidR="00AA5D39" w:rsidRPr="00AA5D39" w:rsidRDefault="00AA5D39">
            <w:pPr>
              <w:autoSpaceDE w:val="0"/>
              <w:snapToGrid w:val="0"/>
              <w:rPr>
                <w:rFonts w:ascii="Arial" w:eastAsia="Times-Roman" w:hAnsi="Arial" w:cs="Arial"/>
                <w:sz w:val="22"/>
              </w:rPr>
            </w:pPr>
          </w:p>
        </w:tc>
      </w:tr>
      <w:tr w:rsidR="00AA5D39" w:rsidRPr="00726778" w14:paraId="5D244CB3" w14:textId="77777777" w:rsidTr="3B26ACB8">
        <w:tc>
          <w:tcPr>
            <w:tcW w:w="244" w:type="pct"/>
            <w:tcBorders>
              <w:top w:val="single" w:sz="8" w:space="0" w:color="C0C0C0"/>
              <w:left w:val="single" w:sz="8" w:space="0" w:color="C0C0C0"/>
              <w:bottom w:val="single" w:sz="8" w:space="0" w:color="C0C0C0"/>
              <w:right w:val="single" w:sz="4" w:space="0" w:color="auto"/>
            </w:tcBorders>
            <w:shd w:val="clear" w:color="auto" w:fill="auto"/>
            <w:vAlign w:val="center"/>
          </w:tcPr>
          <w:p w14:paraId="62D95094" w14:textId="77777777" w:rsidR="00AA5D39" w:rsidRPr="00AA5D39" w:rsidRDefault="3B26ACB8" w:rsidP="3B26ACB8">
            <w:pPr>
              <w:autoSpaceDE w:val="0"/>
              <w:snapToGrid w:val="0"/>
              <w:rPr>
                <w:rFonts w:ascii="Arial,Times-Roman" w:eastAsia="Arial,Times-Roman" w:hAnsi="Arial,Times-Roman" w:cs="Arial,Times-Roman"/>
                <w:sz w:val="22"/>
                <w:szCs w:val="22"/>
              </w:rPr>
            </w:pPr>
            <w:r w:rsidRPr="3B26ACB8">
              <w:rPr>
                <w:rFonts w:ascii="Arial,Times-Roman" w:eastAsia="Arial,Times-Roman" w:hAnsi="Arial,Times-Roman" w:cs="Arial,Times-Roman"/>
                <w:sz w:val="22"/>
                <w:szCs w:val="22"/>
              </w:rPr>
              <w:t>12</w:t>
            </w:r>
          </w:p>
        </w:tc>
        <w:tc>
          <w:tcPr>
            <w:tcW w:w="2268" w:type="pct"/>
            <w:tcBorders>
              <w:top w:val="single" w:sz="8" w:space="0" w:color="C0C0C0"/>
              <w:left w:val="single" w:sz="4" w:space="0" w:color="auto"/>
              <w:bottom w:val="single" w:sz="8" w:space="0" w:color="C0C0C0"/>
            </w:tcBorders>
            <w:shd w:val="clear" w:color="auto" w:fill="auto"/>
            <w:vAlign w:val="center"/>
          </w:tcPr>
          <w:p w14:paraId="45F51D00" w14:textId="77777777" w:rsidR="00AA5D39" w:rsidRPr="00AA5D39" w:rsidRDefault="00AA5D39">
            <w:pPr>
              <w:autoSpaceDE w:val="0"/>
              <w:snapToGrid w:val="0"/>
              <w:rPr>
                <w:rFonts w:ascii="Arial" w:eastAsia="Times-Roman" w:hAnsi="Arial" w:cs="Arial"/>
                <w:sz w:val="22"/>
              </w:rPr>
            </w:pPr>
          </w:p>
        </w:tc>
        <w:tc>
          <w:tcPr>
            <w:tcW w:w="2488" w:type="pct"/>
            <w:tcBorders>
              <w:top w:val="single" w:sz="8" w:space="0" w:color="C0C0C0"/>
              <w:left w:val="single" w:sz="8" w:space="0" w:color="C0C0C0"/>
              <w:bottom w:val="single" w:sz="8" w:space="0" w:color="C0C0C0"/>
              <w:right w:val="single" w:sz="8" w:space="0" w:color="C0C0C0"/>
            </w:tcBorders>
            <w:shd w:val="clear" w:color="auto" w:fill="auto"/>
            <w:vAlign w:val="center"/>
          </w:tcPr>
          <w:p w14:paraId="67665DAB" w14:textId="77777777" w:rsidR="00AA5D39" w:rsidRPr="00AA5D39" w:rsidRDefault="00AA5D39">
            <w:pPr>
              <w:autoSpaceDE w:val="0"/>
              <w:snapToGrid w:val="0"/>
              <w:rPr>
                <w:rFonts w:ascii="Arial" w:eastAsia="Times-Roman" w:hAnsi="Arial" w:cs="Arial"/>
                <w:sz w:val="22"/>
              </w:rPr>
            </w:pPr>
          </w:p>
        </w:tc>
      </w:tr>
      <w:tr w:rsidR="00AA5D39" w:rsidRPr="00726778" w14:paraId="094D5182" w14:textId="77777777" w:rsidTr="3B26ACB8">
        <w:tc>
          <w:tcPr>
            <w:tcW w:w="244" w:type="pct"/>
            <w:tcBorders>
              <w:top w:val="single" w:sz="8" w:space="0" w:color="C0C0C0"/>
              <w:left w:val="single" w:sz="8" w:space="0" w:color="C0C0C0"/>
              <w:bottom w:val="single" w:sz="8" w:space="0" w:color="C0C0C0"/>
              <w:right w:val="single" w:sz="4" w:space="0" w:color="auto"/>
            </w:tcBorders>
            <w:shd w:val="clear" w:color="auto" w:fill="auto"/>
            <w:vAlign w:val="center"/>
          </w:tcPr>
          <w:p w14:paraId="549F583A" w14:textId="77777777" w:rsidR="00AA5D39" w:rsidRPr="00AA5D39" w:rsidRDefault="3B26ACB8" w:rsidP="3B26ACB8">
            <w:pPr>
              <w:autoSpaceDE w:val="0"/>
              <w:snapToGrid w:val="0"/>
              <w:rPr>
                <w:rFonts w:ascii="Arial,Times-Roman" w:eastAsia="Arial,Times-Roman" w:hAnsi="Arial,Times-Roman" w:cs="Arial,Times-Roman"/>
                <w:sz w:val="22"/>
                <w:szCs w:val="22"/>
              </w:rPr>
            </w:pPr>
            <w:r w:rsidRPr="3B26ACB8">
              <w:rPr>
                <w:rFonts w:ascii="Arial,Times-Roman" w:eastAsia="Arial,Times-Roman" w:hAnsi="Arial,Times-Roman" w:cs="Arial,Times-Roman"/>
                <w:sz w:val="22"/>
                <w:szCs w:val="22"/>
              </w:rPr>
              <w:t>13</w:t>
            </w:r>
          </w:p>
        </w:tc>
        <w:tc>
          <w:tcPr>
            <w:tcW w:w="2268" w:type="pct"/>
            <w:tcBorders>
              <w:top w:val="single" w:sz="8" w:space="0" w:color="C0C0C0"/>
              <w:left w:val="single" w:sz="4" w:space="0" w:color="auto"/>
              <w:bottom w:val="single" w:sz="8" w:space="0" w:color="C0C0C0"/>
            </w:tcBorders>
            <w:shd w:val="clear" w:color="auto" w:fill="auto"/>
            <w:vAlign w:val="center"/>
          </w:tcPr>
          <w:p w14:paraId="000883D0" w14:textId="77777777" w:rsidR="00AA5D39" w:rsidRPr="00AA5D39" w:rsidRDefault="00AA5D39">
            <w:pPr>
              <w:autoSpaceDE w:val="0"/>
              <w:snapToGrid w:val="0"/>
              <w:rPr>
                <w:rFonts w:ascii="Arial" w:eastAsia="Times-Roman" w:hAnsi="Arial" w:cs="Arial"/>
                <w:sz w:val="22"/>
              </w:rPr>
            </w:pPr>
          </w:p>
        </w:tc>
        <w:tc>
          <w:tcPr>
            <w:tcW w:w="2488" w:type="pct"/>
            <w:tcBorders>
              <w:top w:val="single" w:sz="8" w:space="0" w:color="C0C0C0"/>
              <w:left w:val="single" w:sz="8" w:space="0" w:color="C0C0C0"/>
              <w:bottom w:val="single" w:sz="8" w:space="0" w:color="C0C0C0"/>
              <w:right w:val="single" w:sz="8" w:space="0" w:color="C0C0C0"/>
            </w:tcBorders>
            <w:shd w:val="clear" w:color="auto" w:fill="auto"/>
            <w:vAlign w:val="center"/>
          </w:tcPr>
          <w:p w14:paraId="61B574C3" w14:textId="77777777" w:rsidR="00AA5D39" w:rsidRPr="00AA5D39" w:rsidRDefault="00AA5D39">
            <w:pPr>
              <w:autoSpaceDE w:val="0"/>
              <w:snapToGrid w:val="0"/>
              <w:rPr>
                <w:rFonts w:ascii="Arial" w:eastAsia="Times-Roman" w:hAnsi="Arial" w:cs="Arial"/>
                <w:sz w:val="22"/>
              </w:rPr>
            </w:pPr>
          </w:p>
        </w:tc>
      </w:tr>
      <w:tr w:rsidR="00AA5D39" w:rsidRPr="00726778" w14:paraId="634F07A0" w14:textId="77777777" w:rsidTr="3B26ACB8">
        <w:tc>
          <w:tcPr>
            <w:tcW w:w="244" w:type="pct"/>
            <w:tcBorders>
              <w:top w:val="single" w:sz="8" w:space="0" w:color="C0C0C0"/>
              <w:left w:val="single" w:sz="8" w:space="0" w:color="C0C0C0"/>
              <w:bottom w:val="single" w:sz="8" w:space="0" w:color="C0C0C0"/>
              <w:right w:val="single" w:sz="4" w:space="0" w:color="auto"/>
            </w:tcBorders>
            <w:shd w:val="clear" w:color="auto" w:fill="auto"/>
            <w:vAlign w:val="center"/>
          </w:tcPr>
          <w:p w14:paraId="763CA238" w14:textId="77777777" w:rsidR="00AA5D39" w:rsidRPr="00AA5D39" w:rsidRDefault="3B26ACB8" w:rsidP="3B26ACB8">
            <w:pPr>
              <w:autoSpaceDE w:val="0"/>
              <w:snapToGrid w:val="0"/>
              <w:rPr>
                <w:rFonts w:ascii="Arial,Times-Roman" w:eastAsia="Arial,Times-Roman" w:hAnsi="Arial,Times-Roman" w:cs="Arial,Times-Roman"/>
                <w:sz w:val="22"/>
                <w:szCs w:val="22"/>
              </w:rPr>
            </w:pPr>
            <w:r w:rsidRPr="3B26ACB8">
              <w:rPr>
                <w:rFonts w:ascii="Arial,Times-Roman" w:eastAsia="Arial,Times-Roman" w:hAnsi="Arial,Times-Roman" w:cs="Arial,Times-Roman"/>
                <w:sz w:val="22"/>
                <w:szCs w:val="22"/>
              </w:rPr>
              <w:t>14</w:t>
            </w:r>
          </w:p>
        </w:tc>
        <w:tc>
          <w:tcPr>
            <w:tcW w:w="2268" w:type="pct"/>
            <w:tcBorders>
              <w:top w:val="single" w:sz="8" w:space="0" w:color="C0C0C0"/>
              <w:left w:val="single" w:sz="4" w:space="0" w:color="auto"/>
              <w:bottom w:val="single" w:sz="8" w:space="0" w:color="C0C0C0"/>
            </w:tcBorders>
            <w:shd w:val="clear" w:color="auto" w:fill="auto"/>
            <w:vAlign w:val="center"/>
          </w:tcPr>
          <w:p w14:paraId="0F282ED0" w14:textId="77777777" w:rsidR="00AA5D39" w:rsidRPr="00AA5D39" w:rsidRDefault="00AA5D39">
            <w:pPr>
              <w:autoSpaceDE w:val="0"/>
              <w:snapToGrid w:val="0"/>
              <w:rPr>
                <w:rFonts w:ascii="Arial" w:eastAsia="Times-Roman" w:hAnsi="Arial" w:cs="Arial"/>
                <w:sz w:val="22"/>
              </w:rPr>
            </w:pPr>
          </w:p>
        </w:tc>
        <w:tc>
          <w:tcPr>
            <w:tcW w:w="2488" w:type="pct"/>
            <w:tcBorders>
              <w:top w:val="single" w:sz="8" w:space="0" w:color="C0C0C0"/>
              <w:left w:val="single" w:sz="8" w:space="0" w:color="C0C0C0"/>
              <w:bottom w:val="single" w:sz="8" w:space="0" w:color="C0C0C0"/>
              <w:right w:val="single" w:sz="8" w:space="0" w:color="C0C0C0"/>
            </w:tcBorders>
            <w:shd w:val="clear" w:color="auto" w:fill="auto"/>
            <w:vAlign w:val="center"/>
          </w:tcPr>
          <w:p w14:paraId="1398ADC5" w14:textId="77777777" w:rsidR="00AA5D39" w:rsidRPr="00AA5D39" w:rsidRDefault="00AA5D39">
            <w:pPr>
              <w:autoSpaceDE w:val="0"/>
              <w:snapToGrid w:val="0"/>
              <w:rPr>
                <w:rFonts w:ascii="Arial" w:eastAsia="Times-Roman" w:hAnsi="Arial" w:cs="Arial"/>
                <w:sz w:val="22"/>
              </w:rPr>
            </w:pPr>
          </w:p>
        </w:tc>
      </w:tr>
      <w:tr w:rsidR="00AA5D39" w:rsidRPr="00726778" w14:paraId="39AF8677" w14:textId="77777777" w:rsidTr="3B26ACB8">
        <w:tc>
          <w:tcPr>
            <w:tcW w:w="244" w:type="pct"/>
            <w:tcBorders>
              <w:top w:val="single" w:sz="8" w:space="0" w:color="C0C0C0"/>
              <w:left w:val="single" w:sz="8" w:space="0" w:color="C0C0C0"/>
              <w:bottom w:val="single" w:sz="8" w:space="0" w:color="C0C0C0"/>
              <w:right w:val="single" w:sz="4" w:space="0" w:color="auto"/>
            </w:tcBorders>
            <w:shd w:val="clear" w:color="auto" w:fill="auto"/>
            <w:vAlign w:val="center"/>
          </w:tcPr>
          <w:p w14:paraId="69E473A4" w14:textId="77777777" w:rsidR="00AA5D39" w:rsidRPr="00AA5D39" w:rsidRDefault="3B26ACB8" w:rsidP="3B26ACB8">
            <w:pPr>
              <w:autoSpaceDE w:val="0"/>
              <w:snapToGrid w:val="0"/>
              <w:rPr>
                <w:rFonts w:ascii="Arial,Times-Roman" w:eastAsia="Arial,Times-Roman" w:hAnsi="Arial,Times-Roman" w:cs="Arial,Times-Roman"/>
                <w:sz w:val="22"/>
                <w:szCs w:val="22"/>
              </w:rPr>
            </w:pPr>
            <w:r w:rsidRPr="3B26ACB8">
              <w:rPr>
                <w:rFonts w:ascii="Arial,Times-Roman" w:eastAsia="Arial,Times-Roman" w:hAnsi="Arial,Times-Roman" w:cs="Arial,Times-Roman"/>
                <w:sz w:val="22"/>
                <w:szCs w:val="22"/>
              </w:rPr>
              <w:t>15</w:t>
            </w:r>
          </w:p>
        </w:tc>
        <w:tc>
          <w:tcPr>
            <w:tcW w:w="2268" w:type="pct"/>
            <w:tcBorders>
              <w:top w:val="single" w:sz="8" w:space="0" w:color="C0C0C0"/>
              <w:left w:val="single" w:sz="4" w:space="0" w:color="auto"/>
              <w:bottom w:val="single" w:sz="8" w:space="0" w:color="C0C0C0"/>
            </w:tcBorders>
            <w:shd w:val="clear" w:color="auto" w:fill="auto"/>
            <w:vAlign w:val="center"/>
          </w:tcPr>
          <w:p w14:paraId="7C3557B4" w14:textId="77777777" w:rsidR="00AA5D39" w:rsidRPr="00AA5D39" w:rsidRDefault="00AA5D39">
            <w:pPr>
              <w:autoSpaceDE w:val="0"/>
              <w:snapToGrid w:val="0"/>
              <w:rPr>
                <w:rFonts w:ascii="Arial" w:eastAsia="Times-Roman" w:hAnsi="Arial" w:cs="Arial"/>
                <w:sz w:val="22"/>
              </w:rPr>
            </w:pPr>
          </w:p>
        </w:tc>
        <w:tc>
          <w:tcPr>
            <w:tcW w:w="2488" w:type="pct"/>
            <w:tcBorders>
              <w:top w:val="single" w:sz="8" w:space="0" w:color="C0C0C0"/>
              <w:left w:val="single" w:sz="8" w:space="0" w:color="C0C0C0"/>
              <w:bottom w:val="single" w:sz="8" w:space="0" w:color="C0C0C0"/>
              <w:right w:val="single" w:sz="8" w:space="0" w:color="C0C0C0"/>
            </w:tcBorders>
            <w:shd w:val="clear" w:color="auto" w:fill="auto"/>
            <w:vAlign w:val="center"/>
          </w:tcPr>
          <w:p w14:paraId="2572A1A2" w14:textId="77777777" w:rsidR="00AA5D39" w:rsidRPr="00AA5D39" w:rsidRDefault="00AA5D39">
            <w:pPr>
              <w:autoSpaceDE w:val="0"/>
              <w:snapToGrid w:val="0"/>
              <w:rPr>
                <w:rFonts w:ascii="Arial" w:eastAsia="Times-Roman" w:hAnsi="Arial" w:cs="Arial"/>
                <w:sz w:val="22"/>
              </w:rPr>
            </w:pPr>
          </w:p>
        </w:tc>
      </w:tr>
      <w:tr w:rsidR="00AA5D39" w:rsidRPr="00726778" w14:paraId="010176D1" w14:textId="77777777" w:rsidTr="3B26ACB8">
        <w:tc>
          <w:tcPr>
            <w:tcW w:w="244" w:type="pct"/>
            <w:tcBorders>
              <w:top w:val="single" w:sz="8" w:space="0" w:color="C0C0C0"/>
              <w:left w:val="single" w:sz="8" w:space="0" w:color="C0C0C0"/>
              <w:bottom w:val="single" w:sz="8" w:space="0" w:color="C0C0C0"/>
              <w:right w:val="single" w:sz="4" w:space="0" w:color="auto"/>
            </w:tcBorders>
            <w:shd w:val="clear" w:color="auto" w:fill="auto"/>
            <w:vAlign w:val="center"/>
          </w:tcPr>
          <w:p w14:paraId="1DC64911" w14:textId="77777777" w:rsidR="00AA5D39" w:rsidRPr="00AA5D39" w:rsidRDefault="3B26ACB8" w:rsidP="3B26ACB8">
            <w:pPr>
              <w:autoSpaceDE w:val="0"/>
              <w:snapToGrid w:val="0"/>
              <w:rPr>
                <w:rFonts w:ascii="Arial,Times-Roman" w:eastAsia="Arial,Times-Roman" w:hAnsi="Arial,Times-Roman" w:cs="Arial,Times-Roman"/>
                <w:sz w:val="22"/>
                <w:szCs w:val="22"/>
              </w:rPr>
            </w:pPr>
            <w:r w:rsidRPr="3B26ACB8">
              <w:rPr>
                <w:rFonts w:ascii="Arial,Times-Roman" w:eastAsia="Arial,Times-Roman" w:hAnsi="Arial,Times-Roman" w:cs="Arial,Times-Roman"/>
                <w:sz w:val="22"/>
                <w:szCs w:val="22"/>
              </w:rPr>
              <w:t>16</w:t>
            </w:r>
          </w:p>
        </w:tc>
        <w:tc>
          <w:tcPr>
            <w:tcW w:w="2268" w:type="pct"/>
            <w:tcBorders>
              <w:top w:val="single" w:sz="8" w:space="0" w:color="C0C0C0"/>
              <w:left w:val="single" w:sz="4" w:space="0" w:color="auto"/>
              <w:bottom w:val="single" w:sz="8" w:space="0" w:color="C0C0C0"/>
            </w:tcBorders>
            <w:shd w:val="clear" w:color="auto" w:fill="auto"/>
            <w:vAlign w:val="center"/>
          </w:tcPr>
          <w:p w14:paraId="5AEDCFBD" w14:textId="77777777" w:rsidR="00AA5D39" w:rsidRPr="00AA5D39" w:rsidRDefault="00AA5D39">
            <w:pPr>
              <w:autoSpaceDE w:val="0"/>
              <w:snapToGrid w:val="0"/>
              <w:rPr>
                <w:rFonts w:ascii="Arial" w:eastAsia="Times-Roman" w:hAnsi="Arial" w:cs="Arial"/>
                <w:sz w:val="22"/>
              </w:rPr>
            </w:pPr>
          </w:p>
        </w:tc>
        <w:tc>
          <w:tcPr>
            <w:tcW w:w="2488" w:type="pct"/>
            <w:tcBorders>
              <w:top w:val="single" w:sz="8" w:space="0" w:color="C0C0C0"/>
              <w:left w:val="single" w:sz="8" w:space="0" w:color="C0C0C0"/>
              <w:bottom w:val="single" w:sz="8" w:space="0" w:color="C0C0C0"/>
              <w:right w:val="single" w:sz="8" w:space="0" w:color="C0C0C0"/>
            </w:tcBorders>
            <w:shd w:val="clear" w:color="auto" w:fill="auto"/>
            <w:vAlign w:val="center"/>
          </w:tcPr>
          <w:p w14:paraId="70477932" w14:textId="77777777" w:rsidR="00AA5D39" w:rsidRPr="00AA5D39" w:rsidRDefault="00AA5D39">
            <w:pPr>
              <w:autoSpaceDE w:val="0"/>
              <w:snapToGrid w:val="0"/>
              <w:rPr>
                <w:rFonts w:ascii="Arial" w:eastAsia="Times-Roman" w:hAnsi="Arial" w:cs="Arial"/>
                <w:sz w:val="22"/>
              </w:rPr>
            </w:pPr>
          </w:p>
        </w:tc>
      </w:tr>
      <w:tr w:rsidR="00AA5D39" w:rsidRPr="00726778" w14:paraId="289A8FE1" w14:textId="77777777" w:rsidTr="3B26ACB8">
        <w:tc>
          <w:tcPr>
            <w:tcW w:w="244" w:type="pct"/>
            <w:tcBorders>
              <w:top w:val="single" w:sz="8" w:space="0" w:color="C0C0C0"/>
              <w:left w:val="single" w:sz="8" w:space="0" w:color="C0C0C0"/>
              <w:bottom w:val="single" w:sz="8" w:space="0" w:color="C0C0C0"/>
              <w:right w:val="single" w:sz="4" w:space="0" w:color="auto"/>
            </w:tcBorders>
            <w:shd w:val="clear" w:color="auto" w:fill="auto"/>
            <w:vAlign w:val="center"/>
          </w:tcPr>
          <w:p w14:paraId="3037E8F3" w14:textId="77777777" w:rsidR="00AA5D39" w:rsidRPr="00AA5D39" w:rsidRDefault="3B26ACB8" w:rsidP="3B26ACB8">
            <w:pPr>
              <w:autoSpaceDE w:val="0"/>
              <w:snapToGrid w:val="0"/>
              <w:rPr>
                <w:rFonts w:ascii="Arial,Times-Roman" w:eastAsia="Arial,Times-Roman" w:hAnsi="Arial,Times-Roman" w:cs="Arial,Times-Roman"/>
                <w:sz w:val="22"/>
                <w:szCs w:val="22"/>
              </w:rPr>
            </w:pPr>
            <w:r w:rsidRPr="3B26ACB8">
              <w:rPr>
                <w:rFonts w:ascii="Arial,Times-Roman" w:eastAsia="Arial,Times-Roman" w:hAnsi="Arial,Times-Roman" w:cs="Arial,Times-Roman"/>
                <w:sz w:val="22"/>
                <w:szCs w:val="22"/>
              </w:rPr>
              <w:t>17</w:t>
            </w:r>
          </w:p>
        </w:tc>
        <w:tc>
          <w:tcPr>
            <w:tcW w:w="2268" w:type="pct"/>
            <w:tcBorders>
              <w:top w:val="single" w:sz="8" w:space="0" w:color="C0C0C0"/>
              <w:left w:val="single" w:sz="4" w:space="0" w:color="auto"/>
              <w:bottom w:val="single" w:sz="8" w:space="0" w:color="C0C0C0"/>
            </w:tcBorders>
            <w:shd w:val="clear" w:color="auto" w:fill="auto"/>
            <w:vAlign w:val="center"/>
          </w:tcPr>
          <w:p w14:paraId="6BF06E85" w14:textId="77777777" w:rsidR="00AA5D39" w:rsidRPr="00AA5D39" w:rsidRDefault="00AA5D39">
            <w:pPr>
              <w:autoSpaceDE w:val="0"/>
              <w:snapToGrid w:val="0"/>
              <w:rPr>
                <w:rFonts w:ascii="Arial" w:eastAsia="Times-Roman" w:hAnsi="Arial" w:cs="Arial"/>
                <w:sz w:val="22"/>
              </w:rPr>
            </w:pPr>
          </w:p>
        </w:tc>
        <w:tc>
          <w:tcPr>
            <w:tcW w:w="2488" w:type="pct"/>
            <w:tcBorders>
              <w:top w:val="single" w:sz="8" w:space="0" w:color="C0C0C0"/>
              <w:left w:val="single" w:sz="8" w:space="0" w:color="C0C0C0"/>
              <w:bottom w:val="single" w:sz="8" w:space="0" w:color="C0C0C0"/>
              <w:right w:val="single" w:sz="8" w:space="0" w:color="C0C0C0"/>
            </w:tcBorders>
            <w:shd w:val="clear" w:color="auto" w:fill="auto"/>
            <w:vAlign w:val="center"/>
          </w:tcPr>
          <w:p w14:paraId="01CCCB29" w14:textId="77777777" w:rsidR="00AA5D39" w:rsidRPr="00AA5D39" w:rsidRDefault="00AA5D39">
            <w:pPr>
              <w:autoSpaceDE w:val="0"/>
              <w:snapToGrid w:val="0"/>
              <w:rPr>
                <w:rFonts w:ascii="Arial" w:eastAsia="Times-Roman" w:hAnsi="Arial" w:cs="Arial"/>
                <w:sz w:val="22"/>
              </w:rPr>
            </w:pPr>
          </w:p>
        </w:tc>
      </w:tr>
      <w:tr w:rsidR="00AA5D39" w:rsidRPr="00726778" w14:paraId="246DF7CB" w14:textId="77777777" w:rsidTr="3B26ACB8">
        <w:tc>
          <w:tcPr>
            <w:tcW w:w="244" w:type="pct"/>
            <w:tcBorders>
              <w:top w:val="single" w:sz="8" w:space="0" w:color="C0C0C0"/>
              <w:left w:val="single" w:sz="8" w:space="0" w:color="C0C0C0"/>
              <w:bottom w:val="single" w:sz="8" w:space="0" w:color="C0C0C0"/>
              <w:right w:val="single" w:sz="4" w:space="0" w:color="auto"/>
            </w:tcBorders>
            <w:shd w:val="clear" w:color="auto" w:fill="auto"/>
            <w:vAlign w:val="center"/>
          </w:tcPr>
          <w:p w14:paraId="4C8E761E" w14:textId="77777777" w:rsidR="00AA5D39" w:rsidRPr="00AA5D39" w:rsidRDefault="3B26ACB8" w:rsidP="3B26ACB8">
            <w:pPr>
              <w:autoSpaceDE w:val="0"/>
              <w:snapToGrid w:val="0"/>
              <w:rPr>
                <w:rFonts w:ascii="Arial,Times-Roman" w:eastAsia="Arial,Times-Roman" w:hAnsi="Arial,Times-Roman" w:cs="Arial,Times-Roman"/>
                <w:sz w:val="22"/>
                <w:szCs w:val="22"/>
              </w:rPr>
            </w:pPr>
            <w:r w:rsidRPr="3B26ACB8">
              <w:rPr>
                <w:rFonts w:ascii="Arial,Times-Roman" w:eastAsia="Arial,Times-Roman" w:hAnsi="Arial,Times-Roman" w:cs="Arial,Times-Roman"/>
                <w:sz w:val="22"/>
                <w:szCs w:val="22"/>
              </w:rPr>
              <w:t>18</w:t>
            </w:r>
          </w:p>
        </w:tc>
        <w:tc>
          <w:tcPr>
            <w:tcW w:w="2268" w:type="pct"/>
            <w:tcBorders>
              <w:top w:val="single" w:sz="8" w:space="0" w:color="C0C0C0"/>
              <w:left w:val="single" w:sz="4" w:space="0" w:color="auto"/>
              <w:bottom w:val="single" w:sz="8" w:space="0" w:color="C0C0C0"/>
            </w:tcBorders>
            <w:shd w:val="clear" w:color="auto" w:fill="auto"/>
            <w:vAlign w:val="center"/>
          </w:tcPr>
          <w:p w14:paraId="10564367" w14:textId="77777777" w:rsidR="00AA5D39" w:rsidRPr="00AA5D39" w:rsidRDefault="00AA5D39">
            <w:pPr>
              <w:autoSpaceDE w:val="0"/>
              <w:snapToGrid w:val="0"/>
              <w:rPr>
                <w:rFonts w:ascii="Arial" w:eastAsia="Times-Roman" w:hAnsi="Arial" w:cs="Arial"/>
                <w:sz w:val="22"/>
              </w:rPr>
            </w:pPr>
          </w:p>
        </w:tc>
        <w:tc>
          <w:tcPr>
            <w:tcW w:w="2488" w:type="pct"/>
            <w:tcBorders>
              <w:top w:val="single" w:sz="8" w:space="0" w:color="C0C0C0"/>
              <w:left w:val="single" w:sz="8" w:space="0" w:color="C0C0C0"/>
              <w:bottom w:val="single" w:sz="8" w:space="0" w:color="C0C0C0"/>
              <w:right w:val="single" w:sz="8" w:space="0" w:color="C0C0C0"/>
            </w:tcBorders>
            <w:shd w:val="clear" w:color="auto" w:fill="auto"/>
            <w:vAlign w:val="center"/>
          </w:tcPr>
          <w:p w14:paraId="58648C7A" w14:textId="77777777" w:rsidR="00AA5D39" w:rsidRPr="00AA5D39" w:rsidRDefault="00AA5D39">
            <w:pPr>
              <w:autoSpaceDE w:val="0"/>
              <w:snapToGrid w:val="0"/>
              <w:rPr>
                <w:rFonts w:ascii="Arial" w:eastAsia="Times-Roman" w:hAnsi="Arial" w:cs="Arial"/>
                <w:sz w:val="22"/>
              </w:rPr>
            </w:pPr>
          </w:p>
        </w:tc>
      </w:tr>
      <w:tr w:rsidR="00AA5D39" w:rsidRPr="00DA326C" w14:paraId="1D9BCAE2" w14:textId="77777777" w:rsidTr="3B26ACB8">
        <w:tc>
          <w:tcPr>
            <w:tcW w:w="244" w:type="pct"/>
            <w:tcBorders>
              <w:top w:val="single" w:sz="8" w:space="0" w:color="C0C0C0"/>
              <w:left w:val="single" w:sz="8" w:space="0" w:color="C0C0C0"/>
              <w:bottom w:val="single" w:sz="8" w:space="0" w:color="C0C0C0"/>
              <w:right w:val="single" w:sz="4" w:space="0" w:color="auto"/>
            </w:tcBorders>
            <w:shd w:val="clear" w:color="auto" w:fill="auto"/>
            <w:vAlign w:val="center"/>
          </w:tcPr>
          <w:p w14:paraId="29C7E790" w14:textId="77777777" w:rsidR="00AA5D39" w:rsidRPr="00DA326C" w:rsidRDefault="3B26ACB8" w:rsidP="3B26ACB8">
            <w:pPr>
              <w:autoSpaceDE w:val="0"/>
              <w:snapToGrid w:val="0"/>
              <w:rPr>
                <w:rFonts w:ascii="Arial,Times-Roman" w:eastAsia="Arial,Times-Roman" w:hAnsi="Arial,Times-Roman" w:cs="Arial,Times-Roman"/>
                <w:sz w:val="22"/>
                <w:szCs w:val="22"/>
              </w:rPr>
            </w:pPr>
            <w:r w:rsidRPr="3B26ACB8">
              <w:rPr>
                <w:rFonts w:ascii="Arial,Times-Roman" w:eastAsia="Arial,Times-Roman" w:hAnsi="Arial,Times-Roman" w:cs="Arial,Times-Roman"/>
                <w:sz w:val="22"/>
                <w:szCs w:val="22"/>
              </w:rPr>
              <w:t>19</w:t>
            </w:r>
          </w:p>
        </w:tc>
        <w:tc>
          <w:tcPr>
            <w:tcW w:w="2268" w:type="pct"/>
            <w:tcBorders>
              <w:top w:val="single" w:sz="8" w:space="0" w:color="C0C0C0"/>
              <w:left w:val="single" w:sz="4" w:space="0" w:color="auto"/>
              <w:bottom w:val="single" w:sz="8" w:space="0" w:color="C0C0C0"/>
            </w:tcBorders>
            <w:shd w:val="clear" w:color="auto" w:fill="auto"/>
            <w:vAlign w:val="center"/>
          </w:tcPr>
          <w:p w14:paraId="750B375B" w14:textId="77777777" w:rsidR="00AA5D39" w:rsidRPr="00DA326C" w:rsidRDefault="00AA5D39">
            <w:pPr>
              <w:autoSpaceDE w:val="0"/>
              <w:snapToGrid w:val="0"/>
              <w:rPr>
                <w:rFonts w:ascii="Arial" w:eastAsia="Times-Roman" w:hAnsi="Arial" w:cs="Arial"/>
                <w:sz w:val="22"/>
              </w:rPr>
            </w:pPr>
          </w:p>
        </w:tc>
        <w:tc>
          <w:tcPr>
            <w:tcW w:w="2488" w:type="pct"/>
            <w:tcBorders>
              <w:top w:val="single" w:sz="8" w:space="0" w:color="C0C0C0"/>
              <w:left w:val="single" w:sz="8" w:space="0" w:color="C0C0C0"/>
              <w:bottom w:val="single" w:sz="8" w:space="0" w:color="C0C0C0"/>
              <w:right w:val="single" w:sz="8" w:space="0" w:color="C0C0C0"/>
            </w:tcBorders>
            <w:shd w:val="clear" w:color="auto" w:fill="auto"/>
            <w:vAlign w:val="center"/>
          </w:tcPr>
          <w:p w14:paraId="4A57992A" w14:textId="77777777" w:rsidR="00AA5D39" w:rsidRPr="00DA326C" w:rsidRDefault="00AA5D39">
            <w:pPr>
              <w:autoSpaceDE w:val="0"/>
              <w:snapToGrid w:val="0"/>
              <w:rPr>
                <w:rFonts w:ascii="Arial" w:eastAsia="Times-Roman" w:hAnsi="Arial" w:cs="Arial"/>
                <w:sz w:val="22"/>
              </w:rPr>
            </w:pPr>
          </w:p>
        </w:tc>
      </w:tr>
    </w:tbl>
    <w:p w14:paraId="7CC305C8" w14:textId="77777777" w:rsidR="00C60B91" w:rsidRPr="00DA326C" w:rsidRDefault="00C60B91" w:rsidP="00DA326C">
      <w:pPr>
        <w:autoSpaceDE w:val="0"/>
        <w:snapToGrid w:val="0"/>
        <w:rPr>
          <w:rFonts w:ascii="Arial" w:eastAsia="Times-Roman" w:hAnsi="Arial" w:cs="Arial"/>
          <w:sz w:val="22"/>
        </w:rPr>
      </w:pPr>
    </w:p>
    <w:p w14:paraId="60C1C702" w14:textId="77777777" w:rsidR="00AA5D39" w:rsidRDefault="00AA5D39" w:rsidP="00AD0B98">
      <w:pPr>
        <w:autoSpaceDE w:val="0"/>
        <w:rPr>
          <w:rFonts w:ascii="Arial" w:eastAsia="Times-Roman" w:hAnsi="Arial" w:cs="Arial"/>
          <w:color w:val="000000"/>
        </w:rPr>
      </w:pPr>
    </w:p>
    <w:p w14:paraId="04FC9396" w14:textId="77777777" w:rsidR="00AA5D39" w:rsidRDefault="3B26ACB8" w:rsidP="3B26ACB8">
      <w:pPr>
        <w:tabs>
          <w:tab w:val="left" w:pos="220"/>
          <w:tab w:val="left" w:pos="720"/>
        </w:tabs>
        <w:autoSpaceDE w:val="0"/>
        <w:jc w:val="both"/>
        <w:rPr>
          <w:rFonts w:ascii="Arial,Times-Roman" w:eastAsia="Arial,Times-Roman" w:hAnsi="Arial,Times-Roman" w:cs="Arial,Times-Roman"/>
          <w:b/>
          <w:bCs/>
          <w:color w:val="000000" w:themeColor="text1"/>
          <w:sz w:val="22"/>
          <w:szCs w:val="22"/>
        </w:rPr>
      </w:pPr>
      <w:r w:rsidRPr="3B26ACB8">
        <w:rPr>
          <w:rFonts w:ascii="Arial,Times-Roman" w:eastAsia="Arial,Times-Roman" w:hAnsi="Arial,Times-Roman" w:cs="Arial,Times-Roman"/>
          <w:b/>
          <w:bCs/>
          <w:color w:val="000000" w:themeColor="text1"/>
          <w:sz w:val="22"/>
          <w:szCs w:val="22"/>
        </w:rPr>
        <w:t>DATI RELATIVI ALLA SITUAZIONE DELLA CLASSE NEL SECONDO BIENNIO</w:t>
      </w:r>
    </w:p>
    <w:p w14:paraId="68B69EA2" w14:textId="77777777" w:rsidR="00AA5D39" w:rsidRDefault="00AA5D39" w:rsidP="00AA5D39">
      <w:pPr>
        <w:tabs>
          <w:tab w:val="left" w:pos="220"/>
          <w:tab w:val="left" w:pos="720"/>
        </w:tabs>
        <w:autoSpaceDE w:val="0"/>
        <w:jc w:val="both"/>
        <w:rPr>
          <w:rFonts w:ascii="Arial" w:eastAsia="Times-Roman" w:hAnsi="Arial" w:cs="Arial"/>
          <w:b/>
          <w:bCs/>
          <w:color w:val="000000"/>
          <w:sz w:val="22"/>
          <w:szCs w:val="22"/>
        </w:rPr>
      </w:pPr>
    </w:p>
    <w:tbl>
      <w:tblPr>
        <w:tblStyle w:val="Grigliatabella"/>
        <w:tblW w:w="0" w:type="auto"/>
        <w:tblLayout w:type="fixed"/>
        <w:tblLook w:val="00A0" w:firstRow="1" w:lastRow="0" w:firstColumn="1" w:lastColumn="0" w:noHBand="0" w:noVBand="0"/>
      </w:tblPr>
      <w:tblGrid>
        <w:gridCol w:w="480"/>
        <w:gridCol w:w="3597"/>
        <w:gridCol w:w="993"/>
        <w:gridCol w:w="1397"/>
        <w:gridCol w:w="939"/>
        <w:gridCol w:w="1349"/>
        <w:gridCol w:w="1134"/>
      </w:tblGrid>
      <w:tr w:rsidR="00AA5D39" w:rsidRPr="0020056A" w14:paraId="0A27E54D" w14:textId="77777777" w:rsidTr="3B26ACB8">
        <w:tc>
          <w:tcPr>
            <w:tcW w:w="4077" w:type="dxa"/>
            <w:gridSpan w:val="2"/>
          </w:tcPr>
          <w:p w14:paraId="40F08F15" w14:textId="77777777" w:rsidR="00AA5D39" w:rsidRPr="001E6493" w:rsidRDefault="00AA5D39" w:rsidP="00AA5D39">
            <w:pPr>
              <w:rPr>
                <w:rFonts w:ascii="Arial" w:hAnsi="Arial"/>
                <w:b/>
                <w:sz w:val="22"/>
              </w:rPr>
            </w:pPr>
          </w:p>
          <w:p w14:paraId="67ADF77C" w14:textId="77777777" w:rsidR="00AA5D39" w:rsidRPr="001E6493" w:rsidRDefault="3B26ACB8" w:rsidP="3B26ACB8">
            <w:pPr>
              <w:rPr>
                <w:rFonts w:ascii="Arial" w:eastAsia="Arial" w:hAnsi="Arial" w:cs="Arial"/>
                <w:b/>
                <w:bCs/>
                <w:sz w:val="22"/>
                <w:szCs w:val="22"/>
              </w:rPr>
            </w:pPr>
            <w:r w:rsidRPr="3B26ACB8">
              <w:rPr>
                <w:rFonts w:ascii="Arial" w:eastAsia="Arial" w:hAnsi="Arial" w:cs="Arial"/>
                <w:b/>
                <w:bCs/>
                <w:sz w:val="22"/>
                <w:szCs w:val="22"/>
              </w:rPr>
              <w:t>CANDIDATO</w:t>
            </w:r>
          </w:p>
        </w:tc>
        <w:tc>
          <w:tcPr>
            <w:tcW w:w="993" w:type="dxa"/>
          </w:tcPr>
          <w:p w14:paraId="17FC4E9B" w14:textId="77777777" w:rsidR="00AA5D39" w:rsidRPr="0020056A" w:rsidRDefault="00AA5D39" w:rsidP="00AA5D39">
            <w:pPr>
              <w:rPr>
                <w:rFonts w:ascii="Arial" w:hAnsi="Arial"/>
                <w:b/>
                <w:sz w:val="16"/>
              </w:rPr>
            </w:pPr>
          </w:p>
          <w:p w14:paraId="45603BC4" w14:textId="77777777" w:rsidR="00AA5D39" w:rsidRDefault="3B26ACB8" w:rsidP="3B26ACB8">
            <w:pPr>
              <w:rPr>
                <w:rFonts w:ascii="Arial" w:eastAsia="Arial" w:hAnsi="Arial" w:cs="Arial"/>
                <w:b/>
                <w:bCs/>
                <w:sz w:val="16"/>
                <w:szCs w:val="16"/>
              </w:rPr>
            </w:pPr>
            <w:r w:rsidRPr="3B26ACB8">
              <w:rPr>
                <w:rFonts w:ascii="Arial" w:eastAsia="Arial" w:hAnsi="Arial" w:cs="Arial"/>
                <w:b/>
                <w:bCs/>
                <w:sz w:val="16"/>
                <w:szCs w:val="16"/>
              </w:rPr>
              <w:t>MEDIA VOTI</w:t>
            </w:r>
          </w:p>
          <w:p w14:paraId="17E1B588" w14:textId="77777777" w:rsidR="00AA5D39" w:rsidRPr="0020056A" w:rsidRDefault="3B26ACB8" w:rsidP="3B26ACB8">
            <w:pPr>
              <w:rPr>
                <w:rFonts w:ascii="Arial" w:eastAsia="Arial" w:hAnsi="Arial" w:cs="Arial"/>
                <w:b/>
                <w:bCs/>
                <w:sz w:val="16"/>
                <w:szCs w:val="16"/>
              </w:rPr>
            </w:pPr>
            <w:r w:rsidRPr="3B26ACB8">
              <w:rPr>
                <w:rFonts w:ascii="Arial" w:eastAsia="Arial" w:hAnsi="Arial" w:cs="Arial"/>
                <w:b/>
                <w:bCs/>
                <w:sz w:val="16"/>
                <w:szCs w:val="16"/>
              </w:rPr>
              <w:t>3° ANNO</w:t>
            </w:r>
          </w:p>
        </w:tc>
        <w:tc>
          <w:tcPr>
            <w:tcW w:w="1397" w:type="dxa"/>
          </w:tcPr>
          <w:p w14:paraId="48FDE864" w14:textId="77777777" w:rsidR="00AA5D39" w:rsidRPr="0020056A" w:rsidRDefault="00AA5D39" w:rsidP="00AA5D39">
            <w:pPr>
              <w:rPr>
                <w:rFonts w:ascii="Arial" w:hAnsi="Arial"/>
                <w:b/>
                <w:sz w:val="16"/>
              </w:rPr>
            </w:pPr>
          </w:p>
          <w:p w14:paraId="4FC910D4" w14:textId="77777777" w:rsidR="00AA5D39" w:rsidRPr="0020056A" w:rsidRDefault="3B26ACB8" w:rsidP="3B26ACB8">
            <w:pPr>
              <w:rPr>
                <w:rFonts w:ascii="Arial" w:eastAsia="Arial" w:hAnsi="Arial" w:cs="Arial"/>
                <w:b/>
                <w:bCs/>
                <w:sz w:val="16"/>
                <w:szCs w:val="16"/>
              </w:rPr>
            </w:pPr>
            <w:r w:rsidRPr="3B26ACB8">
              <w:rPr>
                <w:rFonts w:ascii="Arial" w:eastAsia="Arial" w:hAnsi="Arial" w:cs="Arial"/>
                <w:b/>
                <w:bCs/>
                <w:sz w:val="16"/>
                <w:szCs w:val="16"/>
              </w:rPr>
              <w:t>CREDITO SCOLASTICO 3° ANNO</w:t>
            </w:r>
          </w:p>
        </w:tc>
        <w:tc>
          <w:tcPr>
            <w:tcW w:w="939" w:type="dxa"/>
          </w:tcPr>
          <w:p w14:paraId="6F97804F" w14:textId="77777777" w:rsidR="00AA5D39" w:rsidRPr="0020056A" w:rsidRDefault="00AA5D39" w:rsidP="00AA5D39">
            <w:pPr>
              <w:rPr>
                <w:rFonts w:ascii="Arial" w:hAnsi="Arial"/>
                <w:b/>
                <w:sz w:val="16"/>
              </w:rPr>
            </w:pPr>
          </w:p>
          <w:p w14:paraId="22225B1A" w14:textId="77777777" w:rsidR="00AA5D39" w:rsidRDefault="3B26ACB8" w:rsidP="3B26ACB8">
            <w:pPr>
              <w:rPr>
                <w:rFonts w:ascii="Arial" w:eastAsia="Arial" w:hAnsi="Arial" w:cs="Arial"/>
                <w:b/>
                <w:bCs/>
                <w:sz w:val="16"/>
                <w:szCs w:val="16"/>
              </w:rPr>
            </w:pPr>
            <w:r w:rsidRPr="3B26ACB8">
              <w:rPr>
                <w:rFonts w:ascii="Arial" w:eastAsia="Arial" w:hAnsi="Arial" w:cs="Arial"/>
                <w:b/>
                <w:bCs/>
                <w:sz w:val="16"/>
                <w:szCs w:val="16"/>
              </w:rPr>
              <w:t xml:space="preserve">MEDIA VOTI </w:t>
            </w:r>
          </w:p>
          <w:p w14:paraId="1B0DA66D" w14:textId="77777777" w:rsidR="00AA5D39" w:rsidRPr="0020056A" w:rsidRDefault="3B26ACB8" w:rsidP="3B26ACB8">
            <w:pPr>
              <w:rPr>
                <w:rFonts w:ascii="Arial" w:eastAsia="Arial" w:hAnsi="Arial" w:cs="Arial"/>
                <w:b/>
                <w:bCs/>
                <w:sz w:val="16"/>
                <w:szCs w:val="16"/>
              </w:rPr>
            </w:pPr>
            <w:r w:rsidRPr="3B26ACB8">
              <w:rPr>
                <w:rFonts w:ascii="Arial" w:eastAsia="Arial" w:hAnsi="Arial" w:cs="Arial"/>
                <w:b/>
                <w:bCs/>
                <w:sz w:val="16"/>
                <w:szCs w:val="16"/>
              </w:rPr>
              <w:t>4° ANNO</w:t>
            </w:r>
          </w:p>
        </w:tc>
        <w:tc>
          <w:tcPr>
            <w:tcW w:w="1349" w:type="dxa"/>
          </w:tcPr>
          <w:p w14:paraId="75B65CFD" w14:textId="77777777" w:rsidR="00AA5D39" w:rsidRPr="0020056A" w:rsidRDefault="00AA5D39" w:rsidP="00AA5D39">
            <w:pPr>
              <w:rPr>
                <w:rFonts w:ascii="Arial" w:hAnsi="Arial"/>
                <w:b/>
                <w:sz w:val="16"/>
              </w:rPr>
            </w:pPr>
          </w:p>
          <w:p w14:paraId="701A5B5B" w14:textId="77777777" w:rsidR="00AA5D39" w:rsidRPr="0020056A" w:rsidRDefault="3B26ACB8" w:rsidP="3B26ACB8">
            <w:pPr>
              <w:rPr>
                <w:rFonts w:ascii="Arial" w:eastAsia="Arial" w:hAnsi="Arial" w:cs="Arial"/>
                <w:b/>
                <w:bCs/>
                <w:sz w:val="16"/>
                <w:szCs w:val="16"/>
              </w:rPr>
            </w:pPr>
            <w:r w:rsidRPr="3B26ACB8">
              <w:rPr>
                <w:rFonts w:ascii="Arial" w:eastAsia="Arial" w:hAnsi="Arial" w:cs="Arial"/>
                <w:b/>
                <w:bCs/>
                <w:sz w:val="16"/>
                <w:szCs w:val="16"/>
              </w:rPr>
              <w:t>CREDITO SCOLASTICO 4° ANNO</w:t>
            </w:r>
          </w:p>
        </w:tc>
        <w:tc>
          <w:tcPr>
            <w:tcW w:w="1134" w:type="dxa"/>
          </w:tcPr>
          <w:p w14:paraId="3E2F9F3B" w14:textId="77777777" w:rsidR="00AA5D39" w:rsidRDefault="00AA5D39" w:rsidP="00AA5D39">
            <w:pPr>
              <w:rPr>
                <w:rFonts w:ascii="Arial" w:hAnsi="Arial"/>
                <w:b/>
                <w:sz w:val="16"/>
              </w:rPr>
            </w:pPr>
          </w:p>
          <w:p w14:paraId="43FC66EF" w14:textId="77777777" w:rsidR="00AA5D39" w:rsidRDefault="3B26ACB8" w:rsidP="3B26ACB8">
            <w:pPr>
              <w:rPr>
                <w:rFonts w:ascii="Arial" w:eastAsia="Arial" w:hAnsi="Arial" w:cs="Arial"/>
                <w:b/>
                <w:bCs/>
                <w:sz w:val="16"/>
                <w:szCs w:val="16"/>
              </w:rPr>
            </w:pPr>
            <w:r w:rsidRPr="3B26ACB8">
              <w:rPr>
                <w:rFonts w:ascii="Arial" w:eastAsia="Arial" w:hAnsi="Arial" w:cs="Arial"/>
                <w:b/>
                <w:bCs/>
                <w:sz w:val="16"/>
                <w:szCs w:val="16"/>
              </w:rPr>
              <w:t>CREDITO COMPLES-</w:t>
            </w:r>
          </w:p>
          <w:p w14:paraId="4505CA1F" w14:textId="77777777" w:rsidR="00AA5D39" w:rsidRPr="0020056A" w:rsidRDefault="3B26ACB8" w:rsidP="3B26ACB8">
            <w:pPr>
              <w:rPr>
                <w:rFonts w:ascii="Arial" w:eastAsia="Arial" w:hAnsi="Arial" w:cs="Arial"/>
                <w:b/>
                <w:bCs/>
                <w:sz w:val="16"/>
                <w:szCs w:val="16"/>
              </w:rPr>
            </w:pPr>
            <w:r w:rsidRPr="3B26ACB8">
              <w:rPr>
                <w:rFonts w:ascii="Arial" w:eastAsia="Arial" w:hAnsi="Arial" w:cs="Arial"/>
                <w:b/>
                <w:bCs/>
                <w:sz w:val="16"/>
                <w:szCs w:val="16"/>
              </w:rPr>
              <w:t>SIVO</w:t>
            </w:r>
          </w:p>
        </w:tc>
      </w:tr>
      <w:tr w:rsidR="001E6493" w:rsidRPr="00FC38F3" w14:paraId="336C6A53" w14:textId="77777777" w:rsidTr="3B26ACB8">
        <w:tc>
          <w:tcPr>
            <w:tcW w:w="480" w:type="dxa"/>
            <w:vAlign w:val="center"/>
          </w:tcPr>
          <w:p w14:paraId="37946CE0" w14:textId="77777777" w:rsidR="001E6493" w:rsidRPr="00FC38F3" w:rsidRDefault="3B26ACB8" w:rsidP="3B26ACB8">
            <w:pPr>
              <w:autoSpaceDE w:val="0"/>
              <w:snapToGrid w:val="0"/>
              <w:rPr>
                <w:rFonts w:ascii="Arial,Times-Roman" w:eastAsia="Arial,Times-Roman" w:hAnsi="Arial,Times-Roman" w:cs="Arial,Times-Roman"/>
                <w:sz w:val="22"/>
                <w:szCs w:val="22"/>
              </w:rPr>
            </w:pPr>
            <w:r w:rsidRPr="3B26ACB8">
              <w:rPr>
                <w:rFonts w:ascii="Arial,Times-Roman" w:eastAsia="Arial,Times-Roman" w:hAnsi="Arial,Times-Roman" w:cs="Arial,Times-Roman"/>
                <w:sz w:val="22"/>
                <w:szCs w:val="22"/>
              </w:rPr>
              <w:t xml:space="preserve">  1</w:t>
            </w:r>
          </w:p>
        </w:tc>
        <w:tc>
          <w:tcPr>
            <w:tcW w:w="3597" w:type="dxa"/>
          </w:tcPr>
          <w:p w14:paraId="5421A62A" w14:textId="77777777" w:rsidR="001E6493" w:rsidRPr="00FC38F3" w:rsidRDefault="00FC38F3" w:rsidP="00AA5D39">
            <w:pPr>
              <w:rPr>
                <w:rFonts w:ascii="Arial" w:hAnsi="Arial"/>
                <w:b/>
                <w:sz w:val="22"/>
              </w:rPr>
            </w:pPr>
            <w:r w:rsidRPr="00FC38F3">
              <w:rPr>
                <w:rFonts w:ascii="Arial" w:hAnsi="Arial"/>
                <w:b/>
                <w:sz w:val="22"/>
              </w:rPr>
              <w:t xml:space="preserve"> </w:t>
            </w:r>
          </w:p>
        </w:tc>
        <w:tc>
          <w:tcPr>
            <w:tcW w:w="993" w:type="dxa"/>
          </w:tcPr>
          <w:p w14:paraId="29F07C77" w14:textId="77777777" w:rsidR="001E6493" w:rsidRPr="00FC38F3" w:rsidRDefault="001E6493" w:rsidP="00AA5D39">
            <w:pPr>
              <w:rPr>
                <w:rFonts w:ascii="Arial" w:hAnsi="Arial"/>
                <w:b/>
                <w:sz w:val="22"/>
              </w:rPr>
            </w:pPr>
          </w:p>
        </w:tc>
        <w:tc>
          <w:tcPr>
            <w:tcW w:w="1397" w:type="dxa"/>
          </w:tcPr>
          <w:p w14:paraId="09E3A797" w14:textId="77777777" w:rsidR="001E6493" w:rsidRPr="00FC38F3" w:rsidRDefault="001E6493" w:rsidP="00AA5D39">
            <w:pPr>
              <w:rPr>
                <w:rFonts w:ascii="Arial" w:hAnsi="Arial"/>
                <w:b/>
                <w:sz w:val="22"/>
              </w:rPr>
            </w:pPr>
          </w:p>
        </w:tc>
        <w:tc>
          <w:tcPr>
            <w:tcW w:w="939" w:type="dxa"/>
          </w:tcPr>
          <w:p w14:paraId="7DA114D5" w14:textId="77777777" w:rsidR="001E6493" w:rsidRPr="00FC38F3" w:rsidRDefault="001E6493" w:rsidP="00AA5D39">
            <w:pPr>
              <w:rPr>
                <w:rFonts w:ascii="Arial" w:hAnsi="Arial"/>
                <w:b/>
                <w:sz w:val="22"/>
              </w:rPr>
            </w:pPr>
          </w:p>
        </w:tc>
        <w:tc>
          <w:tcPr>
            <w:tcW w:w="1349" w:type="dxa"/>
          </w:tcPr>
          <w:p w14:paraId="27A92C70" w14:textId="77777777" w:rsidR="001E6493" w:rsidRPr="00FC38F3" w:rsidRDefault="001E6493" w:rsidP="00AA5D39">
            <w:pPr>
              <w:rPr>
                <w:rFonts w:ascii="Arial" w:hAnsi="Arial"/>
                <w:b/>
                <w:sz w:val="22"/>
              </w:rPr>
            </w:pPr>
          </w:p>
        </w:tc>
        <w:tc>
          <w:tcPr>
            <w:tcW w:w="1134" w:type="dxa"/>
          </w:tcPr>
          <w:p w14:paraId="201A7E4F" w14:textId="77777777" w:rsidR="001E6493" w:rsidRPr="00FC38F3" w:rsidRDefault="001E6493" w:rsidP="00AA5D39">
            <w:pPr>
              <w:rPr>
                <w:rFonts w:ascii="Arial" w:hAnsi="Arial"/>
                <w:b/>
                <w:sz w:val="22"/>
              </w:rPr>
            </w:pPr>
          </w:p>
        </w:tc>
      </w:tr>
      <w:tr w:rsidR="001E6493" w:rsidRPr="00FC38F3" w14:paraId="3219702B" w14:textId="77777777" w:rsidTr="3B26ACB8">
        <w:tc>
          <w:tcPr>
            <w:tcW w:w="480" w:type="dxa"/>
            <w:vAlign w:val="center"/>
          </w:tcPr>
          <w:p w14:paraId="6137D2E2" w14:textId="77777777" w:rsidR="001E6493" w:rsidRPr="00FC38F3" w:rsidRDefault="3B26ACB8" w:rsidP="3B26ACB8">
            <w:pPr>
              <w:autoSpaceDE w:val="0"/>
              <w:snapToGrid w:val="0"/>
              <w:rPr>
                <w:rFonts w:ascii="Arial,Times-Roman" w:eastAsia="Arial,Times-Roman" w:hAnsi="Arial,Times-Roman" w:cs="Arial,Times-Roman"/>
                <w:sz w:val="22"/>
                <w:szCs w:val="22"/>
              </w:rPr>
            </w:pPr>
            <w:r w:rsidRPr="3B26ACB8">
              <w:rPr>
                <w:rFonts w:ascii="Arial,Times-Roman" w:eastAsia="Arial,Times-Roman" w:hAnsi="Arial,Times-Roman" w:cs="Arial,Times-Roman"/>
                <w:sz w:val="22"/>
                <w:szCs w:val="22"/>
              </w:rPr>
              <w:t xml:space="preserve">  2</w:t>
            </w:r>
          </w:p>
        </w:tc>
        <w:tc>
          <w:tcPr>
            <w:tcW w:w="3597" w:type="dxa"/>
          </w:tcPr>
          <w:p w14:paraId="35A2150C" w14:textId="77777777" w:rsidR="001E6493" w:rsidRPr="00FC38F3" w:rsidRDefault="001E6493" w:rsidP="00AA5D39">
            <w:pPr>
              <w:rPr>
                <w:rFonts w:ascii="Arial" w:hAnsi="Arial"/>
                <w:b/>
                <w:sz w:val="22"/>
              </w:rPr>
            </w:pPr>
          </w:p>
        </w:tc>
        <w:tc>
          <w:tcPr>
            <w:tcW w:w="993" w:type="dxa"/>
          </w:tcPr>
          <w:p w14:paraId="260E4B3F" w14:textId="77777777" w:rsidR="001E6493" w:rsidRPr="00FC38F3" w:rsidRDefault="001E6493" w:rsidP="00AA5D39">
            <w:pPr>
              <w:rPr>
                <w:rFonts w:ascii="Arial" w:hAnsi="Arial"/>
                <w:b/>
                <w:sz w:val="22"/>
              </w:rPr>
            </w:pPr>
          </w:p>
        </w:tc>
        <w:tc>
          <w:tcPr>
            <w:tcW w:w="1397" w:type="dxa"/>
          </w:tcPr>
          <w:p w14:paraId="0D697A38" w14:textId="77777777" w:rsidR="001E6493" w:rsidRPr="00FC38F3" w:rsidRDefault="001E6493" w:rsidP="00AA5D39">
            <w:pPr>
              <w:rPr>
                <w:rFonts w:ascii="Arial" w:hAnsi="Arial"/>
                <w:b/>
                <w:sz w:val="22"/>
              </w:rPr>
            </w:pPr>
          </w:p>
        </w:tc>
        <w:tc>
          <w:tcPr>
            <w:tcW w:w="939" w:type="dxa"/>
          </w:tcPr>
          <w:p w14:paraId="22827104" w14:textId="77777777" w:rsidR="001E6493" w:rsidRPr="00FC38F3" w:rsidRDefault="001E6493" w:rsidP="00AA5D39">
            <w:pPr>
              <w:rPr>
                <w:rFonts w:ascii="Arial" w:hAnsi="Arial"/>
                <w:b/>
                <w:sz w:val="22"/>
              </w:rPr>
            </w:pPr>
          </w:p>
        </w:tc>
        <w:tc>
          <w:tcPr>
            <w:tcW w:w="1349" w:type="dxa"/>
          </w:tcPr>
          <w:p w14:paraId="0136628D" w14:textId="77777777" w:rsidR="001E6493" w:rsidRPr="00FC38F3" w:rsidRDefault="001E6493" w:rsidP="00AA5D39">
            <w:pPr>
              <w:rPr>
                <w:rFonts w:ascii="Arial" w:hAnsi="Arial"/>
                <w:b/>
                <w:sz w:val="22"/>
              </w:rPr>
            </w:pPr>
          </w:p>
        </w:tc>
        <w:tc>
          <w:tcPr>
            <w:tcW w:w="1134" w:type="dxa"/>
          </w:tcPr>
          <w:p w14:paraId="1E6F6243" w14:textId="77777777" w:rsidR="001E6493" w:rsidRPr="00FC38F3" w:rsidRDefault="001E6493" w:rsidP="00AA5D39">
            <w:pPr>
              <w:rPr>
                <w:rFonts w:ascii="Arial" w:hAnsi="Arial"/>
                <w:b/>
                <w:sz w:val="22"/>
              </w:rPr>
            </w:pPr>
          </w:p>
        </w:tc>
      </w:tr>
      <w:tr w:rsidR="001E6493" w:rsidRPr="00FC38F3" w14:paraId="628665C7" w14:textId="77777777" w:rsidTr="3B26ACB8">
        <w:tc>
          <w:tcPr>
            <w:tcW w:w="480" w:type="dxa"/>
            <w:vAlign w:val="center"/>
          </w:tcPr>
          <w:p w14:paraId="14F10012" w14:textId="77777777" w:rsidR="001E6493" w:rsidRPr="00FC38F3" w:rsidRDefault="3B26ACB8" w:rsidP="3B26ACB8">
            <w:pPr>
              <w:autoSpaceDE w:val="0"/>
              <w:snapToGrid w:val="0"/>
              <w:rPr>
                <w:rFonts w:ascii="Arial,Times-Roman" w:eastAsia="Arial,Times-Roman" w:hAnsi="Arial,Times-Roman" w:cs="Arial,Times-Roman"/>
                <w:sz w:val="22"/>
                <w:szCs w:val="22"/>
              </w:rPr>
            </w:pPr>
            <w:r w:rsidRPr="3B26ACB8">
              <w:rPr>
                <w:rFonts w:ascii="Arial,Times-Roman" w:eastAsia="Arial,Times-Roman" w:hAnsi="Arial,Times-Roman" w:cs="Arial,Times-Roman"/>
                <w:sz w:val="22"/>
                <w:szCs w:val="22"/>
              </w:rPr>
              <w:t xml:space="preserve">  3</w:t>
            </w:r>
          </w:p>
        </w:tc>
        <w:tc>
          <w:tcPr>
            <w:tcW w:w="3597" w:type="dxa"/>
          </w:tcPr>
          <w:p w14:paraId="7C9C7795" w14:textId="77777777" w:rsidR="001E6493" w:rsidRPr="00FC38F3" w:rsidRDefault="001E6493" w:rsidP="00AA5D39">
            <w:pPr>
              <w:rPr>
                <w:rFonts w:ascii="Arial" w:hAnsi="Arial"/>
                <w:b/>
                <w:sz w:val="22"/>
              </w:rPr>
            </w:pPr>
          </w:p>
        </w:tc>
        <w:tc>
          <w:tcPr>
            <w:tcW w:w="993" w:type="dxa"/>
          </w:tcPr>
          <w:p w14:paraId="19A48ACD" w14:textId="77777777" w:rsidR="001E6493" w:rsidRPr="00FC38F3" w:rsidRDefault="001E6493" w:rsidP="00AA5D39">
            <w:pPr>
              <w:rPr>
                <w:rFonts w:ascii="Arial" w:hAnsi="Arial"/>
                <w:b/>
                <w:sz w:val="22"/>
              </w:rPr>
            </w:pPr>
          </w:p>
        </w:tc>
        <w:tc>
          <w:tcPr>
            <w:tcW w:w="1397" w:type="dxa"/>
          </w:tcPr>
          <w:p w14:paraId="586D997C" w14:textId="77777777" w:rsidR="001E6493" w:rsidRPr="00FC38F3" w:rsidRDefault="001E6493" w:rsidP="00AA5D39">
            <w:pPr>
              <w:rPr>
                <w:rFonts w:ascii="Arial" w:hAnsi="Arial"/>
                <w:b/>
                <w:sz w:val="22"/>
              </w:rPr>
            </w:pPr>
          </w:p>
        </w:tc>
        <w:tc>
          <w:tcPr>
            <w:tcW w:w="939" w:type="dxa"/>
          </w:tcPr>
          <w:p w14:paraId="7FA62108" w14:textId="77777777" w:rsidR="001E6493" w:rsidRPr="00FC38F3" w:rsidRDefault="001E6493" w:rsidP="00AA5D39">
            <w:pPr>
              <w:rPr>
                <w:rFonts w:ascii="Arial" w:hAnsi="Arial"/>
                <w:b/>
                <w:sz w:val="22"/>
              </w:rPr>
            </w:pPr>
          </w:p>
        </w:tc>
        <w:tc>
          <w:tcPr>
            <w:tcW w:w="1349" w:type="dxa"/>
          </w:tcPr>
          <w:p w14:paraId="234E1AD5" w14:textId="77777777" w:rsidR="001E6493" w:rsidRPr="00FC38F3" w:rsidRDefault="001E6493" w:rsidP="00AA5D39">
            <w:pPr>
              <w:rPr>
                <w:rFonts w:ascii="Arial" w:hAnsi="Arial"/>
                <w:b/>
                <w:sz w:val="22"/>
              </w:rPr>
            </w:pPr>
          </w:p>
        </w:tc>
        <w:tc>
          <w:tcPr>
            <w:tcW w:w="1134" w:type="dxa"/>
          </w:tcPr>
          <w:p w14:paraId="066818A7" w14:textId="77777777" w:rsidR="001E6493" w:rsidRPr="00FC38F3" w:rsidRDefault="001E6493" w:rsidP="00AA5D39">
            <w:pPr>
              <w:rPr>
                <w:rFonts w:ascii="Arial" w:hAnsi="Arial"/>
                <w:b/>
                <w:sz w:val="22"/>
              </w:rPr>
            </w:pPr>
          </w:p>
        </w:tc>
      </w:tr>
      <w:tr w:rsidR="001E6493" w:rsidRPr="00FC38F3" w14:paraId="517D4988" w14:textId="77777777" w:rsidTr="3B26ACB8">
        <w:tc>
          <w:tcPr>
            <w:tcW w:w="480" w:type="dxa"/>
            <w:vAlign w:val="center"/>
          </w:tcPr>
          <w:p w14:paraId="58FB7C73" w14:textId="77777777" w:rsidR="001E6493" w:rsidRPr="00FC38F3" w:rsidRDefault="3B26ACB8" w:rsidP="3B26ACB8">
            <w:pPr>
              <w:autoSpaceDE w:val="0"/>
              <w:snapToGrid w:val="0"/>
              <w:rPr>
                <w:rFonts w:ascii="Arial,Times-Roman" w:eastAsia="Arial,Times-Roman" w:hAnsi="Arial,Times-Roman" w:cs="Arial,Times-Roman"/>
                <w:sz w:val="22"/>
                <w:szCs w:val="22"/>
              </w:rPr>
            </w:pPr>
            <w:r w:rsidRPr="3B26ACB8">
              <w:rPr>
                <w:rFonts w:ascii="Arial,Times-Roman" w:eastAsia="Arial,Times-Roman" w:hAnsi="Arial,Times-Roman" w:cs="Arial,Times-Roman"/>
                <w:sz w:val="22"/>
                <w:szCs w:val="22"/>
              </w:rPr>
              <w:t xml:space="preserve">  4</w:t>
            </w:r>
          </w:p>
        </w:tc>
        <w:tc>
          <w:tcPr>
            <w:tcW w:w="3597" w:type="dxa"/>
          </w:tcPr>
          <w:p w14:paraId="42E23CF7" w14:textId="77777777" w:rsidR="001E6493" w:rsidRPr="00FC38F3" w:rsidRDefault="001E6493" w:rsidP="00AA5D39">
            <w:pPr>
              <w:rPr>
                <w:rFonts w:ascii="Arial" w:hAnsi="Arial"/>
                <w:b/>
                <w:sz w:val="22"/>
              </w:rPr>
            </w:pPr>
          </w:p>
        </w:tc>
        <w:tc>
          <w:tcPr>
            <w:tcW w:w="993" w:type="dxa"/>
          </w:tcPr>
          <w:p w14:paraId="7C49ACDD" w14:textId="77777777" w:rsidR="001E6493" w:rsidRPr="00FC38F3" w:rsidRDefault="001E6493" w:rsidP="00AA5D39">
            <w:pPr>
              <w:rPr>
                <w:rFonts w:ascii="Arial" w:hAnsi="Arial"/>
                <w:b/>
                <w:sz w:val="22"/>
              </w:rPr>
            </w:pPr>
          </w:p>
        </w:tc>
        <w:tc>
          <w:tcPr>
            <w:tcW w:w="1397" w:type="dxa"/>
          </w:tcPr>
          <w:p w14:paraId="31799206" w14:textId="77777777" w:rsidR="001E6493" w:rsidRPr="00FC38F3" w:rsidRDefault="001E6493" w:rsidP="00AA5D39">
            <w:pPr>
              <w:rPr>
                <w:rFonts w:ascii="Arial" w:hAnsi="Arial"/>
                <w:b/>
                <w:sz w:val="22"/>
              </w:rPr>
            </w:pPr>
          </w:p>
        </w:tc>
        <w:tc>
          <w:tcPr>
            <w:tcW w:w="939" w:type="dxa"/>
          </w:tcPr>
          <w:p w14:paraId="1FE3ADD9" w14:textId="77777777" w:rsidR="001E6493" w:rsidRPr="00FC38F3" w:rsidRDefault="001E6493" w:rsidP="00AA5D39">
            <w:pPr>
              <w:rPr>
                <w:rFonts w:ascii="Arial" w:hAnsi="Arial"/>
                <w:b/>
                <w:sz w:val="22"/>
              </w:rPr>
            </w:pPr>
          </w:p>
        </w:tc>
        <w:tc>
          <w:tcPr>
            <w:tcW w:w="1349" w:type="dxa"/>
          </w:tcPr>
          <w:p w14:paraId="7C91241D" w14:textId="77777777" w:rsidR="001E6493" w:rsidRPr="00FC38F3" w:rsidRDefault="001E6493" w:rsidP="00AA5D39">
            <w:pPr>
              <w:rPr>
                <w:rFonts w:ascii="Arial" w:hAnsi="Arial"/>
                <w:b/>
                <w:sz w:val="22"/>
              </w:rPr>
            </w:pPr>
          </w:p>
        </w:tc>
        <w:tc>
          <w:tcPr>
            <w:tcW w:w="1134" w:type="dxa"/>
          </w:tcPr>
          <w:p w14:paraId="672354E9" w14:textId="77777777" w:rsidR="001E6493" w:rsidRPr="00FC38F3" w:rsidRDefault="001E6493" w:rsidP="00AA5D39">
            <w:pPr>
              <w:rPr>
                <w:rFonts w:ascii="Arial" w:hAnsi="Arial"/>
                <w:b/>
                <w:sz w:val="22"/>
              </w:rPr>
            </w:pPr>
          </w:p>
        </w:tc>
      </w:tr>
      <w:tr w:rsidR="001E6493" w:rsidRPr="00FC38F3" w14:paraId="6F2E8B93" w14:textId="77777777" w:rsidTr="3B26ACB8">
        <w:tc>
          <w:tcPr>
            <w:tcW w:w="480" w:type="dxa"/>
            <w:vAlign w:val="center"/>
          </w:tcPr>
          <w:p w14:paraId="4E7ACCE8" w14:textId="77777777" w:rsidR="001E6493" w:rsidRPr="00FC38F3" w:rsidRDefault="3B26ACB8" w:rsidP="3B26ACB8">
            <w:pPr>
              <w:autoSpaceDE w:val="0"/>
              <w:snapToGrid w:val="0"/>
              <w:rPr>
                <w:rFonts w:ascii="Arial,Times-Roman" w:eastAsia="Arial,Times-Roman" w:hAnsi="Arial,Times-Roman" w:cs="Arial,Times-Roman"/>
                <w:sz w:val="22"/>
                <w:szCs w:val="22"/>
              </w:rPr>
            </w:pPr>
            <w:r w:rsidRPr="3B26ACB8">
              <w:rPr>
                <w:rFonts w:ascii="Arial,Times-Roman" w:eastAsia="Arial,Times-Roman" w:hAnsi="Arial,Times-Roman" w:cs="Arial,Times-Roman"/>
                <w:sz w:val="22"/>
                <w:szCs w:val="22"/>
              </w:rPr>
              <w:t xml:space="preserve">  5</w:t>
            </w:r>
          </w:p>
        </w:tc>
        <w:tc>
          <w:tcPr>
            <w:tcW w:w="3597" w:type="dxa"/>
          </w:tcPr>
          <w:p w14:paraId="5813CCB4" w14:textId="77777777" w:rsidR="001E6493" w:rsidRPr="00FC38F3" w:rsidRDefault="001E6493" w:rsidP="00AA5D39">
            <w:pPr>
              <w:rPr>
                <w:rFonts w:ascii="Arial" w:hAnsi="Arial"/>
                <w:b/>
                <w:sz w:val="22"/>
              </w:rPr>
            </w:pPr>
          </w:p>
        </w:tc>
        <w:tc>
          <w:tcPr>
            <w:tcW w:w="993" w:type="dxa"/>
          </w:tcPr>
          <w:p w14:paraId="0AA0E8DD" w14:textId="77777777" w:rsidR="001E6493" w:rsidRPr="00FC38F3" w:rsidRDefault="001E6493" w:rsidP="00AA5D39">
            <w:pPr>
              <w:rPr>
                <w:rFonts w:ascii="Arial" w:hAnsi="Arial"/>
                <w:b/>
                <w:sz w:val="22"/>
              </w:rPr>
            </w:pPr>
          </w:p>
        </w:tc>
        <w:tc>
          <w:tcPr>
            <w:tcW w:w="1397" w:type="dxa"/>
          </w:tcPr>
          <w:p w14:paraId="5A122719" w14:textId="77777777" w:rsidR="001E6493" w:rsidRPr="00FC38F3" w:rsidRDefault="001E6493" w:rsidP="00AA5D39">
            <w:pPr>
              <w:rPr>
                <w:rFonts w:ascii="Arial" w:hAnsi="Arial"/>
                <w:b/>
                <w:sz w:val="22"/>
              </w:rPr>
            </w:pPr>
          </w:p>
        </w:tc>
        <w:tc>
          <w:tcPr>
            <w:tcW w:w="939" w:type="dxa"/>
          </w:tcPr>
          <w:p w14:paraId="0572C87F" w14:textId="77777777" w:rsidR="001E6493" w:rsidRPr="00FC38F3" w:rsidRDefault="001E6493" w:rsidP="00AA5D39">
            <w:pPr>
              <w:rPr>
                <w:rFonts w:ascii="Arial" w:hAnsi="Arial"/>
                <w:b/>
                <w:sz w:val="22"/>
              </w:rPr>
            </w:pPr>
          </w:p>
        </w:tc>
        <w:tc>
          <w:tcPr>
            <w:tcW w:w="1349" w:type="dxa"/>
          </w:tcPr>
          <w:p w14:paraId="1F825E85" w14:textId="77777777" w:rsidR="001E6493" w:rsidRPr="00FC38F3" w:rsidRDefault="001E6493" w:rsidP="00AA5D39">
            <w:pPr>
              <w:rPr>
                <w:rFonts w:ascii="Arial" w:hAnsi="Arial"/>
                <w:b/>
                <w:sz w:val="22"/>
              </w:rPr>
            </w:pPr>
          </w:p>
        </w:tc>
        <w:tc>
          <w:tcPr>
            <w:tcW w:w="1134" w:type="dxa"/>
          </w:tcPr>
          <w:p w14:paraId="6770D880" w14:textId="77777777" w:rsidR="001E6493" w:rsidRPr="00FC38F3" w:rsidRDefault="001E6493" w:rsidP="00AA5D39">
            <w:pPr>
              <w:rPr>
                <w:rFonts w:ascii="Arial" w:hAnsi="Arial"/>
                <w:b/>
                <w:sz w:val="22"/>
              </w:rPr>
            </w:pPr>
          </w:p>
        </w:tc>
      </w:tr>
      <w:tr w:rsidR="001E6493" w:rsidRPr="00FC38F3" w14:paraId="044088F8" w14:textId="77777777" w:rsidTr="3B26ACB8">
        <w:tc>
          <w:tcPr>
            <w:tcW w:w="480" w:type="dxa"/>
            <w:vAlign w:val="center"/>
          </w:tcPr>
          <w:p w14:paraId="67AD87E0" w14:textId="77777777" w:rsidR="001E6493" w:rsidRPr="00FC38F3" w:rsidRDefault="3B26ACB8" w:rsidP="3B26ACB8">
            <w:pPr>
              <w:autoSpaceDE w:val="0"/>
              <w:snapToGrid w:val="0"/>
              <w:rPr>
                <w:rFonts w:ascii="Arial,Times-Roman" w:eastAsia="Arial,Times-Roman" w:hAnsi="Arial,Times-Roman" w:cs="Arial,Times-Roman"/>
                <w:sz w:val="22"/>
                <w:szCs w:val="22"/>
              </w:rPr>
            </w:pPr>
            <w:r w:rsidRPr="3B26ACB8">
              <w:rPr>
                <w:rFonts w:ascii="Arial,Times-Roman" w:eastAsia="Arial,Times-Roman" w:hAnsi="Arial,Times-Roman" w:cs="Arial,Times-Roman"/>
                <w:sz w:val="22"/>
                <w:szCs w:val="22"/>
              </w:rPr>
              <w:t xml:space="preserve">  6</w:t>
            </w:r>
          </w:p>
        </w:tc>
        <w:tc>
          <w:tcPr>
            <w:tcW w:w="3597" w:type="dxa"/>
          </w:tcPr>
          <w:p w14:paraId="074297C9" w14:textId="77777777" w:rsidR="001E6493" w:rsidRPr="00FC38F3" w:rsidRDefault="001E6493" w:rsidP="00AA5D39">
            <w:pPr>
              <w:rPr>
                <w:rFonts w:ascii="Arial" w:hAnsi="Arial"/>
                <w:b/>
                <w:sz w:val="22"/>
              </w:rPr>
            </w:pPr>
          </w:p>
        </w:tc>
        <w:tc>
          <w:tcPr>
            <w:tcW w:w="993" w:type="dxa"/>
          </w:tcPr>
          <w:p w14:paraId="20C5B3B7" w14:textId="77777777" w:rsidR="001E6493" w:rsidRPr="00FC38F3" w:rsidRDefault="001E6493" w:rsidP="00AA5D39">
            <w:pPr>
              <w:rPr>
                <w:rFonts w:ascii="Arial" w:hAnsi="Arial"/>
                <w:b/>
                <w:sz w:val="22"/>
              </w:rPr>
            </w:pPr>
          </w:p>
        </w:tc>
        <w:tc>
          <w:tcPr>
            <w:tcW w:w="1397" w:type="dxa"/>
          </w:tcPr>
          <w:p w14:paraId="5B8C4813" w14:textId="77777777" w:rsidR="001E6493" w:rsidRPr="00FC38F3" w:rsidRDefault="001E6493" w:rsidP="00AA5D39">
            <w:pPr>
              <w:rPr>
                <w:rFonts w:ascii="Arial" w:hAnsi="Arial"/>
                <w:b/>
                <w:sz w:val="22"/>
              </w:rPr>
            </w:pPr>
          </w:p>
        </w:tc>
        <w:tc>
          <w:tcPr>
            <w:tcW w:w="939" w:type="dxa"/>
          </w:tcPr>
          <w:p w14:paraId="2FB5DD84" w14:textId="77777777" w:rsidR="001E6493" w:rsidRPr="00FC38F3" w:rsidRDefault="001E6493" w:rsidP="00AA5D39">
            <w:pPr>
              <w:rPr>
                <w:rFonts w:ascii="Arial" w:hAnsi="Arial"/>
                <w:b/>
                <w:sz w:val="22"/>
              </w:rPr>
            </w:pPr>
          </w:p>
        </w:tc>
        <w:tc>
          <w:tcPr>
            <w:tcW w:w="1349" w:type="dxa"/>
          </w:tcPr>
          <w:p w14:paraId="6EFFD7E8" w14:textId="77777777" w:rsidR="001E6493" w:rsidRPr="00FC38F3" w:rsidRDefault="001E6493" w:rsidP="00AA5D39">
            <w:pPr>
              <w:rPr>
                <w:rFonts w:ascii="Arial" w:hAnsi="Arial"/>
                <w:b/>
                <w:sz w:val="22"/>
              </w:rPr>
            </w:pPr>
          </w:p>
        </w:tc>
        <w:tc>
          <w:tcPr>
            <w:tcW w:w="1134" w:type="dxa"/>
          </w:tcPr>
          <w:p w14:paraId="680AE002" w14:textId="77777777" w:rsidR="001E6493" w:rsidRPr="00FC38F3" w:rsidRDefault="001E6493" w:rsidP="00AA5D39">
            <w:pPr>
              <w:rPr>
                <w:rFonts w:ascii="Arial" w:hAnsi="Arial"/>
                <w:b/>
                <w:sz w:val="22"/>
              </w:rPr>
            </w:pPr>
          </w:p>
        </w:tc>
      </w:tr>
      <w:tr w:rsidR="001E6493" w:rsidRPr="00FC38F3" w14:paraId="727BC759" w14:textId="77777777" w:rsidTr="3B26ACB8">
        <w:tc>
          <w:tcPr>
            <w:tcW w:w="480" w:type="dxa"/>
            <w:vAlign w:val="center"/>
          </w:tcPr>
          <w:p w14:paraId="3AD33636" w14:textId="77777777" w:rsidR="001E6493" w:rsidRPr="00FC38F3" w:rsidRDefault="3B26ACB8" w:rsidP="3B26ACB8">
            <w:pPr>
              <w:autoSpaceDE w:val="0"/>
              <w:snapToGrid w:val="0"/>
              <w:rPr>
                <w:rFonts w:ascii="Arial,Times-Roman" w:eastAsia="Arial,Times-Roman" w:hAnsi="Arial,Times-Roman" w:cs="Arial,Times-Roman"/>
                <w:sz w:val="22"/>
                <w:szCs w:val="22"/>
              </w:rPr>
            </w:pPr>
            <w:r w:rsidRPr="3B26ACB8">
              <w:rPr>
                <w:rFonts w:ascii="Arial,Times-Roman" w:eastAsia="Arial,Times-Roman" w:hAnsi="Arial,Times-Roman" w:cs="Arial,Times-Roman"/>
                <w:sz w:val="22"/>
                <w:szCs w:val="22"/>
              </w:rPr>
              <w:t xml:space="preserve">  7</w:t>
            </w:r>
          </w:p>
        </w:tc>
        <w:tc>
          <w:tcPr>
            <w:tcW w:w="3597" w:type="dxa"/>
          </w:tcPr>
          <w:p w14:paraId="53D37E39" w14:textId="77777777" w:rsidR="001E6493" w:rsidRPr="00FC38F3" w:rsidRDefault="001E6493" w:rsidP="00AA5D39">
            <w:pPr>
              <w:rPr>
                <w:rFonts w:ascii="Arial" w:hAnsi="Arial"/>
                <w:b/>
                <w:sz w:val="22"/>
              </w:rPr>
            </w:pPr>
          </w:p>
        </w:tc>
        <w:tc>
          <w:tcPr>
            <w:tcW w:w="993" w:type="dxa"/>
          </w:tcPr>
          <w:p w14:paraId="739E2AEB" w14:textId="77777777" w:rsidR="001E6493" w:rsidRPr="00FC38F3" w:rsidRDefault="001E6493" w:rsidP="00AA5D39">
            <w:pPr>
              <w:rPr>
                <w:rFonts w:ascii="Arial" w:hAnsi="Arial"/>
                <w:b/>
                <w:sz w:val="22"/>
              </w:rPr>
            </w:pPr>
          </w:p>
        </w:tc>
        <w:tc>
          <w:tcPr>
            <w:tcW w:w="1397" w:type="dxa"/>
          </w:tcPr>
          <w:p w14:paraId="15E16DE3" w14:textId="77777777" w:rsidR="001E6493" w:rsidRPr="00FC38F3" w:rsidRDefault="001E6493" w:rsidP="00AA5D39">
            <w:pPr>
              <w:rPr>
                <w:rFonts w:ascii="Arial" w:hAnsi="Arial"/>
                <w:b/>
                <w:sz w:val="22"/>
              </w:rPr>
            </w:pPr>
          </w:p>
        </w:tc>
        <w:tc>
          <w:tcPr>
            <w:tcW w:w="939" w:type="dxa"/>
          </w:tcPr>
          <w:p w14:paraId="04416254" w14:textId="77777777" w:rsidR="001E6493" w:rsidRPr="00FC38F3" w:rsidRDefault="001E6493" w:rsidP="00AA5D39">
            <w:pPr>
              <w:rPr>
                <w:rFonts w:ascii="Arial" w:hAnsi="Arial"/>
                <w:b/>
                <w:sz w:val="22"/>
              </w:rPr>
            </w:pPr>
          </w:p>
        </w:tc>
        <w:tc>
          <w:tcPr>
            <w:tcW w:w="1349" w:type="dxa"/>
          </w:tcPr>
          <w:p w14:paraId="5B65E138" w14:textId="77777777" w:rsidR="001E6493" w:rsidRPr="00FC38F3" w:rsidRDefault="001E6493" w:rsidP="00AA5D39">
            <w:pPr>
              <w:rPr>
                <w:rFonts w:ascii="Arial" w:hAnsi="Arial"/>
                <w:b/>
                <w:sz w:val="22"/>
              </w:rPr>
            </w:pPr>
          </w:p>
        </w:tc>
        <w:tc>
          <w:tcPr>
            <w:tcW w:w="1134" w:type="dxa"/>
          </w:tcPr>
          <w:p w14:paraId="6E7DFDBA" w14:textId="77777777" w:rsidR="001E6493" w:rsidRPr="00FC38F3" w:rsidRDefault="001E6493" w:rsidP="00AA5D39">
            <w:pPr>
              <w:rPr>
                <w:rFonts w:ascii="Arial" w:hAnsi="Arial"/>
                <w:b/>
                <w:sz w:val="22"/>
              </w:rPr>
            </w:pPr>
          </w:p>
        </w:tc>
      </w:tr>
      <w:tr w:rsidR="001E6493" w:rsidRPr="00FC38F3" w14:paraId="5250CAF1" w14:textId="77777777" w:rsidTr="3B26ACB8">
        <w:tc>
          <w:tcPr>
            <w:tcW w:w="480" w:type="dxa"/>
            <w:vAlign w:val="center"/>
          </w:tcPr>
          <w:p w14:paraId="119B8810" w14:textId="77777777" w:rsidR="001E6493" w:rsidRPr="00FC38F3" w:rsidRDefault="3B26ACB8" w:rsidP="3B26ACB8">
            <w:pPr>
              <w:autoSpaceDE w:val="0"/>
              <w:snapToGrid w:val="0"/>
              <w:rPr>
                <w:rFonts w:ascii="Arial,Times-Roman" w:eastAsia="Arial,Times-Roman" w:hAnsi="Arial,Times-Roman" w:cs="Arial,Times-Roman"/>
                <w:sz w:val="22"/>
                <w:szCs w:val="22"/>
              </w:rPr>
            </w:pPr>
            <w:r w:rsidRPr="3B26ACB8">
              <w:rPr>
                <w:rFonts w:ascii="Arial,Times-Roman" w:eastAsia="Arial,Times-Roman" w:hAnsi="Arial,Times-Roman" w:cs="Arial,Times-Roman"/>
                <w:sz w:val="22"/>
                <w:szCs w:val="22"/>
              </w:rPr>
              <w:t xml:space="preserve">  8</w:t>
            </w:r>
          </w:p>
        </w:tc>
        <w:tc>
          <w:tcPr>
            <w:tcW w:w="3597" w:type="dxa"/>
          </w:tcPr>
          <w:p w14:paraId="16BF827D" w14:textId="77777777" w:rsidR="001E6493" w:rsidRPr="00FC38F3" w:rsidRDefault="001E6493" w:rsidP="00AA5D39">
            <w:pPr>
              <w:rPr>
                <w:rFonts w:ascii="Arial" w:hAnsi="Arial"/>
                <w:b/>
                <w:sz w:val="22"/>
              </w:rPr>
            </w:pPr>
          </w:p>
        </w:tc>
        <w:tc>
          <w:tcPr>
            <w:tcW w:w="993" w:type="dxa"/>
          </w:tcPr>
          <w:p w14:paraId="4BFDC37C" w14:textId="77777777" w:rsidR="001E6493" w:rsidRPr="00FC38F3" w:rsidRDefault="001E6493" w:rsidP="00AA5D39">
            <w:pPr>
              <w:rPr>
                <w:rFonts w:ascii="Arial" w:hAnsi="Arial"/>
                <w:b/>
                <w:sz w:val="22"/>
              </w:rPr>
            </w:pPr>
          </w:p>
        </w:tc>
        <w:tc>
          <w:tcPr>
            <w:tcW w:w="1397" w:type="dxa"/>
          </w:tcPr>
          <w:p w14:paraId="61415039" w14:textId="77777777" w:rsidR="001E6493" w:rsidRPr="00FC38F3" w:rsidRDefault="001E6493" w:rsidP="00AA5D39">
            <w:pPr>
              <w:rPr>
                <w:rFonts w:ascii="Arial" w:hAnsi="Arial"/>
                <w:b/>
                <w:sz w:val="22"/>
              </w:rPr>
            </w:pPr>
          </w:p>
        </w:tc>
        <w:tc>
          <w:tcPr>
            <w:tcW w:w="939" w:type="dxa"/>
          </w:tcPr>
          <w:p w14:paraId="21AF954B" w14:textId="77777777" w:rsidR="001E6493" w:rsidRPr="00FC38F3" w:rsidRDefault="001E6493" w:rsidP="00AA5D39">
            <w:pPr>
              <w:rPr>
                <w:rFonts w:ascii="Arial" w:hAnsi="Arial"/>
                <w:b/>
                <w:sz w:val="22"/>
              </w:rPr>
            </w:pPr>
          </w:p>
        </w:tc>
        <w:tc>
          <w:tcPr>
            <w:tcW w:w="1349" w:type="dxa"/>
          </w:tcPr>
          <w:p w14:paraId="67FF1804" w14:textId="77777777" w:rsidR="001E6493" w:rsidRPr="00FC38F3" w:rsidRDefault="001E6493" w:rsidP="00AA5D39">
            <w:pPr>
              <w:rPr>
                <w:rFonts w:ascii="Arial" w:hAnsi="Arial"/>
                <w:b/>
                <w:sz w:val="22"/>
              </w:rPr>
            </w:pPr>
          </w:p>
        </w:tc>
        <w:tc>
          <w:tcPr>
            <w:tcW w:w="1134" w:type="dxa"/>
          </w:tcPr>
          <w:p w14:paraId="40492D04" w14:textId="77777777" w:rsidR="001E6493" w:rsidRPr="00FC38F3" w:rsidRDefault="001E6493" w:rsidP="00AA5D39">
            <w:pPr>
              <w:rPr>
                <w:rFonts w:ascii="Arial" w:hAnsi="Arial"/>
                <w:b/>
                <w:sz w:val="22"/>
              </w:rPr>
            </w:pPr>
          </w:p>
        </w:tc>
      </w:tr>
      <w:tr w:rsidR="001E6493" w:rsidRPr="00FC38F3" w14:paraId="39E616B1" w14:textId="77777777" w:rsidTr="3B26ACB8">
        <w:tc>
          <w:tcPr>
            <w:tcW w:w="480" w:type="dxa"/>
            <w:vAlign w:val="center"/>
          </w:tcPr>
          <w:p w14:paraId="00866D40" w14:textId="77777777" w:rsidR="001E6493" w:rsidRPr="00FC38F3" w:rsidRDefault="3B26ACB8" w:rsidP="3B26ACB8">
            <w:pPr>
              <w:autoSpaceDE w:val="0"/>
              <w:snapToGrid w:val="0"/>
              <w:rPr>
                <w:rFonts w:ascii="Arial,Times-Roman" w:eastAsia="Arial,Times-Roman" w:hAnsi="Arial,Times-Roman" w:cs="Arial,Times-Roman"/>
                <w:sz w:val="22"/>
                <w:szCs w:val="22"/>
              </w:rPr>
            </w:pPr>
            <w:r w:rsidRPr="3B26ACB8">
              <w:rPr>
                <w:rFonts w:ascii="Arial,Times-Roman" w:eastAsia="Arial,Times-Roman" w:hAnsi="Arial,Times-Roman" w:cs="Arial,Times-Roman"/>
                <w:sz w:val="22"/>
                <w:szCs w:val="22"/>
              </w:rPr>
              <w:t xml:space="preserve">  9</w:t>
            </w:r>
          </w:p>
        </w:tc>
        <w:tc>
          <w:tcPr>
            <w:tcW w:w="3597" w:type="dxa"/>
          </w:tcPr>
          <w:p w14:paraId="4019E0BB" w14:textId="77777777" w:rsidR="001E6493" w:rsidRPr="00FC38F3" w:rsidRDefault="001E6493" w:rsidP="00AA5D39">
            <w:pPr>
              <w:rPr>
                <w:rFonts w:ascii="Arial" w:hAnsi="Arial"/>
                <w:b/>
                <w:sz w:val="22"/>
              </w:rPr>
            </w:pPr>
          </w:p>
        </w:tc>
        <w:tc>
          <w:tcPr>
            <w:tcW w:w="993" w:type="dxa"/>
          </w:tcPr>
          <w:p w14:paraId="3BCF2D6B" w14:textId="77777777" w:rsidR="001E6493" w:rsidRPr="00FC38F3" w:rsidRDefault="001E6493" w:rsidP="00AA5D39">
            <w:pPr>
              <w:rPr>
                <w:rFonts w:ascii="Arial" w:hAnsi="Arial"/>
                <w:b/>
                <w:sz w:val="22"/>
              </w:rPr>
            </w:pPr>
          </w:p>
        </w:tc>
        <w:tc>
          <w:tcPr>
            <w:tcW w:w="1397" w:type="dxa"/>
          </w:tcPr>
          <w:p w14:paraId="160E2BC1" w14:textId="77777777" w:rsidR="001E6493" w:rsidRPr="00FC38F3" w:rsidRDefault="001E6493" w:rsidP="00AA5D39">
            <w:pPr>
              <w:rPr>
                <w:rFonts w:ascii="Arial" w:hAnsi="Arial"/>
                <w:b/>
                <w:sz w:val="22"/>
              </w:rPr>
            </w:pPr>
          </w:p>
        </w:tc>
        <w:tc>
          <w:tcPr>
            <w:tcW w:w="939" w:type="dxa"/>
          </w:tcPr>
          <w:p w14:paraId="38B14256" w14:textId="77777777" w:rsidR="001E6493" w:rsidRPr="00FC38F3" w:rsidRDefault="001E6493" w:rsidP="00AA5D39">
            <w:pPr>
              <w:rPr>
                <w:rFonts w:ascii="Arial" w:hAnsi="Arial"/>
                <w:b/>
                <w:sz w:val="22"/>
              </w:rPr>
            </w:pPr>
          </w:p>
        </w:tc>
        <w:tc>
          <w:tcPr>
            <w:tcW w:w="1349" w:type="dxa"/>
          </w:tcPr>
          <w:p w14:paraId="034AB211" w14:textId="77777777" w:rsidR="001E6493" w:rsidRPr="00FC38F3" w:rsidRDefault="001E6493" w:rsidP="00AA5D39">
            <w:pPr>
              <w:rPr>
                <w:rFonts w:ascii="Arial" w:hAnsi="Arial"/>
                <w:b/>
                <w:sz w:val="22"/>
              </w:rPr>
            </w:pPr>
          </w:p>
        </w:tc>
        <w:tc>
          <w:tcPr>
            <w:tcW w:w="1134" w:type="dxa"/>
          </w:tcPr>
          <w:p w14:paraId="639DDAF7" w14:textId="77777777" w:rsidR="001E6493" w:rsidRPr="00FC38F3" w:rsidRDefault="001E6493" w:rsidP="00AA5D39">
            <w:pPr>
              <w:rPr>
                <w:rFonts w:ascii="Arial" w:hAnsi="Arial"/>
                <w:b/>
                <w:sz w:val="22"/>
              </w:rPr>
            </w:pPr>
          </w:p>
        </w:tc>
      </w:tr>
      <w:tr w:rsidR="001E6493" w:rsidRPr="00FC38F3" w14:paraId="1AE5656F" w14:textId="77777777" w:rsidTr="3B26ACB8">
        <w:tc>
          <w:tcPr>
            <w:tcW w:w="480" w:type="dxa"/>
            <w:vAlign w:val="center"/>
          </w:tcPr>
          <w:p w14:paraId="4B01506D" w14:textId="77777777" w:rsidR="001E6493" w:rsidRPr="00FC38F3" w:rsidRDefault="3B26ACB8" w:rsidP="3B26ACB8">
            <w:pPr>
              <w:autoSpaceDE w:val="0"/>
              <w:snapToGrid w:val="0"/>
              <w:rPr>
                <w:rFonts w:ascii="Arial,Times-Roman" w:eastAsia="Arial,Times-Roman" w:hAnsi="Arial,Times-Roman" w:cs="Arial,Times-Roman"/>
                <w:sz w:val="22"/>
                <w:szCs w:val="22"/>
              </w:rPr>
            </w:pPr>
            <w:r w:rsidRPr="3B26ACB8">
              <w:rPr>
                <w:rFonts w:ascii="Arial,Times-Roman" w:eastAsia="Arial,Times-Roman" w:hAnsi="Arial,Times-Roman" w:cs="Arial,Times-Roman"/>
                <w:sz w:val="22"/>
                <w:szCs w:val="22"/>
              </w:rPr>
              <w:t>10</w:t>
            </w:r>
          </w:p>
        </w:tc>
        <w:tc>
          <w:tcPr>
            <w:tcW w:w="3597" w:type="dxa"/>
          </w:tcPr>
          <w:p w14:paraId="0C77546C" w14:textId="77777777" w:rsidR="001E6493" w:rsidRPr="00FC38F3" w:rsidRDefault="001E6493" w:rsidP="00AA5D39">
            <w:pPr>
              <w:rPr>
                <w:rFonts w:ascii="Arial" w:hAnsi="Arial"/>
                <w:b/>
                <w:sz w:val="22"/>
              </w:rPr>
            </w:pPr>
          </w:p>
        </w:tc>
        <w:tc>
          <w:tcPr>
            <w:tcW w:w="993" w:type="dxa"/>
          </w:tcPr>
          <w:p w14:paraId="58EE5926" w14:textId="77777777" w:rsidR="001E6493" w:rsidRPr="00FC38F3" w:rsidRDefault="001E6493" w:rsidP="00AA5D39">
            <w:pPr>
              <w:rPr>
                <w:rFonts w:ascii="Arial" w:hAnsi="Arial"/>
                <w:b/>
                <w:sz w:val="22"/>
              </w:rPr>
            </w:pPr>
          </w:p>
        </w:tc>
        <w:tc>
          <w:tcPr>
            <w:tcW w:w="1397" w:type="dxa"/>
          </w:tcPr>
          <w:p w14:paraId="4ADEDD32" w14:textId="77777777" w:rsidR="001E6493" w:rsidRPr="00FC38F3" w:rsidRDefault="001E6493" w:rsidP="00AA5D39">
            <w:pPr>
              <w:rPr>
                <w:rFonts w:ascii="Arial" w:hAnsi="Arial"/>
                <w:b/>
                <w:sz w:val="22"/>
              </w:rPr>
            </w:pPr>
          </w:p>
        </w:tc>
        <w:tc>
          <w:tcPr>
            <w:tcW w:w="939" w:type="dxa"/>
          </w:tcPr>
          <w:p w14:paraId="62D8B18F" w14:textId="77777777" w:rsidR="001E6493" w:rsidRPr="00FC38F3" w:rsidRDefault="001E6493" w:rsidP="00AA5D39">
            <w:pPr>
              <w:rPr>
                <w:rFonts w:ascii="Arial" w:hAnsi="Arial"/>
                <w:b/>
                <w:sz w:val="22"/>
              </w:rPr>
            </w:pPr>
          </w:p>
        </w:tc>
        <w:tc>
          <w:tcPr>
            <w:tcW w:w="1349" w:type="dxa"/>
          </w:tcPr>
          <w:p w14:paraId="2E20B875" w14:textId="77777777" w:rsidR="001E6493" w:rsidRPr="00FC38F3" w:rsidRDefault="001E6493" w:rsidP="00AA5D39">
            <w:pPr>
              <w:rPr>
                <w:rFonts w:ascii="Arial" w:hAnsi="Arial"/>
                <w:b/>
                <w:sz w:val="22"/>
              </w:rPr>
            </w:pPr>
          </w:p>
        </w:tc>
        <w:tc>
          <w:tcPr>
            <w:tcW w:w="1134" w:type="dxa"/>
          </w:tcPr>
          <w:p w14:paraId="38511D7F" w14:textId="77777777" w:rsidR="001E6493" w:rsidRPr="00FC38F3" w:rsidRDefault="001E6493" w:rsidP="00AA5D39">
            <w:pPr>
              <w:rPr>
                <w:rFonts w:ascii="Arial" w:hAnsi="Arial"/>
                <w:b/>
                <w:sz w:val="22"/>
              </w:rPr>
            </w:pPr>
          </w:p>
        </w:tc>
      </w:tr>
      <w:tr w:rsidR="001E6493" w:rsidRPr="00FC38F3" w14:paraId="1F0BD198" w14:textId="77777777" w:rsidTr="3B26ACB8">
        <w:tc>
          <w:tcPr>
            <w:tcW w:w="480" w:type="dxa"/>
            <w:vAlign w:val="center"/>
          </w:tcPr>
          <w:p w14:paraId="6D71140F" w14:textId="77777777" w:rsidR="001E6493" w:rsidRPr="00FC38F3" w:rsidRDefault="3B26ACB8" w:rsidP="3B26ACB8">
            <w:pPr>
              <w:autoSpaceDE w:val="0"/>
              <w:snapToGrid w:val="0"/>
              <w:rPr>
                <w:rFonts w:ascii="Arial,Times-Roman" w:eastAsia="Arial,Times-Roman" w:hAnsi="Arial,Times-Roman" w:cs="Arial,Times-Roman"/>
                <w:sz w:val="22"/>
                <w:szCs w:val="22"/>
              </w:rPr>
            </w:pPr>
            <w:r w:rsidRPr="3B26ACB8">
              <w:rPr>
                <w:rFonts w:ascii="Arial,Times-Roman" w:eastAsia="Arial,Times-Roman" w:hAnsi="Arial,Times-Roman" w:cs="Arial,Times-Roman"/>
                <w:sz w:val="22"/>
                <w:szCs w:val="22"/>
              </w:rPr>
              <w:t>11</w:t>
            </w:r>
          </w:p>
        </w:tc>
        <w:tc>
          <w:tcPr>
            <w:tcW w:w="3597" w:type="dxa"/>
          </w:tcPr>
          <w:p w14:paraId="261B8141" w14:textId="77777777" w:rsidR="001E6493" w:rsidRPr="00FC38F3" w:rsidRDefault="001E6493" w:rsidP="00AA5D39">
            <w:pPr>
              <w:rPr>
                <w:rFonts w:ascii="Arial" w:hAnsi="Arial"/>
                <w:b/>
                <w:sz w:val="22"/>
              </w:rPr>
            </w:pPr>
          </w:p>
        </w:tc>
        <w:tc>
          <w:tcPr>
            <w:tcW w:w="993" w:type="dxa"/>
          </w:tcPr>
          <w:p w14:paraId="083A738F" w14:textId="77777777" w:rsidR="001E6493" w:rsidRPr="00FC38F3" w:rsidRDefault="001E6493" w:rsidP="00AA5D39">
            <w:pPr>
              <w:rPr>
                <w:rFonts w:ascii="Arial" w:hAnsi="Arial"/>
                <w:b/>
                <w:sz w:val="22"/>
              </w:rPr>
            </w:pPr>
          </w:p>
        </w:tc>
        <w:tc>
          <w:tcPr>
            <w:tcW w:w="1397" w:type="dxa"/>
          </w:tcPr>
          <w:p w14:paraId="456FD95D" w14:textId="77777777" w:rsidR="001E6493" w:rsidRPr="00FC38F3" w:rsidRDefault="001E6493" w:rsidP="00AA5D39">
            <w:pPr>
              <w:rPr>
                <w:rFonts w:ascii="Arial" w:hAnsi="Arial"/>
                <w:b/>
                <w:sz w:val="22"/>
              </w:rPr>
            </w:pPr>
          </w:p>
        </w:tc>
        <w:tc>
          <w:tcPr>
            <w:tcW w:w="939" w:type="dxa"/>
          </w:tcPr>
          <w:p w14:paraId="6EF2A943" w14:textId="77777777" w:rsidR="001E6493" w:rsidRPr="00FC38F3" w:rsidRDefault="001E6493" w:rsidP="00AA5D39">
            <w:pPr>
              <w:rPr>
                <w:rFonts w:ascii="Arial" w:hAnsi="Arial"/>
                <w:b/>
                <w:sz w:val="22"/>
              </w:rPr>
            </w:pPr>
          </w:p>
        </w:tc>
        <w:tc>
          <w:tcPr>
            <w:tcW w:w="1349" w:type="dxa"/>
          </w:tcPr>
          <w:p w14:paraId="6E545F6E" w14:textId="77777777" w:rsidR="001E6493" w:rsidRPr="00FC38F3" w:rsidRDefault="001E6493" w:rsidP="00AA5D39">
            <w:pPr>
              <w:rPr>
                <w:rFonts w:ascii="Arial" w:hAnsi="Arial"/>
                <w:b/>
                <w:sz w:val="22"/>
              </w:rPr>
            </w:pPr>
          </w:p>
        </w:tc>
        <w:tc>
          <w:tcPr>
            <w:tcW w:w="1134" w:type="dxa"/>
          </w:tcPr>
          <w:p w14:paraId="35DDF4F9" w14:textId="77777777" w:rsidR="001E6493" w:rsidRPr="00FC38F3" w:rsidRDefault="001E6493" w:rsidP="00AA5D39">
            <w:pPr>
              <w:rPr>
                <w:rFonts w:ascii="Arial" w:hAnsi="Arial"/>
                <w:b/>
                <w:sz w:val="22"/>
              </w:rPr>
            </w:pPr>
          </w:p>
        </w:tc>
      </w:tr>
      <w:tr w:rsidR="001E6493" w:rsidRPr="00FC38F3" w14:paraId="6377F51B" w14:textId="77777777" w:rsidTr="3B26ACB8">
        <w:tc>
          <w:tcPr>
            <w:tcW w:w="480" w:type="dxa"/>
            <w:vAlign w:val="center"/>
          </w:tcPr>
          <w:p w14:paraId="23748598" w14:textId="77777777" w:rsidR="001E6493" w:rsidRPr="00FC38F3" w:rsidRDefault="3B26ACB8" w:rsidP="3B26ACB8">
            <w:pPr>
              <w:autoSpaceDE w:val="0"/>
              <w:snapToGrid w:val="0"/>
              <w:rPr>
                <w:rFonts w:ascii="Arial,Times-Roman" w:eastAsia="Arial,Times-Roman" w:hAnsi="Arial,Times-Roman" w:cs="Arial,Times-Roman"/>
                <w:sz w:val="22"/>
                <w:szCs w:val="22"/>
              </w:rPr>
            </w:pPr>
            <w:r w:rsidRPr="3B26ACB8">
              <w:rPr>
                <w:rFonts w:ascii="Arial,Times-Roman" w:eastAsia="Arial,Times-Roman" w:hAnsi="Arial,Times-Roman" w:cs="Arial,Times-Roman"/>
                <w:sz w:val="22"/>
                <w:szCs w:val="22"/>
              </w:rPr>
              <w:t>12</w:t>
            </w:r>
          </w:p>
        </w:tc>
        <w:tc>
          <w:tcPr>
            <w:tcW w:w="3597" w:type="dxa"/>
          </w:tcPr>
          <w:p w14:paraId="4835D5BC" w14:textId="77777777" w:rsidR="001E6493" w:rsidRPr="00FC38F3" w:rsidRDefault="001E6493" w:rsidP="00AA5D39">
            <w:pPr>
              <w:rPr>
                <w:rFonts w:ascii="Arial" w:hAnsi="Arial"/>
                <w:b/>
                <w:sz w:val="22"/>
              </w:rPr>
            </w:pPr>
          </w:p>
        </w:tc>
        <w:tc>
          <w:tcPr>
            <w:tcW w:w="993" w:type="dxa"/>
          </w:tcPr>
          <w:p w14:paraId="54556C01" w14:textId="77777777" w:rsidR="001E6493" w:rsidRPr="00FC38F3" w:rsidRDefault="001E6493" w:rsidP="00AA5D39">
            <w:pPr>
              <w:rPr>
                <w:rFonts w:ascii="Arial" w:hAnsi="Arial"/>
                <w:b/>
                <w:sz w:val="22"/>
              </w:rPr>
            </w:pPr>
          </w:p>
        </w:tc>
        <w:tc>
          <w:tcPr>
            <w:tcW w:w="1397" w:type="dxa"/>
          </w:tcPr>
          <w:p w14:paraId="6C1D52FA" w14:textId="77777777" w:rsidR="001E6493" w:rsidRPr="00FC38F3" w:rsidRDefault="001E6493" w:rsidP="00AA5D39">
            <w:pPr>
              <w:rPr>
                <w:rFonts w:ascii="Arial" w:hAnsi="Arial"/>
                <w:b/>
                <w:sz w:val="22"/>
              </w:rPr>
            </w:pPr>
          </w:p>
        </w:tc>
        <w:tc>
          <w:tcPr>
            <w:tcW w:w="939" w:type="dxa"/>
          </w:tcPr>
          <w:p w14:paraId="3C05413F" w14:textId="77777777" w:rsidR="001E6493" w:rsidRPr="00FC38F3" w:rsidRDefault="001E6493" w:rsidP="00AA5D39">
            <w:pPr>
              <w:rPr>
                <w:rFonts w:ascii="Arial" w:hAnsi="Arial"/>
                <w:b/>
                <w:sz w:val="22"/>
              </w:rPr>
            </w:pPr>
          </w:p>
        </w:tc>
        <w:tc>
          <w:tcPr>
            <w:tcW w:w="1349" w:type="dxa"/>
          </w:tcPr>
          <w:p w14:paraId="30A4F49D" w14:textId="77777777" w:rsidR="001E6493" w:rsidRPr="00FC38F3" w:rsidRDefault="001E6493" w:rsidP="00AA5D39">
            <w:pPr>
              <w:rPr>
                <w:rFonts w:ascii="Arial" w:hAnsi="Arial"/>
                <w:b/>
                <w:sz w:val="22"/>
              </w:rPr>
            </w:pPr>
          </w:p>
        </w:tc>
        <w:tc>
          <w:tcPr>
            <w:tcW w:w="1134" w:type="dxa"/>
          </w:tcPr>
          <w:p w14:paraId="43490600" w14:textId="77777777" w:rsidR="001E6493" w:rsidRPr="00FC38F3" w:rsidRDefault="001E6493" w:rsidP="00AA5D39">
            <w:pPr>
              <w:rPr>
                <w:rFonts w:ascii="Arial" w:hAnsi="Arial"/>
                <w:b/>
                <w:sz w:val="22"/>
              </w:rPr>
            </w:pPr>
          </w:p>
        </w:tc>
      </w:tr>
      <w:tr w:rsidR="001E6493" w:rsidRPr="00FC38F3" w14:paraId="3B2BB12F" w14:textId="77777777" w:rsidTr="3B26ACB8">
        <w:tc>
          <w:tcPr>
            <w:tcW w:w="480" w:type="dxa"/>
            <w:vAlign w:val="center"/>
          </w:tcPr>
          <w:p w14:paraId="0C02F51D" w14:textId="77777777" w:rsidR="001E6493" w:rsidRPr="00FC38F3" w:rsidRDefault="3B26ACB8" w:rsidP="3B26ACB8">
            <w:pPr>
              <w:autoSpaceDE w:val="0"/>
              <w:snapToGrid w:val="0"/>
              <w:rPr>
                <w:rFonts w:ascii="Arial,Times-Roman" w:eastAsia="Arial,Times-Roman" w:hAnsi="Arial,Times-Roman" w:cs="Arial,Times-Roman"/>
                <w:sz w:val="22"/>
                <w:szCs w:val="22"/>
              </w:rPr>
            </w:pPr>
            <w:r w:rsidRPr="3B26ACB8">
              <w:rPr>
                <w:rFonts w:ascii="Arial,Times-Roman" w:eastAsia="Arial,Times-Roman" w:hAnsi="Arial,Times-Roman" w:cs="Arial,Times-Roman"/>
                <w:sz w:val="22"/>
                <w:szCs w:val="22"/>
              </w:rPr>
              <w:t>13</w:t>
            </w:r>
          </w:p>
        </w:tc>
        <w:tc>
          <w:tcPr>
            <w:tcW w:w="3597" w:type="dxa"/>
          </w:tcPr>
          <w:p w14:paraId="68820704" w14:textId="77777777" w:rsidR="001E6493" w:rsidRPr="00FC38F3" w:rsidRDefault="001E6493" w:rsidP="00AA5D39">
            <w:pPr>
              <w:rPr>
                <w:rFonts w:ascii="Arial" w:hAnsi="Arial"/>
                <w:b/>
                <w:sz w:val="22"/>
              </w:rPr>
            </w:pPr>
          </w:p>
        </w:tc>
        <w:tc>
          <w:tcPr>
            <w:tcW w:w="993" w:type="dxa"/>
          </w:tcPr>
          <w:p w14:paraId="5F54081B" w14:textId="77777777" w:rsidR="001E6493" w:rsidRPr="00FC38F3" w:rsidRDefault="001E6493" w:rsidP="00AA5D39">
            <w:pPr>
              <w:rPr>
                <w:rFonts w:ascii="Arial" w:hAnsi="Arial"/>
                <w:b/>
                <w:sz w:val="22"/>
              </w:rPr>
            </w:pPr>
          </w:p>
        </w:tc>
        <w:tc>
          <w:tcPr>
            <w:tcW w:w="1397" w:type="dxa"/>
          </w:tcPr>
          <w:p w14:paraId="35C7E3FA" w14:textId="77777777" w:rsidR="001E6493" w:rsidRPr="00FC38F3" w:rsidRDefault="001E6493" w:rsidP="00AA5D39">
            <w:pPr>
              <w:rPr>
                <w:rFonts w:ascii="Arial" w:hAnsi="Arial"/>
                <w:b/>
                <w:sz w:val="22"/>
              </w:rPr>
            </w:pPr>
          </w:p>
        </w:tc>
        <w:tc>
          <w:tcPr>
            <w:tcW w:w="939" w:type="dxa"/>
          </w:tcPr>
          <w:p w14:paraId="5081C470" w14:textId="77777777" w:rsidR="001E6493" w:rsidRPr="00FC38F3" w:rsidRDefault="001E6493" w:rsidP="00AA5D39">
            <w:pPr>
              <w:rPr>
                <w:rFonts w:ascii="Arial" w:hAnsi="Arial"/>
                <w:b/>
                <w:sz w:val="22"/>
              </w:rPr>
            </w:pPr>
          </w:p>
        </w:tc>
        <w:tc>
          <w:tcPr>
            <w:tcW w:w="1349" w:type="dxa"/>
          </w:tcPr>
          <w:p w14:paraId="1D59D5A1" w14:textId="77777777" w:rsidR="001E6493" w:rsidRPr="00FC38F3" w:rsidRDefault="001E6493" w:rsidP="00AA5D39">
            <w:pPr>
              <w:rPr>
                <w:rFonts w:ascii="Arial" w:hAnsi="Arial"/>
                <w:b/>
                <w:sz w:val="22"/>
              </w:rPr>
            </w:pPr>
          </w:p>
        </w:tc>
        <w:tc>
          <w:tcPr>
            <w:tcW w:w="1134" w:type="dxa"/>
          </w:tcPr>
          <w:p w14:paraId="1A654C45" w14:textId="77777777" w:rsidR="001E6493" w:rsidRPr="00FC38F3" w:rsidRDefault="001E6493" w:rsidP="00AA5D39">
            <w:pPr>
              <w:rPr>
                <w:rFonts w:ascii="Arial" w:hAnsi="Arial"/>
                <w:b/>
                <w:sz w:val="22"/>
              </w:rPr>
            </w:pPr>
          </w:p>
        </w:tc>
      </w:tr>
      <w:tr w:rsidR="001E6493" w:rsidRPr="00FC38F3" w14:paraId="37DE4149" w14:textId="77777777" w:rsidTr="3B26ACB8">
        <w:tc>
          <w:tcPr>
            <w:tcW w:w="480" w:type="dxa"/>
            <w:vAlign w:val="center"/>
          </w:tcPr>
          <w:p w14:paraId="163921CE" w14:textId="77777777" w:rsidR="001E6493" w:rsidRPr="00FC38F3" w:rsidRDefault="3B26ACB8" w:rsidP="3B26ACB8">
            <w:pPr>
              <w:autoSpaceDE w:val="0"/>
              <w:snapToGrid w:val="0"/>
              <w:rPr>
                <w:rFonts w:ascii="Arial,Times-Roman" w:eastAsia="Arial,Times-Roman" w:hAnsi="Arial,Times-Roman" w:cs="Arial,Times-Roman"/>
                <w:sz w:val="22"/>
                <w:szCs w:val="22"/>
              </w:rPr>
            </w:pPr>
            <w:r w:rsidRPr="3B26ACB8">
              <w:rPr>
                <w:rFonts w:ascii="Arial,Times-Roman" w:eastAsia="Arial,Times-Roman" w:hAnsi="Arial,Times-Roman" w:cs="Arial,Times-Roman"/>
                <w:sz w:val="22"/>
                <w:szCs w:val="22"/>
              </w:rPr>
              <w:t>14</w:t>
            </w:r>
          </w:p>
        </w:tc>
        <w:tc>
          <w:tcPr>
            <w:tcW w:w="3597" w:type="dxa"/>
          </w:tcPr>
          <w:p w14:paraId="28D2AB7D" w14:textId="77777777" w:rsidR="001E6493" w:rsidRPr="00FC38F3" w:rsidRDefault="001E6493" w:rsidP="00AA5D39">
            <w:pPr>
              <w:rPr>
                <w:rFonts w:ascii="Arial" w:hAnsi="Arial"/>
                <w:b/>
                <w:sz w:val="22"/>
              </w:rPr>
            </w:pPr>
          </w:p>
        </w:tc>
        <w:tc>
          <w:tcPr>
            <w:tcW w:w="993" w:type="dxa"/>
          </w:tcPr>
          <w:p w14:paraId="3509911C" w14:textId="77777777" w:rsidR="001E6493" w:rsidRPr="00FC38F3" w:rsidRDefault="001E6493" w:rsidP="00AA5D39">
            <w:pPr>
              <w:rPr>
                <w:rFonts w:ascii="Arial" w:hAnsi="Arial"/>
                <w:b/>
                <w:sz w:val="22"/>
              </w:rPr>
            </w:pPr>
          </w:p>
        </w:tc>
        <w:tc>
          <w:tcPr>
            <w:tcW w:w="1397" w:type="dxa"/>
          </w:tcPr>
          <w:p w14:paraId="4B10A993" w14:textId="77777777" w:rsidR="001E6493" w:rsidRPr="00FC38F3" w:rsidRDefault="001E6493" w:rsidP="00AA5D39">
            <w:pPr>
              <w:rPr>
                <w:rFonts w:ascii="Arial" w:hAnsi="Arial"/>
                <w:b/>
                <w:sz w:val="22"/>
              </w:rPr>
            </w:pPr>
          </w:p>
        </w:tc>
        <w:tc>
          <w:tcPr>
            <w:tcW w:w="939" w:type="dxa"/>
          </w:tcPr>
          <w:p w14:paraId="59465467" w14:textId="77777777" w:rsidR="001E6493" w:rsidRPr="00FC38F3" w:rsidRDefault="001E6493" w:rsidP="00AA5D39">
            <w:pPr>
              <w:rPr>
                <w:rFonts w:ascii="Arial" w:hAnsi="Arial"/>
                <w:b/>
                <w:sz w:val="22"/>
              </w:rPr>
            </w:pPr>
          </w:p>
        </w:tc>
        <w:tc>
          <w:tcPr>
            <w:tcW w:w="1349" w:type="dxa"/>
          </w:tcPr>
          <w:p w14:paraId="7A20D1C0" w14:textId="77777777" w:rsidR="001E6493" w:rsidRPr="00FC38F3" w:rsidRDefault="001E6493" w:rsidP="00AA5D39">
            <w:pPr>
              <w:rPr>
                <w:rFonts w:ascii="Arial" w:hAnsi="Arial"/>
                <w:b/>
                <w:sz w:val="22"/>
              </w:rPr>
            </w:pPr>
          </w:p>
        </w:tc>
        <w:tc>
          <w:tcPr>
            <w:tcW w:w="1134" w:type="dxa"/>
          </w:tcPr>
          <w:p w14:paraId="581BA6E3" w14:textId="77777777" w:rsidR="001E6493" w:rsidRPr="00FC38F3" w:rsidRDefault="001E6493" w:rsidP="00AA5D39">
            <w:pPr>
              <w:rPr>
                <w:rFonts w:ascii="Arial" w:hAnsi="Arial"/>
                <w:b/>
                <w:sz w:val="22"/>
              </w:rPr>
            </w:pPr>
          </w:p>
        </w:tc>
      </w:tr>
      <w:tr w:rsidR="001E6493" w:rsidRPr="00FC38F3" w14:paraId="04DFC8E0" w14:textId="77777777" w:rsidTr="3B26ACB8">
        <w:tc>
          <w:tcPr>
            <w:tcW w:w="480" w:type="dxa"/>
            <w:vAlign w:val="center"/>
          </w:tcPr>
          <w:p w14:paraId="647B59CB" w14:textId="77777777" w:rsidR="001E6493" w:rsidRPr="00FC38F3" w:rsidRDefault="3B26ACB8" w:rsidP="3B26ACB8">
            <w:pPr>
              <w:autoSpaceDE w:val="0"/>
              <w:snapToGrid w:val="0"/>
              <w:rPr>
                <w:rFonts w:ascii="Arial,Times-Roman" w:eastAsia="Arial,Times-Roman" w:hAnsi="Arial,Times-Roman" w:cs="Arial,Times-Roman"/>
                <w:sz w:val="22"/>
                <w:szCs w:val="22"/>
              </w:rPr>
            </w:pPr>
            <w:r w:rsidRPr="3B26ACB8">
              <w:rPr>
                <w:rFonts w:ascii="Arial,Times-Roman" w:eastAsia="Arial,Times-Roman" w:hAnsi="Arial,Times-Roman" w:cs="Arial,Times-Roman"/>
                <w:sz w:val="22"/>
                <w:szCs w:val="22"/>
              </w:rPr>
              <w:t>15</w:t>
            </w:r>
          </w:p>
        </w:tc>
        <w:tc>
          <w:tcPr>
            <w:tcW w:w="3597" w:type="dxa"/>
          </w:tcPr>
          <w:p w14:paraId="6B30BD80" w14:textId="77777777" w:rsidR="001E6493" w:rsidRPr="00FC38F3" w:rsidRDefault="001E6493" w:rsidP="00AA5D39">
            <w:pPr>
              <w:rPr>
                <w:rFonts w:ascii="Arial" w:hAnsi="Arial"/>
                <w:b/>
                <w:sz w:val="22"/>
              </w:rPr>
            </w:pPr>
          </w:p>
        </w:tc>
        <w:tc>
          <w:tcPr>
            <w:tcW w:w="993" w:type="dxa"/>
          </w:tcPr>
          <w:p w14:paraId="47E2C1E6" w14:textId="77777777" w:rsidR="001E6493" w:rsidRPr="00FC38F3" w:rsidRDefault="001E6493" w:rsidP="00AA5D39">
            <w:pPr>
              <w:rPr>
                <w:rFonts w:ascii="Arial" w:hAnsi="Arial"/>
                <w:b/>
                <w:sz w:val="22"/>
              </w:rPr>
            </w:pPr>
          </w:p>
        </w:tc>
        <w:tc>
          <w:tcPr>
            <w:tcW w:w="1397" w:type="dxa"/>
          </w:tcPr>
          <w:p w14:paraId="61356BB2" w14:textId="77777777" w:rsidR="001E6493" w:rsidRPr="00FC38F3" w:rsidRDefault="001E6493" w:rsidP="00AA5D39">
            <w:pPr>
              <w:rPr>
                <w:rFonts w:ascii="Arial" w:hAnsi="Arial"/>
                <w:b/>
                <w:sz w:val="22"/>
              </w:rPr>
            </w:pPr>
          </w:p>
        </w:tc>
        <w:tc>
          <w:tcPr>
            <w:tcW w:w="939" w:type="dxa"/>
          </w:tcPr>
          <w:p w14:paraId="59716F05" w14:textId="77777777" w:rsidR="001E6493" w:rsidRPr="00FC38F3" w:rsidRDefault="001E6493" w:rsidP="00AA5D39">
            <w:pPr>
              <w:rPr>
                <w:rFonts w:ascii="Arial" w:hAnsi="Arial"/>
                <w:b/>
                <w:sz w:val="22"/>
              </w:rPr>
            </w:pPr>
          </w:p>
        </w:tc>
        <w:tc>
          <w:tcPr>
            <w:tcW w:w="1349" w:type="dxa"/>
          </w:tcPr>
          <w:p w14:paraId="6FBCE71C" w14:textId="77777777" w:rsidR="001E6493" w:rsidRPr="00FC38F3" w:rsidRDefault="001E6493" w:rsidP="00AA5D39">
            <w:pPr>
              <w:rPr>
                <w:rFonts w:ascii="Arial" w:hAnsi="Arial"/>
                <w:b/>
                <w:sz w:val="22"/>
              </w:rPr>
            </w:pPr>
          </w:p>
        </w:tc>
        <w:tc>
          <w:tcPr>
            <w:tcW w:w="1134" w:type="dxa"/>
          </w:tcPr>
          <w:p w14:paraId="3CFB0446" w14:textId="77777777" w:rsidR="001E6493" w:rsidRPr="00FC38F3" w:rsidRDefault="001E6493" w:rsidP="00AA5D39">
            <w:pPr>
              <w:rPr>
                <w:rFonts w:ascii="Arial" w:hAnsi="Arial"/>
                <w:b/>
                <w:sz w:val="22"/>
              </w:rPr>
            </w:pPr>
          </w:p>
        </w:tc>
      </w:tr>
      <w:tr w:rsidR="001E6493" w:rsidRPr="00FC38F3" w14:paraId="4CAC194A" w14:textId="77777777" w:rsidTr="3B26ACB8">
        <w:tc>
          <w:tcPr>
            <w:tcW w:w="480" w:type="dxa"/>
            <w:vAlign w:val="center"/>
          </w:tcPr>
          <w:p w14:paraId="1829EBE1" w14:textId="77777777" w:rsidR="001E6493" w:rsidRPr="00FC38F3" w:rsidRDefault="3B26ACB8" w:rsidP="3B26ACB8">
            <w:pPr>
              <w:autoSpaceDE w:val="0"/>
              <w:snapToGrid w:val="0"/>
              <w:rPr>
                <w:rFonts w:ascii="Arial,Times-Roman" w:eastAsia="Arial,Times-Roman" w:hAnsi="Arial,Times-Roman" w:cs="Arial,Times-Roman"/>
                <w:sz w:val="22"/>
                <w:szCs w:val="22"/>
              </w:rPr>
            </w:pPr>
            <w:r w:rsidRPr="3B26ACB8">
              <w:rPr>
                <w:rFonts w:ascii="Arial,Times-Roman" w:eastAsia="Arial,Times-Roman" w:hAnsi="Arial,Times-Roman" w:cs="Arial,Times-Roman"/>
                <w:sz w:val="22"/>
                <w:szCs w:val="22"/>
              </w:rPr>
              <w:t>16</w:t>
            </w:r>
          </w:p>
        </w:tc>
        <w:tc>
          <w:tcPr>
            <w:tcW w:w="3597" w:type="dxa"/>
          </w:tcPr>
          <w:p w14:paraId="1B4ADA8D" w14:textId="77777777" w:rsidR="001E6493" w:rsidRPr="00FC38F3" w:rsidRDefault="001E6493" w:rsidP="00AA5D39">
            <w:pPr>
              <w:rPr>
                <w:rFonts w:ascii="Arial" w:hAnsi="Arial"/>
                <w:b/>
                <w:sz w:val="22"/>
              </w:rPr>
            </w:pPr>
          </w:p>
        </w:tc>
        <w:tc>
          <w:tcPr>
            <w:tcW w:w="993" w:type="dxa"/>
          </w:tcPr>
          <w:p w14:paraId="21AF1576" w14:textId="77777777" w:rsidR="001E6493" w:rsidRPr="00FC38F3" w:rsidRDefault="001E6493" w:rsidP="00AA5D39">
            <w:pPr>
              <w:rPr>
                <w:rFonts w:ascii="Arial" w:hAnsi="Arial"/>
                <w:b/>
                <w:sz w:val="22"/>
              </w:rPr>
            </w:pPr>
          </w:p>
        </w:tc>
        <w:tc>
          <w:tcPr>
            <w:tcW w:w="1397" w:type="dxa"/>
          </w:tcPr>
          <w:p w14:paraId="54D71939" w14:textId="77777777" w:rsidR="001E6493" w:rsidRPr="00FC38F3" w:rsidRDefault="001E6493" w:rsidP="00AA5D39">
            <w:pPr>
              <w:rPr>
                <w:rFonts w:ascii="Arial" w:hAnsi="Arial"/>
                <w:b/>
                <w:sz w:val="22"/>
              </w:rPr>
            </w:pPr>
          </w:p>
        </w:tc>
        <w:tc>
          <w:tcPr>
            <w:tcW w:w="939" w:type="dxa"/>
          </w:tcPr>
          <w:p w14:paraId="5AEF72E0" w14:textId="77777777" w:rsidR="001E6493" w:rsidRPr="00FC38F3" w:rsidRDefault="001E6493" w:rsidP="00AA5D39">
            <w:pPr>
              <w:rPr>
                <w:rFonts w:ascii="Arial" w:hAnsi="Arial"/>
                <w:b/>
                <w:sz w:val="22"/>
              </w:rPr>
            </w:pPr>
          </w:p>
        </w:tc>
        <w:tc>
          <w:tcPr>
            <w:tcW w:w="1349" w:type="dxa"/>
          </w:tcPr>
          <w:p w14:paraId="2F16ED0B" w14:textId="77777777" w:rsidR="001E6493" w:rsidRPr="00FC38F3" w:rsidRDefault="001E6493" w:rsidP="00AA5D39">
            <w:pPr>
              <w:rPr>
                <w:rFonts w:ascii="Arial" w:hAnsi="Arial"/>
                <w:b/>
                <w:sz w:val="22"/>
              </w:rPr>
            </w:pPr>
          </w:p>
        </w:tc>
        <w:tc>
          <w:tcPr>
            <w:tcW w:w="1134" w:type="dxa"/>
          </w:tcPr>
          <w:p w14:paraId="1D908787" w14:textId="77777777" w:rsidR="001E6493" w:rsidRPr="00FC38F3" w:rsidRDefault="001E6493" w:rsidP="00AA5D39">
            <w:pPr>
              <w:rPr>
                <w:rFonts w:ascii="Arial" w:hAnsi="Arial"/>
                <w:b/>
                <w:sz w:val="22"/>
              </w:rPr>
            </w:pPr>
          </w:p>
        </w:tc>
      </w:tr>
      <w:tr w:rsidR="001E6493" w:rsidRPr="00FC38F3" w14:paraId="6AFAFA8B" w14:textId="77777777" w:rsidTr="3B26ACB8">
        <w:tc>
          <w:tcPr>
            <w:tcW w:w="480" w:type="dxa"/>
            <w:vAlign w:val="center"/>
          </w:tcPr>
          <w:p w14:paraId="0152FE29" w14:textId="77777777" w:rsidR="001E6493" w:rsidRPr="00FC38F3" w:rsidRDefault="3B26ACB8" w:rsidP="3B26ACB8">
            <w:pPr>
              <w:autoSpaceDE w:val="0"/>
              <w:snapToGrid w:val="0"/>
              <w:rPr>
                <w:rFonts w:ascii="Arial,Times-Roman" w:eastAsia="Arial,Times-Roman" w:hAnsi="Arial,Times-Roman" w:cs="Arial,Times-Roman"/>
                <w:sz w:val="22"/>
                <w:szCs w:val="22"/>
              </w:rPr>
            </w:pPr>
            <w:r w:rsidRPr="3B26ACB8">
              <w:rPr>
                <w:rFonts w:ascii="Arial,Times-Roman" w:eastAsia="Arial,Times-Roman" w:hAnsi="Arial,Times-Roman" w:cs="Arial,Times-Roman"/>
                <w:sz w:val="22"/>
                <w:szCs w:val="22"/>
              </w:rPr>
              <w:t>17</w:t>
            </w:r>
          </w:p>
        </w:tc>
        <w:tc>
          <w:tcPr>
            <w:tcW w:w="3597" w:type="dxa"/>
          </w:tcPr>
          <w:p w14:paraId="67ED08F0" w14:textId="77777777" w:rsidR="001E6493" w:rsidRPr="00FC38F3" w:rsidRDefault="001E6493" w:rsidP="00AA5D39">
            <w:pPr>
              <w:rPr>
                <w:rFonts w:ascii="Arial" w:hAnsi="Arial"/>
                <w:b/>
                <w:sz w:val="22"/>
              </w:rPr>
            </w:pPr>
          </w:p>
        </w:tc>
        <w:tc>
          <w:tcPr>
            <w:tcW w:w="993" w:type="dxa"/>
          </w:tcPr>
          <w:p w14:paraId="0B7CD92D" w14:textId="77777777" w:rsidR="001E6493" w:rsidRPr="00FC38F3" w:rsidRDefault="001E6493" w:rsidP="00AA5D39">
            <w:pPr>
              <w:rPr>
                <w:rFonts w:ascii="Arial" w:hAnsi="Arial"/>
                <w:b/>
                <w:sz w:val="22"/>
              </w:rPr>
            </w:pPr>
          </w:p>
        </w:tc>
        <w:tc>
          <w:tcPr>
            <w:tcW w:w="1397" w:type="dxa"/>
          </w:tcPr>
          <w:p w14:paraId="4FA44733" w14:textId="77777777" w:rsidR="001E6493" w:rsidRPr="00FC38F3" w:rsidRDefault="001E6493" w:rsidP="00AA5D39">
            <w:pPr>
              <w:rPr>
                <w:rFonts w:ascii="Arial" w:hAnsi="Arial"/>
                <w:b/>
                <w:sz w:val="22"/>
              </w:rPr>
            </w:pPr>
          </w:p>
        </w:tc>
        <w:tc>
          <w:tcPr>
            <w:tcW w:w="939" w:type="dxa"/>
          </w:tcPr>
          <w:p w14:paraId="6C4C3DAD" w14:textId="77777777" w:rsidR="001E6493" w:rsidRPr="00FC38F3" w:rsidRDefault="001E6493" w:rsidP="00AA5D39">
            <w:pPr>
              <w:rPr>
                <w:rFonts w:ascii="Arial" w:hAnsi="Arial"/>
                <w:b/>
                <w:sz w:val="22"/>
              </w:rPr>
            </w:pPr>
          </w:p>
        </w:tc>
        <w:tc>
          <w:tcPr>
            <w:tcW w:w="1349" w:type="dxa"/>
          </w:tcPr>
          <w:p w14:paraId="43E700FF" w14:textId="77777777" w:rsidR="001E6493" w:rsidRPr="00FC38F3" w:rsidRDefault="001E6493" w:rsidP="00AA5D39">
            <w:pPr>
              <w:rPr>
                <w:rFonts w:ascii="Arial" w:hAnsi="Arial"/>
                <w:b/>
                <w:sz w:val="22"/>
              </w:rPr>
            </w:pPr>
          </w:p>
        </w:tc>
        <w:tc>
          <w:tcPr>
            <w:tcW w:w="1134" w:type="dxa"/>
          </w:tcPr>
          <w:p w14:paraId="101E06E3" w14:textId="77777777" w:rsidR="001E6493" w:rsidRPr="00FC38F3" w:rsidRDefault="001E6493" w:rsidP="00AA5D39">
            <w:pPr>
              <w:rPr>
                <w:rFonts w:ascii="Arial" w:hAnsi="Arial"/>
                <w:b/>
                <w:sz w:val="22"/>
              </w:rPr>
            </w:pPr>
          </w:p>
        </w:tc>
      </w:tr>
      <w:tr w:rsidR="001E6493" w:rsidRPr="00FC38F3" w14:paraId="2E84336C" w14:textId="77777777" w:rsidTr="3B26ACB8">
        <w:tc>
          <w:tcPr>
            <w:tcW w:w="480" w:type="dxa"/>
            <w:vAlign w:val="center"/>
          </w:tcPr>
          <w:p w14:paraId="396A9CA9" w14:textId="77777777" w:rsidR="001E6493" w:rsidRPr="00FC38F3" w:rsidRDefault="3B26ACB8" w:rsidP="3B26ACB8">
            <w:pPr>
              <w:autoSpaceDE w:val="0"/>
              <w:snapToGrid w:val="0"/>
              <w:rPr>
                <w:rFonts w:ascii="Arial,Times-Roman" w:eastAsia="Arial,Times-Roman" w:hAnsi="Arial,Times-Roman" w:cs="Arial,Times-Roman"/>
                <w:sz w:val="22"/>
                <w:szCs w:val="22"/>
              </w:rPr>
            </w:pPr>
            <w:r w:rsidRPr="3B26ACB8">
              <w:rPr>
                <w:rFonts w:ascii="Arial,Times-Roman" w:eastAsia="Arial,Times-Roman" w:hAnsi="Arial,Times-Roman" w:cs="Arial,Times-Roman"/>
                <w:sz w:val="22"/>
                <w:szCs w:val="22"/>
              </w:rPr>
              <w:t>18</w:t>
            </w:r>
          </w:p>
        </w:tc>
        <w:tc>
          <w:tcPr>
            <w:tcW w:w="3597" w:type="dxa"/>
          </w:tcPr>
          <w:p w14:paraId="4A08C41A" w14:textId="77777777" w:rsidR="001E6493" w:rsidRPr="00FC38F3" w:rsidRDefault="001E6493" w:rsidP="00AA5D39">
            <w:pPr>
              <w:rPr>
                <w:rFonts w:ascii="Arial" w:hAnsi="Arial"/>
                <w:b/>
                <w:sz w:val="22"/>
              </w:rPr>
            </w:pPr>
          </w:p>
        </w:tc>
        <w:tc>
          <w:tcPr>
            <w:tcW w:w="993" w:type="dxa"/>
          </w:tcPr>
          <w:p w14:paraId="4D5808F0" w14:textId="77777777" w:rsidR="001E6493" w:rsidRPr="00FC38F3" w:rsidRDefault="001E6493" w:rsidP="00AA5D39">
            <w:pPr>
              <w:rPr>
                <w:rFonts w:ascii="Arial" w:hAnsi="Arial"/>
                <w:b/>
                <w:sz w:val="22"/>
              </w:rPr>
            </w:pPr>
          </w:p>
        </w:tc>
        <w:tc>
          <w:tcPr>
            <w:tcW w:w="1397" w:type="dxa"/>
          </w:tcPr>
          <w:p w14:paraId="455BC3D1" w14:textId="77777777" w:rsidR="001E6493" w:rsidRPr="00FC38F3" w:rsidRDefault="001E6493" w:rsidP="00AA5D39">
            <w:pPr>
              <w:rPr>
                <w:rFonts w:ascii="Arial" w:hAnsi="Arial"/>
                <w:b/>
                <w:sz w:val="22"/>
              </w:rPr>
            </w:pPr>
          </w:p>
        </w:tc>
        <w:tc>
          <w:tcPr>
            <w:tcW w:w="939" w:type="dxa"/>
          </w:tcPr>
          <w:p w14:paraId="6C740097" w14:textId="77777777" w:rsidR="001E6493" w:rsidRPr="00FC38F3" w:rsidRDefault="001E6493" w:rsidP="00AA5D39">
            <w:pPr>
              <w:rPr>
                <w:rFonts w:ascii="Arial" w:hAnsi="Arial"/>
                <w:b/>
                <w:sz w:val="22"/>
              </w:rPr>
            </w:pPr>
          </w:p>
        </w:tc>
        <w:tc>
          <w:tcPr>
            <w:tcW w:w="1349" w:type="dxa"/>
          </w:tcPr>
          <w:p w14:paraId="39478EA0" w14:textId="77777777" w:rsidR="001E6493" w:rsidRPr="00FC38F3" w:rsidRDefault="001E6493" w:rsidP="00AA5D39">
            <w:pPr>
              <w:rPr>
                <w:rFonts w:ascii="Arial" w:hAnsi="Arial"/>
                <w:b/>
                <w:sz w:val="22"/>
              </w:rPr>
            </w:pPr>
          </w:p>
        </w:tc>
        <w:tc>
          <w:tcPr>
            <w:tcW w:w="1134" w:type="dxa"/>
          </w:tcPr>
          <w:p w14:paraId="09376E04" w14:textId="77777777" w:rsidR="001E6493" w:rsidRPr="00FC38F3" w:rsidRDefault="001E6493" w:rsidP="00AA5D39">
            <w:pPr>
              <w:rPr>
                <w:rFonts w:ascii="Arial" w:hAnsi="Arial"/>
                <w:b/>
                <w:sz w:val="22"/>
              </w:rPr>
            </w:pPr>
          </w:p>
        </w:tc>
      </w:tr>
      <w:tr w:rsidR="001E6493" w:rsidRPr="00FC38F3" w14:paraId="31F59332" w14:textId="77777777" w:rsidTr="3B26ACB8">
        <w:tc>
          <w:tcPr>
            <w:tcW w:w="480" w:type="dxa"/>
            <w:vAlign w:val="center"/>
          </w:tcPr>
          <w:p w14:paraId="20B570E8" w14:textId="77777777" w:rsidR="001E6493" w:rsidRPr="00FC38F3" w:rsidRDefault="3B26ACB8" w:rsidP="3B26ACB8">
            <w:pPr>
              <w:autoSpaceDE w:val="0"/>
              <w:snapToGrid w:val="0"/>
              <w:rPr>
                <w:rFonts w:ascii="Arial,Times-Roman" w:eastAsia="Arial,Times-Roman" w:hAnsi="Arial,Times-Roman" w:cs="Arial,Times-Roman"/>
                <w:sz w:val="22"/>
                <w:szCs w:val="22"/>
              </w:rPr>
            </w:pPr>
            <w:r w:rsidRPr="3B26ACB8">
              <w:rPr>
                <w:rFonts w:ascii="Arial,Times-Roman" w:eastAsia="Arial,Times-Roman" w:hAnsi="Arial,Times-Roman" w:cs="Arial,Times-Roman"/>
                <w:sz w:val="22"/>
                <w:szCs w:val="22"/>
              </w:rPr>
              <w:t>19</w:t>
            </w:r>
          </w:p>
        </w:tc>
        <w:tc>
          <w:tcPr>
            <w:tcW w:w="3597" w:type="dxa"/>
          </w:tcPr>
          <w:p w14:paraId="6BB9305F" w14:textId="77777777" w:rsidR="001E6493" w:rsidRPr="00FC38F3" w:rsidRDefault="001E6493" w:rsidP="00AA5D39">
            <w:pPr>
              <w:rPr>
                <w:rFonts w:ascii="Arial" w:hAnsi="Arial"/>
                <w:b/>
                <w:sz w:val="22"/>
              </w:rPr>
            </w:pPr>
          </w:p>
        </w:tc>
        <w:tc>
          <w:tcPr>
            <w:tcW w:w="993" w:type="dxa"/>
          </w:tcPr>
          <w:p w14:paraId="3A81A047" w14:textId="77777777" w:rsidR="001E6493" w:rsidRPr="00FC38F3" w:rsidRDefault="001E6493" w:rsidP="00AA5D39">
            <w:pPr>
              <w:rPr>
                <w:rFonts w:ascii="Arial" w:hAnsi="Arial"/>
                <w:b/>
                <w:sz w:val="22"/>
              </w:rPr>
            </w:pPr>
          </w:p>
        </w:tc>
        <w:tc>
          <w:tcPr>
            <w:tcW w:w="1397" w:type="dxa"/>
          </w:tcPr>
          <w:p w14:paraId="19EE8FB3" w14:textId="77777777" w:rsidR="001E6493" w:rsidRPr="00FC38F3" w:rsidRDefault="001E6493" w:rsidP="00AA5D39">
            <w:pPr>
              <w:rPr>
                <w:rFonts w:ascii="Arial" w:hAnsi="Arial"/>
                <w:b/>
                <w:sz w:val="22"/>
              </w:rPr>
            </w:pPr>
          </w:p>
        </w:tc>
        <w:tc>
          <w:tcPr>
            <w:tcW w:w="939" w:type="dxa"/>
          </w:tcPr>
          <w:p w14:paraId="700B7993" w14:textId="77777777" w:rsidR="001E6493" w:rsidRPr="00FC38F3" w:rsidRDefault="001E6493" w:rsidP="00AA5D39">
            <w:pPr>
              <w:rPr>
                <w:rFonts w:ascii="Arial" w:hAnsi="Arial"/>
                <w:b/>
                <w:sz w:val="22"/>
              </w:rPr>
            </w:pPr>
          </w:p>
        </w:tc>
        <w:tc>
          <w:tcPr>
            <w:tcW w:w="1349" w:type="dxa"/>
          </w:tcPr>
          <w:p w14:paraId="0343FB69" w14:textId="77777777" w:rsidR="001E6493" w:rsidRPr="00FC38F3" w:rsidRDefault="001E6493" w:rsidP="00AA5D39">
            <w:pPr>
              <w:rPr>
                <w:rFonts w:ascii="Arial" w:hAnsi="Arial"/>
                <w:b/>
                <w:sz w:val="22"/>
              </w:rPr>
            </w:pPr>
          </w:p>
        </w:tc>
        <w:tc>
          <w:tcPr>
            <w:tcW w:w="1134" w:type="dxa"/>
          </w:tcPr>
          <w:p w14:paraId="62109A1F" w14:textId="77777777" w:rsidR="001E6493" w:rsidRPr="00FC38F3" w:rsidRDefault="001E6493" w:rsidP="00AA5D39">
            <w:pPr>
              <w:rPr>
                <w:rFonts w:ascii="Arial" w:hAnsi="Arial"/>
                <w:b/>
                <w:sz w:val="22"/>
              </w:rPr>
            </w:pPr>
          </w:p>
        </w:tc>
      </w:tr>
    </w:tbl>
    <w:p w14:paraId="351CC047" w14:textId="77777777" w:rsidR="00AA5D39" w:rsidRPr="00FC38F3" w:rsidRDefault="00AA5D39" w:rsidP="00AA5D39">
      <w:pPr>
        <w:rPr>
          <w:rFonts w:ascii="Arial" w:hAnsi="Arial"/>
          <w:b/>
          <w:sz w:val="22"/>
        </w:rPr>
      </w:pPr>
    </w:p>
    <w:p w14:paraId="2B0938D7" w14:textId="77777777" w:rsidR="00AA5D39" w:rsidRPr="00AA5D39" w:rsidRDefault="00AA5D39" w:rsidP="00AA5D39">
      <w:pPr>
        <w:tabs>
          <w:tab w:val="left" w:pos="220"/>
          <w:tab w:val="left" w:pos="720"/>
        </w:tabs>
        <w:autoSpaceDE w:val="0"/>
        <w:jc w:val="both"/>
        <w:rPr>
          <w:rFonts w:ascii="Arial" w:eastAsia="Times-Roman" w:hAnsi="Arial" w:cs="Arial"/>
          <w:b/>
          <w:bCs/>
          <w:color w:val="000000"/>
          <w:sz w:val="22"/>
          <w:szCs w:val="22"/>
        </w:rPr>
      </w:pPr>
    </w:p>
    <w:p w14:paraId="1BD649CE" w14:textId="77777777" w:rsidR="00AD0B98" w:rsidRPr="00726778" w:rsidRDefault="00FB01A1" w:rsidP="00AD0B98">
      <w:pPr>
        <w:autoSpaceDE w:val="0"/>
        <w:rPr>
          <w:rFonts w:ascii="Arial" w:hAnsi="Arial" w:cs="Arial"/>
        </w:rPr>
      </w:pPr>
      <w:r>
        <w:rPr>
          <w:rFonts w:ascii="Arial" w:hAnsi="Arial" w:cs="Arial"/>
        </w:rPr>
        <w:br w:type="page"/>
      </w:r>
    </w:p>
    <w:tbl>
      <w:tblPr>
        <w:tblW w:w="5000" w:type="pct"/>
        <w:tblBorders>
          <w:top w:val="single" w:sz="4" w:space="0" w:color="auto"/>
          <w:left w:val="single" w:sz="4" w:space="0" w:color="auto"/>
          <w:bottom w:val="single" w:sz="4" w:space="0" w:color="auto"/>
          <w:right w:val="single" w:sz="4" w:space="0" w:color="auto"/>
        </w:tblBorders>
        <w:shd w:val="clear" w:color="auto" w:fill="E6E6E6"/>
        <w:tblLook w:val="04A0" w:firstRow="1" w:lastRow="0" w:firstColumn="1" w:lastColumn="0" w:noHBand="0" w:noVBand="1"/>
      </w:tblPr>
      <w:tblGrid>
        <w:gridCol w:w="9622"/>
      </w:tblGrid>
      <w:tr w:rsidR="00AD0B98" w:rsidRPr="005627BB" w14:paraId="76F3F2C9" w14:textId="77777777" w:rsidTr="3B26ACB8">
        <w:tc>
          <w:tcPr>
            <w:tcW w:w="5000" w:type="pct"/>
            <w:shd w:val="clear" w:color="auto" w:fill="E6E6E6"/>
          </w:tcPr>
          <w:p w14:paraId="06DA1212" w14:textId="77777777" w:rsidR="00AD0B98" w:rsidRPr="00B27281" w:rsidRDefault="00AD0B98" w:rsidP="3B26ACB8">
            <w:pPr>
              <w:tabs>
                <w:tab w:val="left" w:pos="220"/>
                <w:tab w:val="left" w:pos="720"/>
                <w:tab w:val="left" w:pos="1120"/>
                <w:tab w:val="center" w:pos="4677"/>
              </w:tabs>
              <w:autoSpaceDE w:val="0"/>
              <w:rPr>
                <w:rFonts w:ascii="Arial,Times-Roman" w:eastAsia="Arial,Times-Roman" w:hAnsi="Arial,Times-Roman" w:cs="Arial,Times-Roman"/>
                <w:b/>
                <w:bCs/>
                <w:color w:val="0000FF"/>
              </w:rPr>
            </w:pPr>
            <w:r>
              <w:rPr>
                <w:rFonts w:ascii="Arial" w:eastAsia="Times-Roman" w:hAnsi="Arial" w:cs="Arial"/>
                <w:b/>
                <w:bCs/>
                <w:kern w:val="1"/>
              </w:rPr>
              <w:lastRenderedPageBreak/>
              <w:tab/>
            </w:r>
            <w:r>
              <w:rPr>
                <w:rFonts w:ascii="Arial" w:eastAsia="Times-Roman" w:hAnsi="Arial" w:cs="Arial"/>
                <w:b/>
                <w:bCs/>
                <w:kern w:val="1"/>
              </w:rPr>
              <w:tab/>
            </w:r>
            <w:r>
              <w:rPr>
                <w:rFonts w:ascii="Arial" w:eastAsia="Times-Roman" w:hAnsi="Arial" w:cs="Arial"/>
                <w:b/>
                <w:bCs/>
                <w:kern w:val="1"/>
              </w:rPr>
              <w:tab/>
            </w:r>
            <w:r>
              <w:rPr>
                <w:rFonts w:ascii="Arial" w:eastAsia="Times-Roman" w:hAnsi="Arial" w:cs="Arial"/>
                <w:b/>
                <w:bCs/>
                <w:kern w:val="1"/>
              </w:rPr>
              <w:tab/>
            </w:r>
            <w:r w:rsidRPr="23E1D486">
              <w:rPr>
                <w:rFonts w:ascii="Arial,Times-Roman" w:eastAsia="Arial,Times-Roman" w:hAnsi="Arial,Times-Roman" w:cs="Arial,Times-Roman"/>
                <w:b/>
                <w:bCs/>
                <w:color w:val="0000FF"/>
                <w:kern w:val="1"/>
              </w:rPr>
              <w:t>PARTE III: OBIETTIVI DI APPRENDIMENTO</w:t>
            </w:r>
          </w:p>
        </w:tc>
      </w:tr>
    </w:tbl>
    <w:p w14:paraId="07B5F658" w14:textId="7AE481B9" w:rsidR="00AD0B98" w:rsidRPr="007113D3" w:rsidRDefault="3B26ACB8" w:rsidP="3B26ACB8">
      <w:pPr>
        <w:jc w:val="both"/>
        <w:rPr>
          <w:rFonts w:ascii="Arial" w:eastAsia="Arial" w:hAnsi="Arial" w:cs="Arial"/>
          <w:i/>
          <w:iCs/>
          <w:color w:val="FF0000"/>
          <w:sz w:val="18"/>
          <w:szCs w:val="18"/>
        </w:rPr>
      </w:pPr>
      <w:r w:rsidRPr="3B26ACB8">
        <w:rPr>
          <w:rFonts w:ascii="Arial" w:eastAsia="Arial" w:hAnsi="Arial" w:cs="Arial"/>
          <w:i/>
          <w:iCs/>
          <w:color w:val="FF0000"/>
          <w:sz w:val="18"/>
          <w:szCs w:val="18"/>
        </w:rPr>
        <w:t xml:space="preserve">Di seguito, secondo una suddivisione nelle varie aree di pertinenza, vengono elencati gli </w:t>
      </w:r>
      <w:r w:rsidRPr="3B26ACB8">
        <w:rPr>
          <w:rFonts w:ascii="Arial" w:eastAsia="Arial" w:hAnsi="Arial" w:cs="Arial"/>
          <w:b/>
          <w:bCs/>
          <w:i/>
          <w:iCs/>
          <w:color w:val="FF0000"/>
          <w:sz w:val="18"/>
          <w:szCs w:val="18"/>
        </w:rPr>
        <w:t>Obiettivi Generali di Apprendimento</w:t>
      </w:r>
      <w:r w:rsidRPr="3B26ACB8">
        <w:rPr>
          <w:rFonts w:ascii="Arial" w:eastAsia="Arial" w:hAnsi="Arial" w:cs="Arial"/>
          <w:i/>
          <w:iCs/>
          <w:color w:val="FF0000"/>
          <w:sz w:val="18"/>
          <w:szCs w:val="18"/>
        </w:rPr>
        <w:t xml:space="preserve"> che hanno tenuto conto dell’analisi della situazione iniziale e delle finalità della Scuola suddivisi nelle varie aree di pertinenza (area cognitiva; area psico-affettiva; area metodologica; area logico-argomentativa; area linguistico- comunicativa; area storico-, umanistica; area scientifico- matematica) e per ciascuno di essi è bene indicare il livello di raggiungimento da parte della classe</w:t>
      </w:r>
      <w:r w:rsidRPr="3B26ACB8">
        <w:rPr>
          <w:rFonts w:ascii="Arial" w:eastAsia="Arial" w:hAnsi="Arial" w:cs="Arial"/>
          <w:i/>
          <w:iCs/>
          <w:sz w:val="18"/>
          <w:szCs w:val="18"/>
        </w:rPr>
        <w:t>. </w:t>
      </w:r>
    </w:p>
    <w:p w14:paraId="6AB8420B" w14:textId="77777777" w:rsidR="00AD0B98" w:rsidRPr="007113D3" w:rsidRDefault="00AD0B98" w:rsidP="00AD0B98">
      <w:pPr>
        <w:autoSpaceDE w:val="0"/>
        <w:jc w:val="both"/>
        <w:rPr>
          <w:rFonts w:ascii="Arial" w:eastAsia="Times-Roman" w:hAnsi="Arial" w:cs="Arial"/>
          <w:i/>
          <w:sz w:val="18"/>
          <w:szCs w:val="18"/>
        </w:rPr>
      </w:pPr>
    </w:p>
    <w:p w14:paraId="39CA830D" w14:textId="77777777" w:rsidR="00AD0B98" w:rsidRPr="00726778" w:rsidRDefault="3B26ACB8" w:rsidP="3B26ACB8">
      <w:pPr>
        <w:autoSpaceDE w:val="0"/>
        <w:jc w:val="both"/>
        <w:rPr>
          <w:rFonts w:ascii="Arial,Times-Roman" w:eastAsia="Arial,Times-Roman" w:hAnsi="Arial,Times-Roman" w:cs="Arial,Times-Roman"/>
        </w:rPr>
      </w:pPr>
      <w:r w:rsidRPr="3B26ACB8">
        <w:rPr>
          <w:rFonts w:ascii="Arial,Times-Roman" w:eastAsia="Arial,Times-Roman" w:hAnsi="Arial,Times-Roman" w:cs="Arial,Times-Roman"/>
        </w:rPr>
        <w:t>Nel corso dell'iter educativo i docenti si sono preoccupati non soltanto di curare l'aspetto didattico delle singole discipline, ma anche la promozione umana e culturale degli allievi.</w:t>
      </w:r>
    </w:p>
    <w:p w14:paraId="29126882" w14:textId="1958B400" w:rsidR="00465834" w:rsidRDefault="3B26ACB8" w:rsidP="3B26ACB8">
      <w:pPr>
        <w:autoSpaceDE w:val="0"/>
        <w:jc w:val="both"/>
        <w:rPr>
          <w:rFonts w:ascii="Arial,Times-Roman" w:eastAsia="Arial,Times-Roman" w:hAnsi="Arial,Times-Roman" w:cs="Arial,Times-Roman"/>
        </w:rPr>
      </w:pPr>
      <w:r w:rsidRPr="3B26ACB8">
        <w:rPr>
          <w:rFonts w:ascii="Arial,Times-Roman" w:eastAsia="Arial,Times-Roman" w:hAnsi="Arial,Times-Roman" w:cs="Arial,Times-Roman"/>
        </w:rPr>
        <w:t xml:space="preserve">A tal fine il C.d.C -in conseguenza dei profondi e dinamici cambiamenti intervenuti nella realtà economico-sociale, tali da richiedere ai neo-diplomati conoscenze, competenze e abilità nuove, ha operato concordemente seguendo le stesse strategie metodologiche al fine di conseguire gli obiettivi comuni fissati nella programmazione iniziale in base alle direttive del PTOF per formare persone capaci di inserirsi nella società favorendo l'acquisizione durante l'iter scolastico delle specifiche competenze. </w:t>
      </w:r>
    </w:p>
    <w:p w14:paraId="42401473" w14:textId="77777777" w:rsidR="00DB057B" w:rsidRDefault="00DB057B" w:rsidP="00AD0B98">
      <w:pPr>
        <w:autoSpaceDE w:val="0"/>
        <w:jc w:val="both"/>
        <w:rPr>
          <w:rFonts w:ascii="Arial" w:eastAsia="Times-Roman" w:hAnsi="Arial" w:cs="Arial"/>
        </w:rPr>
      </w:pPr>
    </w:p>
    <w:p w14:paraId="2F5D55B9" w14:textId="77777777" w:rsidR="00465834" w:rsidRDefault="00465834" w:rsidP="00AD0B98">
      <w:pPr>
        <w:autoSpaceDE w:val="0"/>
        <w:jc w:val="both"/>
        <w:rPr>
          <w:rFonts w:ascii="Arial" w:eastAsia="Times-Roman" w:hAnsi="Arial" w:cs="Arial"/>
        </w:rPr>
      </w:pPr>
    </w:p>
    <w:tbl>
      <w:tblPr>
        <w:tblStyle w:val="Grigliatabella"/>
        <w:tblW w:w="0" w:type="auto"/>
        <w:tblBorders>
          <w:insideH w:val="none" w:sz="0" w:space="0" w:color="auto"/>
          <w:insideV w:val="none" w:sz="0" w:space="0" w:color="auto"/>
        </w:tblBorders>
        <w:shd w:val="clear" w:color="auto" w:fill="E6E6E6"/>
        <w:tblLook w:val="00A0" w:firstRow="1" w:lastRow="0" w:firstColumn="1" w:lastColumn="0" w:noHBand="0" w:noVBand="0"/>
      </w:tblPr>
      <w:tblGrid>
        <w:gridCol w:w="9622"/>
      </w:tblGrid>
      <w:tr w:rsidR="00465834" w14:paraId="7DDE0D9C" w14:textId="77777777" w:rsidTr="3B26ACB8">
        <w:tc>
          <w:tcPr>
            <w:tcW w:w="9772" w:type="dxa"/>
            <w:shd w:val="clear" w:color="auto" w:fill="E6E6E6"/>
          </w:tcPr>
          <w:p w14:paraId="2AAE5ACC" w14:textId="77777777" w:rsidR="00465834" w:rsidRDefault="00465834" w:rsidP="3B26ACB8">
            <w:pPr>
              <w:autoSpaceDE w:val="0"/>
              <w:jc w:val="center"/>
              <w:rPr>
                <w:rFonts w:ascii="Arial,Times-Roman" w:eastAsia="Arial,Times-Roman" w:hAnsi="Arial,Times-Roman" w:cs="Arial,Times-Roman"/>
              </w:rPr>
            </w:pPr>
            <w:r w:rsidRPr="23E1D486">
              <w:rPr>
                <w:rFonts w:ascii="Arial,Times-Roman" w:eastAsia="Arial,Times-Roman" w:hAnsi="Arial,Times-Roman" w:cs="Arial,Times-Roman"/>
                <w:b/>
                <w:bCs/>
                <w:color w:val="000000"/>
                <w:spacing w:val="-4"/>
                <w:kern w:val="1"/>
              </w:rPr>
              <w:t>OBIETTIVI TRASVERSALI</w:t>
            </w:r>
          </w:p>
        </w:tc>
      </w:tr>
    </w:tbl>
    <w:p w14:paraId="4ABD2124" w14:textId="77777777" w:rsidR="00AD0B98" w:rsidRDefault="00AD0B98" w:rsidP="00AD0B98">
      <w:pPr>
        <w:autoSpaceDE w:val="0"/>
        <w:jc w:val="both"/>
        <w:rPr>
          <w:rFonts w:ascii="Arial" w:eastAsia="Times-Roman" w:hAnsi="Arial" w:cs="Arial"/>
        </w:rPr>
      </w:pPr>
    </w:p>
    <w:p w14:paraId="64168E6F" w14:textId="270C53C7" w:rsidR="00521A3A" w:rsidRDefault="3B26ACB8" w:rsidP="3B26ACB8">
      <w:pPr>
        <w:autoSpaceDE w:val="0"/>
        <w:jc w:val="both"/>
        <w:rPr>
          <w:rFonts w:ascii="Arial,Times-Roman" w:eastAsia="Arial,Times-Roman" w:hAnsi="Arial,Times-Roman" w:cs="Arial,Times-Roman"/>
        </w:rPr>
      </w:pPr>
      <w:r w:rsidRPr="3B26ACB8">
        <w:rPr>
          <w:rFonts w:ascii="Arial,Times-Roman" w:eastAsia="Arial,Times-Roman" w:hAnsi="Arial,Times-Roman" w:cs="Arial,Times-Roman"/>
        </w:rPr>
        <w:t>Stabilita l’acquisizione delle competenze di cittadinanza al termine del biennio dell’obbligo, sono stati individuati i seguenti obiettivi comuni per il secondo biennio e quinto anno:</w:t>
      </w:r>
    </w:p>
    <w:p w14:paraId="69C65384" w14:textId="77777777" w:rsidR="000714A9" w:rsidRPr="000714A9" w:rsidRDefault="000714A9" w:rsidP="00AD0B98">
      <w:pPr>
        <w:autoSpaceDE w:val="0"/>
        <w:jc w:val="both"/>
        <w:rPr>
          <w:rFonts w:ascii="Arial,Times-Roman" w:eastAsia="Arial,Times-Roman" w:hAnsi="Arial,Times-Roman" w:cs="Arial,Times-Roman"/>
        </w:rPr>
      </w:pPr>
    </w:p>
    <w:p w14:paraId="318D5E1B" w14:textId="2457DF44" w:rsidR="00AD0B98" w:rsidRPr="00726778" w:rsidRDefault="002F0725" w:rsidP="3B26ACB8">
      <w:pPr>
        <w:autoSpaceDE w:val="0"/>
        <w:rPr>
          <w:rFonts w:ascii="Arial,Times-Roman" w:eastAsia="Arial,Times-Roman" w:hAnsi="Arial,Times-Roman" w:cs="Arial,Times-Roman"/>
          <w:b/>
          <w:bCs/>
          <w:i/>
          <w:iCs/>
        </w:rPr>
      </w:pPr>
      <w:r w:rsidRPr="3B26ACB8">
        <w:rPr>
          <w:rFonts w:ascii="Arial,Times-Roman" w:eastAsia="Arial,Times-Roman" w:hAnsi="Arial,Times-Roman" w:cs="Arial,Times-Roman"/>
          <w:b/>
          <w:bCs/>
          <w:i/>
          <w:iCs/>
          <w:kern w:val="1"/>
        </w:rPr>
        <w:t>Area c</w:t>
      </w:r>
      <w:r w:rsidR="00AD0B98" w:rsidRPr="3B26ACB8">
        <w:rPr>
          <w:rFonts w:ascii="Arial,Times-Roman" w:eastAsia="Arial,Times-Roman" w:hAnsi="Arial,Times-Roman" w:cs="Arial,Times-Roman"/>
          <w:b/>
          <w:bCs/>
          <w:i/>
          <w:iCs/>
          <w:kern w:val="1"/>
        </w:rPr>
        <w:t>ognitiv</w:t>
      </w:r>
      <w:r w:rsidRPr="3B26ACB8">
        <w:rPr>
          <w:rFonts w:ascii="Arial,Times-Roman" w:eastAsia="Arial,Times-Roman" w:hAnsi="Arial,Times-Roman" w:cs="Arial,Times-Roman"/>
          <w:b/>
          <w:bCs/>
          <w:i/>
          <w:iCs/>
          <w:kern w:val="1"/>
        </w:rPr>
        <w:t>a</w:t>
      </w:r>
    </w:p>
    <w:p w14:paraId="175FF253" w14:textId="21FA3BBB" w:rsidR="00AD0B98" w:rsidRPr="00FE4509" w:rsidRDefault="00AA4F82" w:rsidP="3B26ACB8">
      <w:pPr>
        <w:numPr>
          <w:ilvl w:val="0"/>
          <w:numId w:val="4"/>
        </w:numPr>
        <w:tabs>
          <w:tab w:val="left" w:pos="220"/>
          <w:tab w:val="left" w:pos="720"/>
        </w:tabs>
        <w:autoSpaceDE w:val="0"/>
        <w:jc w:val="both"/>
        <w:rPr>
          <w:rFonts w:ascii="Arial,Times-Roman" w:eastAsia="Arial,Times-Roman" w:hAnsi="Arial,Times-Roman" w:cs="Arial,Times-Roman"/>
        </w:rPr>
      </w:pPr>
      <w:r>
        <w:rPr>
          <w:rFonts w:ascii="Arial,Times-Roman" w:eastAsia="Arial,Times-Roman" w:hAnsi="Arial,Times-Roman" w:cs="Arial,Times-Roman"/>
          <w:kern w:val="1"/>
        </w:rPr>
        <w:t>Utilizzare e p</w:t>
      </w:r>
      <w:r w:rsidR="00AD0B98" w:rsidRPr="23E1D486">
        <w:rPr>
          <w:rFonts w:ascii="Arial,Times-Roman" w:eastAsia="Arial,Times-Roman" w:hAnsi="Arial,Times-Roman" w:cs="Arial,Times-Roman"/>
          <w:kern w:val="1"/>
        </w:rPr>
        <w:t>otenziare un adeguato metodo di studio mirante all'acquisizione di chiavi di lettura che favoriscano un accesso critico e flessibile ai dati della conoscenza, rinunziando ad un apprendimento esclusivamente nozionistico e condotto per singole discipline;</w:t>
      </w:r>
    </w:p>
    <w:p w14:paraId="554293F7" w14:textId="5A294D6F" w:rsidR="00FE4509" w:rsidRPr="00FE4509" w:rsidRDefault="00FE4509" w:rsidP="3B26ACB8">
      <w:pPr>
        <w:numPr>
          <w:ilvl w:val="0"/>
          <w:numId w:val="4"/>
        </w:numPr>
        <w:tabs>
          <w:tab w:val="left" w:pos="220"/>
          <w:tab w:val="left" w:pos="720"/>
        </w:tabs>
        <w:autoSpaceDE w:val="0"/>
        <w:jc w:val="both"/>
        <w:rPr>
          <w:rFonts w:ascii="Arial,Times-Roman" w:eastAsia="Arial,Times-Roman" w:hAnsi="Arial,Times-Roman" w:cs="Arial,Times-Roman"/>
        </w:rPr>
      </w:pPr>
      <w:r>
        <w:rPr>
          <w:rFonts w:ascii="Arial,Times-Roman" w:eastAsia="Arial,Times-Roman" w:hAnsi="Arial,Times-Roman" w:cs="Arial,Times-Roman"/>
          <w:kern w:val="1"/>
        </w:rPr>
        <w:t>Individuare le proprie attitudini e sapersi orientare nelle scelte future;</w:t>
      </w:r>
    </w:p>
    <w:p w14:paraId="14429A62" w14:textId="45BAE042" w:rsidR="00FE4509" w:rsidRPr="00FE4509" w:rsidRDefault="00FE4509" w:rsidP="3B26ACB8">
      <w:pPr>
        <w:numPr>
          <w:ilvl w:val="0"/>
          <w:numId w:val="4"/>
        </w:numPr>
        <w:tabs>
          <w:tab w:val="left" w:pos="220"/>
          <w:tab w:val="left" w:pos="720"/>
        </w:tabs>
        <w:autoSpaceDE w:val="0"/>
        <w:jc w:val="both"/>
        <w:rPr>
          <w:rFonts w:ascii="Arial,Times-Roman" w:eastAsia="Arial,Times-Roman" w:hAnsi="Arial,Times-Roman" w:cs="Arial,Times-Roman"/>
        </w:rPr>
      </w:pPr>
      <w:r>
        <w:rPr>
          <w:rFonts w:ascii="Arial,Times-Roman" w:eastAsia="Arial,Times-Roman" w:hAnsi="Arial,Times-Roman" w:cs="Arial,Times-Roman"/>
          <w:kern w:val="1"/>
        </w:rPr>
        <w:t>Conoscere, comprendere ed applicare i fondamenti disciplinari;</w:t>
      </w:r>
    </w:p>
    <w:p w14:paraId="11F5ECBC" w14:textId="3B705AAE" w:rsidR="00FE4509" w:rsidRPr="00726778" w:rsidRDefault="3B26ACB8" w:rsidP="3B26ACB8">
      <w:pPr>
        <w:numPr>
          <w:ilvl w:val="0"/>
          <w:numId w:val="4"/>
        </w:numPr>
        <w:tabs>
          <w:tab w:val="left" w:pos="220"/>
          <w:tab w:val="left" w:pos="720"/>
        </w:tabs>
        <w:autoSpaceDE w:val="0"/>
        <w:jc w:val="both"/>
        <w:rPr>
          <w:rFonts w:ascii="Arial,Times-Roman" w:eastAsia="Arial,Times-Roman" w:hAnsi="Arial,Times-Roman" w:cs="Arial,Times-Roman"/>
        </w:rPr>
      </w:pPr>
      <w:r w:rsidRPr="3B26ACB8">
        <w:rPr>
          <w:rFonts w:ascii="Arial,Times-Roman" w:eastAsia="Arial,Times-Roman" w:hAnsi="Arial,Times-Roman" w:cs="Arial,Times-Roman"/>
        </w:rPr>
        <w:t>Esprimersi in maniera corretta, chiara, articolata e fluida, operando opportune scelte lessicali, anche con l’uso dei linguaggi specifici;</w:t>
      </w:r>
    </w:p>
    <w:p w14:paraId="56E01CB0" w14:textId="0032481E" w:rsidR="00AD0B98" w:rsidRPr="00FE4509" w:rsidRDefault="007B38FF" w:rsidP="3B26ACB8">
      <w:pPr>
        <w:numPr>
          <w:ilvl w:val="0"/>
          <w:numId w:val="4"/>
        </w:numPr>
        <w:tabs>
          <w:tab w:val="left" w:pos="220"/>
          <w:tab w:val="left" w:pos="720"/>
        </w:tabs>
        <w:autoSpaceDE w:val="0"/>
        <w:jc w:val="both"/>
        <w:rPr>
          <w:rFonts w:ascii="Arial,Times-Roman" w:eastAsia="Arial,Times-Roman" w:hAnsi="Arial,Times-Roman" w:cs="Arial,Times-Roman"/>
        </w:rPr>
      </w:pPr>
      <w:r>
        <w:rPr>
          <w:rFonts w:ascii="Arial,Times-Roman" w:eastAsia="Arial,Times-Roman" w:hAnsi="Arial,Times-Roman" w:cs="Arial,Times-Roman"/>
          <w:kern w:val="1"/>
        </w:rPr>
        <w:t>Operare autonomamente nell’applicazione, nella correlazione dei dati e degli argomenti di una stessa disciplina e di discipline diverse, nonché nella soluzione dei problemi</w:t>
      </w:r>
      <w:r w:rsidR="00FE4509">
        <w:rPr>
          <w:rFonts w:ascii="Arial,Times-Roman" w:eastAsia="Arial,Times-Roman" w:hAnsi="Arial,Times-Roman" w:cs="Arial,Times-Roman"/>
          <w:kern w:val="1"/>
        </w:rPr>
        <w:t>;</w:t>
      </w:r>
    </w:p>
    <w:p w14:paraId="60538C17" w14:textId="7D5D3B8D" w:rsidR="00FE4509" w:rsidRPr="00D6572A" w:rsidRDefault="00FE4509" w:rsidP="3B26ACB8">
      <w:pPr>
        <w:numPr>
          <w:ilvl w:val="0"/>
          <w:numId w:val="4"/>
        </w:numPr>
        <w:tabs>
          <w:tab w:val="left" w:pos="220"/>
          <w:tab w:val="left" w:pos="720"/>
        </w:tabs>
        <w:autoSpaceDE w:val="0"/>
        <w:jc w:val="both"/>
        <w:rPr>
          <w:rFonts w:ascii="Arial,Times-Roman" w:eastAsia="Arial,Times-Roman" w:hAnsi="Arial,Times-Roman" w:cs="Arial,Times-Roman"/>
        </w:rPr>
      </w:pPr>
      <w:r>
        <w:rPr>
          <w:rFonts w:ascii="Arial,Times-Roman" w:eastAsia="Arial,Times-Roman" w:hAnsi="Arial,Times-Roman" w:cs="Arial,Times-Roman"/>
          <w:kern w:val="1"/>
        </w:rPr>
        <w:t>Sviluppare e potenziare il proprio senso critico.</w:t>
      </w:r>
    </w:p>
    <w:p w14:paraId="6EB9712A" w14:textId="77777777" w:rsidR="00DB057B" w:rsidRDefault="00DB057B" w:rsidP="00294F29">
      <w:pPr>
        <w:autoSpaceDE w:val="0"/>
        <w:jc w:val="both"/>
        <w:rPr>
          <w:rFonts w:ascii="Arial" w:eastAsia="Times-Roman" w:hAnsi="Arial" w:cs="Arial"/>
          <w:kern w:val="1"/>
        </w:rPr>
      </w:pPr>
    </w:p>
    <w:p w14:paraId="56E33A67" w14:textId="77777777" w:rsidR="00D8220D" w:rsidRDefault="00D8220D" w:rsidP="3B26ACB8">
      <w:pPr>
        <w:autoSpaceDE w:val="0"/>
        <w:rPr>
          <w:rFonts w:ascii="Arial,Times-Roman" w:eastAsia="Arial,Times-Roman" w:hAnsi="Arial,Times-Roman" w:cs="Arial,Times-Roman"/>
          <w:b/>
          <w:bCs/>
          <w:i/>
          <w:iCs/>
        </w:rPr>
      </w:pPr>
      <w:r w:rsidRPr="3B26ACB8">
        <w:rPr>
          <w:rFonts w:ascii="Arial,Times-Roman" w:eastAsia="Arial,Times-Roman" w:hAnsi="Arial,Times-Roman" w:cs="Arial,Times-Roman"/>
          <w:b/>
          <w:bCs/>
          <w:i/>
          <w:iCs/>
          <w:kern w:val="1"/>
        </w:rPr>
        <w:t>Area psico-affettiva</w:t>
      </w:r>
    </w:p>
    <w:p w14:paraId="28D55C1F" w14:textId="415AD3CB" w:rsidR="005B7931" w:rsidRPr="00726778" w:rsidRDefault="00372E97" w:rsidP="3B26ACB8">
      <w:pPr>
        <w:numPr>
          <w:ilvl w:val="0"/>
          <w:numId w:val="4"/>
        </w:numPr>
        <w:tabs>
          <w:tab w:val="left" w:pos="220"/>
          <w:tab w:val="left" w:pos="720"/>
        </w:tabs>
        <w:autoSpaceDE w:val="0"/>
        <w:jc w:val="both"/>
        <w:rPr>
          <w:rFonts w:ascii="Arial,Times-Roman" w:eastAsia="Arial,Times-Roman" w:hAnsi="Arial,Times-Roman" w:cs="Arial,Times-Roman"/>
        </w:rPr>
      </w:pPr>
      <w:r>
        <w:rPr>
          <w:rFonts w:ascii="Arial,Times-Roman" w:eastAsia="Arial,Times-Roman" w:hAnsi="Arial,Times-Roman" w:cs="Arial,Times-Roman"/>
          <w:kern w:val="1"/>
        </w:rPr>
        <w:t xml:space="preserve">Assumere un comportamento responsabile e corretto improntato </w:t>
      </w:r>
      <w:r w:rsidR="005B7931" w:rsidRPr="23E1D486">
        <w:rPr>
          <w:rFonts w:ascii="Arial,Times-Roman" w:eastAsia="Arial,Times-Roman" w:hAnsi="Arial,Times-Roman" w:cs="Arial,Times-Roman"/>
          <w:kern w:val="1"/>
        </w:rPr>
        <w:t>alla puntualità, alla tolleranza, alla legalità, al rispetto per l’ambiente e per le persone</w:t>
      </w:r>
      <w:r w:rsidR="000008CB">
        <w:rPr>
          <w:rFonts w:ascii="Arial,Times-Roman" w:eastAsia="Arial,Times-Roman" w:hAnsi="Arial,Times-Roman" w:cs="Arial,Times-Roman"/>
          <w:kern w:val="1"/>
        </w:rPr>
        <w:t>;</w:t>
      </w:r>
    </w:p>
    <w:p w14:paraId="664471BC" w14:textId="39E9765F" w:rsidR="00D8220D" w:rsidRPr="000008CB" w:rsidRDefault="00372E97" w:rsidP="3B26ACB8">
      <w:pPr>
        <w:numPr>
          <w:ilvl w:val="0"/>
          <w:numId w:val="4"/>
        </w:numPr>
        <w:tabs>
          <w:tab w:val="left" w:pos="220"/>
          <w:tab w:val="left" w:pos="720"/>
        </w:tabs>
        <w:autoSpaceDE w:val="0"/>
        <w:jc w:val="both"/>
        <w:rPr>
          <w:rFonts w:ascii="Arial,Times-Roman" w:eastAsia="Arial,Times-Roman" w:hAnsi="Arial,Times-Roman" w:cs="Arial,Times-Roman"/>
        </w:rPr>
      </w:pPr>
      <w:r>
        <w:rPr>
          <w:rFonts w:ascii="Arial,Times-Roman" w:eastAsia="Arial,Times-Roman" w:hAnsi="Arial,Times-Roman" w:cs="Arial,Times-Roman"/>
          <w:kern w:val="1"/>
        </w:rPr>
        <w:t>G</w:t>
      </w:r>
      <w:r w:rsidR="005B7931" w:rsidRPr="23E1D486">
        <w:rPr>
          <w:rFonts w:ascii="Arial,Times-Roman" w:eastAsia="Arial,Times-Roman" w:hAnsi="Arial,Times-Roman" w:cs="Arial,Times-Roman"/>
          <w:kern w:val="1"/>
        </w:rPr>
        <w:t xml:space="preserve">estire la </w:t>
      </w:r>
      <w:r w:rsidR="00D8220D" w:rsidRPr="23E1D486">
        <w:rPr>
          <w:rFonts w:ascii="Arial,Times-Roman" w:eastAsia="Arial,Times-Roman" w:hAnsi="Arial,Times-Roman" w:cs="Arial,Times-Roman"/>
          <w:kern w:val="1"/>
        </w:rPr>
        <w:t xml:space="preserve">complessità, </w:t>
      </w:r>
      <w:r w:rsidR="005B7931" w:rsidRPr="23E1D486">
        <w:rPr>
          <w:rFonts w:ascii="Arial,Times-Roman" w:eastAsia="Arial,Times-Roman" w:hAnsi="Arial,Times-Roman" w:cs="Arial,Times-Roman"/>
          <w:kern w:val="1"/>
        </w:rPr>
        <w:t>il</w:t>
      </w:r>
      <w:r w:rsidR="00D8220D" w:rsidRPr="23E1D486">
        <w:rPr>
          <w:rFonts w:ascii="Arial,Times-Roman" w:eastAsia="Arial,Times-Roman" w:hAnsi="Arial,Times-Roman" w:cs="Arial,Times-Roman"/>
          <w:kern w:val="1"/>
        </w:rPr>
        <w:t xml:space="preserve"> cambiamento, risp</w:t>
      </w:r>
      <w:r w:rsidR="005B7931" w:rsidRPr="23E1D486">
        <w:rPr>
          <w:rFonts w:ascii="Arial,Times-Roman" w:eastAsia="Arial,Times-Roman" w:hAnsi="Arial,Times-Roman" w:cs="Arial,Times-Roman"/>
          <w:kern w:val="1"/>
        </w:rPr>
        <w:t xml:space="preserve">ettando </w:t>
      </w:r>
      <w:r w:rsidR="00D8220D" w:rsidRPr="23E1D486">
        <w:rPr>
          <w:rFonts w:ascii="Arial,Times-Roman" w:eastAsia="Arial,Times-Roman" w:hAnsi="Arial,Times-Roman" w:cs="Arial,Times-Roman"/>
          <w:kern w:val="1"/>
        </w:rPr>
        <w:t xml:space="preserve">le diversità </w:t>
      </w:r>
      <w:r w:rsidR="005B7931" w:rsidRPr="23E1D486">
        <w:rPr>
          <w:rFonts w:ascii="Arial,Times-Roman" w:eastAsia="Arial,Times-Roman" w:hAnsi="Arial,Times-Roman" w:cs="Arial,Times-Roman"/>
          <w:kern w:val="1"/>
        </w:rPr>
        <w:t xml:space="preserve">e sviluppando </w:t>
      </w:r>
      <w:r w:rsidR="00D8220D" w:rsidRPr="23E1D486">
        <w:rPr>
          <w:rFonts w:ascii="Arial,Times-Roman" w:eastAsia="Arial,Times-Roman" w:hAnsi="Arial,Times-Roman" w:cs="Arial,Times-Roman"/>
          <w:kern w:val="1"/>
        </w:rPr>
        <w:t>costruttive relazioni sociali</w:t>
      </w:r>
      <w:r w:rsidR="000008CB">
        <w:rPr>
          <w:rFonts w:ascii="Arial,Times-Roman" w:eastAsia="Arial,Times-Roman" w:hAnsi="Arial,Times-Roman" w:cs="Arial,Times-Roman"/>
          <w:kern w:val="1"/>
        </w:rPr>
        <w:t>;</w:t>
      </w:r>
    </w:p>
    <w:p w14:paraId="3126F643" w14:textId="7932C6FF" w:rsidR="000008CB" w:rsidRPr="00726778" w:rsidRDefault="000008CB" w:rsidP="3B26ACB8">
      <w:pPr>
        <w:numPr>
          <w:ilvl w:val="0"/>
          <w:numId w:val="4"/>
        </w:numPr>
        <w:tabs>
          <w:tab w:val="left" w:pos="220"/>
          <w:tab w:val="left" w:pos="720"/>
        </w:tabs>
        <w:autoSpaceDE w:val="0"/>
        <w:jc w:val="both"/>
        <w:rPr>
          <w:rFonts w:ascii="Arial,Times-Roman" w:eastAsia="Arial,Times-Roman" w:hAnsi="Arial,Times-Roman" w:cs="Arial,Times-Roman"/>
        </w:rPr>
      </w:pPr>
      <w:r>
        <w:rPr>
          <w:rFonts w:ascii="Arial,Times-Roman" w:eastAsia="Arial,Times-Roman" w:hAnsi="Arial,Times-Roman" w:cs="Arial,Times-Roman"/>
          <w:kern w:val="1"/>
        </w:rPr>
        <w:t>Sviluppare la capacità operativa e di collaborazione, il senso di responsabilità e il senso civico.</w:t>
      </w:r>
    </w:p>
    <w:p w14:paraId="5B37414E" w14:textId="77777777" w:rsidR="00AD0B98" w:rsidRPr="00726778" w:rsidRDefault="00AD0B98" w:rsidP="00AD0B98">
      <w:pPr>
        <w:autoSpaceDE w:val="0"/>
        <w:rPr>
          <w:rFonts w:ascii="Arial" w:eastAsia="Times-Roman" w:hAnsi="Arial" w:cs="Arial"/>
          <w:kern w:val="1"/>
        </w:rPr>
      </w:pPr>
    </w:p>
    <w:tbl>
      <w:tblPr>
        <w:tblStyle w:val="Grigliatabella"/>
        <w:tblW w:w="0" w:type="auto"/>
        <w:tblBorders>
          <w:insideH w:val="none" w:sz="0" w:space="0" w:color="auto"/>
          <w:insideV w:val="none" w:sz="0" w:space="0" w:color="auto"/>
        </w:tblBorders>
        <w:shd w:val="clear" w:color="auto" w:fill="E6E6E6"/>
        <w:tblLook w:val="00A0" w:firstRow="1" w:lastRow="0" w:firstColumn="1" w:lastColumn="0" w:noHBand="0" w:noVBand="0"/>
      </w:tblPr>
      <w:tblGrid>
        <w:gridCol w:w="9622"/>
      </w:tblGrid>
      <w:tr w:rsidR="00DB057B" w:rsidRPr="00DB057B" w14:paraId="03AA0F0D" w14:textId="77777777" w:rsidTr="3B26ACB8">
        <w:tc>
          <w:tcPr>
            <w:tcW w:w="9772" w:type="dxa"/>
            <w:shd w:val="clear" w:color="auto" w:fill="E6E6E6"/>
          </w:tcPr>
          <w:p w14:paraId="71D140A6" w14:textId="77777777" w:rsidR="00DB057B" w:rsidRPr="00DB057B" w:rsidRDefault="00DB057B" w:rsidP="3B26ACB8">
            <w:pPr>
              <w:shd w:val="clear" w:color="auto" w:fill="E6E6E6"/>
              <w:autoSpaceDE w:val="0"/>
              <w:jc w:val="center"/>
              <w:rPr>
                <w:rFonts w:ascii="Arial" w:eastAsia="Arial" w:hAnsi="Arial" w:cs="Arial"/>
              </w:rPr>
            </w:pPr>
            <w:r w:rsidRPr="23E1D486">
              <w:rPr>
                <w:rFonts w:ascii="Arial,Times-Roman" w:eastAsia="Arial,Times-Roman" w:hAnsi="Arial,Times-Roman" w:cs="Arial,Times-Roman"/>
                <w:b/>
                <w:bCs/>
                <w:kern w:val="1"/>
              </w:rPr>
              <w:t>OBIETTIVI SPECIFICI</w:t>
            </w:r>
          </w:p>
        </w:tc>
      </w:tr>
    </w:tbl>
    <w:p w14:paraId="2E102B2F" w14:textId="77777777" w:rsidR="00465834" w:rsidRDefault="00465834" w:rsidP="00AD0B98">
      <w:pPr>
        <w:autoSpaceDE w:val="0"/>
        <w:rPr>
          <w:rFonts w:ascii="Arial" w:eastAsia="Times-Roman" w:hAnsi="Arial" w:cs="Arial"/>
          <w:b/>
          <w:bCs/>
          <w:i/>
          <w:iCs/>
          <w:kern w:val="1"/>
        </w:rPr>
      </w:pPr>
    </w:p>
    <w:p w14:paraId="3D556C29" w14:textId="24111C58" w:rsidR="00AD0B98" w:rsidRDefault="000008CB" w:rsidP="3B26ACB8">
      <w:pPr>
        <w:autoSpaceDE w:val="0"/>
        <w:rPr>
          <w:rFonts w:ascii="Arial,Times-Roman" w:eastAsia="Arial,Times-Roman" w:hAnsi="Arial,Times-Roman" w:cs="Arial,Times-Roman"/>
          <w:b/>
          <w:bCs/>
          <w:i/>
          <w:iCs/>
        </w:rPr>
      </w:pPr>
      <w:r w:rsidRPr="3B26ACB8">
        <w:rPr>
          <w:rFonts w:ascii="Arial,Times-Roman" w:eastAsia="Arial,Times-Roman" w:hAnsi="Arial,Times-Roman" w:cs="Arial,Times-Roman"/>
          <w:b/>
          <w:bCs/>
          <w:i/>
          <w:iCs/>
          <w:kern w:val="1"/>
        </w:rPr>
        <w:t>Area metodologica</w:t>
      </w:r>
    </w:p>
    <w:p w14:paraId="63F8B874" w14:textId="6BF98703" w:rsidR="00AF3574" w:rsidRDefault="3B26ACB8" w:rsidP="3B26ACB8">
      <w:pPr>
        <w:numPr>
          <w:ilvl w:val="0"/>
          <w:numId w:val="4"/>
        </w:numPr>
        <w:tabs>
          <w:tab w:val="left" w:pos="220"/>
          <w:tab w:val="left" w:pos="720"/>
        </w:tabs>
        <w:autoSpaceDE w:val="0"/>
        <w:jc w:val="both"/>
        <w:rPr>
          <w:rFonts w:ascii="Arial,Times-Roman" w:eastAsia="Arial,Times-Roman" w:hAnsi="Arial,Times-Roman" w:cs="Arial,Times-Roman"/>
        </w:rPr>
      </w:pPr>
      <w:r w:rsidRPr="3B26ACB8">
        <w:rPr>
          <w:rFonts w:ascii="Arial,Times-Roman" w:eastAsia="Arial,Times-Roman" w:hAnsi="Arial,Times-Roman" w:cs="Arial,Times-Roman"/>
        </w:rPr>
        <w:t>Migliorare, anche attraverso metodologie didattiche innovative e laboratoriali, interesse e partecipazione;</w:t>
      </w:r>
    </w:p>
    <w:p w14:paraId="6CE607B5" w14:textId="3F99DB24" w:rsidR="00AF3574" w:rsidRDefault="3B26ACB8" w:rsidP="3B26ACB8">
      <w:pPr>
        <w:numPr>
          <w:ilvl w:val="0"/>
          <w:numId w:val="4"/>
        </w:numPr>
        <w:tabs>
          <w:tab w:val="left" w:pos="220"/>
          <w:tab w:val="left" w:pos="720"/>
        </w:tabs>
        <w:autoSpaceDE w:val="0"/>
        <w:jc w:val="both"/>
        <w:rPr>
          <w:rFonts w:ascii="Arial,Times-Roman" w:eastAsia="Arial,Times-Roman" w:hAnsi="Arial,Times-Roman" w:cs="Arial,Times-Roman"/>
        </w:rPr>
      </w:pPr>
      <w:r w:rsidRPr="3B26ACB8">
        <w:rPr>
          <w:rFonts w:ascii="Arial,Times-Roman" w:eastAsia="Arial,Times-Roman" w:hAnsi="Arial,Times-Roman" w:cs="Arial,Times-Roman"/>
        </w:rPr>
        <w:t>Promuovere processi graduali e costanti di autocorrezione e autovalutazione;</w:t>
      </w:r>
    </w:p>
    <w:p w14:paraId="3CEDC694" w14:textId="6AB8DD7B" w:rsidR="00AF3574" w:rsidRDefault="3B26ACB8" w:rsidP="3B26ACB8">
      <w:pPr>
        <w:numPr>
          <w:ilvl w:val="0"/>
          <w:numId w:val="4"/>
        </w:numPr>
        <w:tabs>
          <w:tab w:val="left" w:pos="220"/>
          <w:tab w:val="left" w:pos="720"/>
        </w:tabs>
        <w:autoSpaceDE w:val="0"/>
        <w:jc w:val="both"/>
        <w:rPr>
          <w:rFonts w:ascii="Arial,Times-Roman" w:eastAsia="Arial,Times-Roman" w:hAnsi="Arial,Times-Roman" w:cs="Arial,Times-Roman"/>
        </w:rPr>
      </w:pPr>
      <w:r w:rsidRPr="3B26ACB8">
        <w:rPr>
          <w:rFonts w:ascii="Arial,Times-Roman" w:eastAsia="Arial,Times-Roman" w:hAnsi="Arial,Times-Roman" w:cs="Arial,Times-Roman"/>
        </w:rPr>
        <w:t>Fornire indicazioni sui metodi di studio più efficaci;</w:t>
      </w:r>
    </w:p>
    <w:p w14:paraId="69B9700D" w14:textId="51159784" w:rsidR="00AF3574" w:rsidRDefault="3B26ACB8" w:rsidP="3B26ACB8">
      <w:pPr>
        <w:numPr>
          <w:ilvl w:val="0"/>
          <w:numId w:val="4"/>
        </w:numPr>
        <w:tabs>
          <w:tab w:val="left" w:pos="220"/>
          <w:tab w:val="left" w:pos="720"/>
        </w:tabs>
        <w:autoSpaceDE w:val="0"/>
        <w:jc w:val="both"/>
        <w:rPr>
          <w:rFonts w:ascii="Arial,Times-Roman" w:eastAsia="Arial,Times-Roman" w:hAnsi="Arial,Times-Roman" w:cs="Arial,Times-Roman"/>
        </w:rPr>
      </w:pPr>
      <w:r w:rsidRPr="3B26ACB8">
        <w:rPr>
          <w:rFonts w:ascii="Arial,Times-Roman" w:eastAsia="Arial,Times-Roman" w:hAnsi="Arial,Times-Roman" w:cs="Arial,Times-Roman"/>
        </w:rPr>
        <w:t>Incoraggiare, sottolineando opportunamente i progressi;</w:t>
      </w:r>
    </w:p>
    <w:p w14:paraId="0B13081F" w14:textId="102200A6" w:rsidR="00AF3574" w:rsidRPr="00AF3574" w:rsidRDefault="3B26ACB8" w:rsidP="3B26ACB8">
      <w:pPr>
        <w:numPr>
          <w:ilvl w:val="0"/>
          <w:numId w:val="4"/>
        </w:numPr>
        <w:tabs>
          <w:tab w:val="left" w:pos="220"/>
          <w:tab w:val="left" w:pos="720"/>
        </w:tabs>
        <w:autoSpaceDE w:val="0"/>
        <w:jc w:val="both"/>
        <w:rPr>
          <w:rFonts w:ascii="Arial,Times-Roman" w:eastAsia="Arial,Times-Roman" w:hAnsi="Arial,Times-Roman" w:cs="Arial,Times-Roman"/>
        </w:rPr>
      </w:pPr>
      <w:r w:rsidRPr="3B26ACB8">
        <w:rPr>
          <w:rFonts w:ascii="Arial,Times-Roman" w:eastAsia="Arial,Times-Roman" w:hAnsi="Arial,Times-Roman" w:cs="Arial,Times-Roman"/>
        </w:rPr>
        <w:t>Valorizzare l’aspetto formativo dell’errore e la sua funzionalità per migliorare i comportamenti futuri;</w:t>
      </w:r>
    </w:p>
    <w:p w14:paraId="74464EE4" w14:textId="0221BFCD" w:rsidR="00AD0B98" w:rsidRPr="00AF3574" w:rsidRDefault="00C94637" w:rsidP="3B26ACB8">
      <w:pPr>
        <w:numPr>
          <w:ilvl w:val="0"/>
          <w:numId w:val="4"/>
        </w:numPr>
        <w:tabs>
          <w:tab w:val="left" w:pos="220"/>
          <w:tab w:val="left" w:pos="720"/>
        </w:tabs>
        <w:autoSpaceDE w:val="0"/>
        <w:jc w:val="both"/>
        <w:rPr>
          <w:rFonts w:ascii="Arial,Times-Roman" w:eastAsia="Arial,Times-Roman" w:hAnsi="Arial,Times-Roman" w:cs="Arial,Times-Roman"/>
        </w:rPr>
      </w:pPr>
      <w:r>
        <w:rPr>
          <w:rFonts w:ascii="Arial,Times-Roman" w:eastAsia="Arial,Times-Roman" w:hAnsi="Arial,Times-Roman" w:cs="Arial,Times-Roman"/>
          <w:kern w:val="1"/>
        </w:rPr>
        <w:lastRenderedPageBreak/>
        <w:t>Promuovere l’acquisizione di</w:t>
      </w:r>
      <w:r w:rsidR="000008CB" w:rsidRPr="23E1D486">
        <w:rPr>
          <w:rFonts w:ascii="Arial,Times-Roman" w:eastAsia="Arial,Times-Roman" w:hAnsi="Arial,Times-Roman" w:cs="Arial,Times-Roman"/>
          <w:kern w:val="1"/>
        </w:rPr>
        <w:t xml:space="preserve"> strumenti per orientarsi e collocarsi all'interno della realtà scolastica ed in prospettiva nel mondo del lavoro</w:t>
      </w:r>
      <w:r w:rsidR="00E35AD7">
        <w:rPr>
          <w:rFonts w:ascii="Arial,Times-Roman" w:eastAsia="Arial,Times-Roman" w:hAnsi="Arial,Times-Roman" w:cs="Arial,Times-Roman"/>
          <w:kern w:val="1"/>
        </w:rPr>
        <w:t>.</w:t>
      </w:r>
    </w:p>
    <w:p w14:paraId="484D76C4" w14:textId="77777777" w:rsidR="00AD0B98" w:rsidRDefault="00AD0B98" w:rsidP="00AD0B98">
      <w:pPr>
        <w:autoSpaceDE w:val="0"/>
        <w:rPr>
          <w:rFonts w:ascii="Arial" w:eastAsia="Times-Roman" w:hAnsi="Arial" w:cs="Arial"/>
          <w:kern w:val="1"/>
        </w:rPr>
      </w:pPr>
    </w:p>
    <w:p w14:paraId="5ED21372" w14:textId="77D8AD18" w:rsidR="006E0885" w:rsidRDefault="00775678" w:rsidP="3B26ACB8">
      <w:pPr>
        <w:autoSpaceDE w:val="0"/>
        <w:rPr>
          <w:rFonts w:ascii="Arial,Times-Roman" w:eastAsia="Arial,Times-Roman" w:hAnsi="Arial,Times-Roman" w:cs="Arial,Times-Roman"/>
          <w:b/>
          <w:bCs/>
          <w:i/>
          <w:iCs/>
        </w:rPr>
      </w:pPr>
      <w:r w:rsidRPr="3B26ACB8">
        <w:rPr>
          <w:rFonts w:ascii="Arial,Times-Roman" w:eastAsia="Arial,Times-Roman" w:hAnsi="Arial,Times-Roman" w:cs="Arial,Times-Roman"/>
          <w:b/>
          <w:bCs/>
          <w:i/>
          <w:iCs/>
          <w:kern w:val="1"/>
        </w:rPr>
        <w:t>Area logico-argomentativa</w:t>
      </w:r>
    </w:p>
    <w:p w14:paraId="088C747C" w14:textId="474FBA72" w:rsidR="006E0885" w:rsidRPr="006E0885" w:rsidRDefault="006E0885" w:rsidP="3B26ACB8">
      <w:pPr>
        <w:numPr>
          <w:ilvl w:val="0"/>
          <w:numId w:val="4"/>
        </w:numPr>
        <w:tabs>
          <w:tab w:val="left" w:pos="220"/>
          <w:tab w:val="left" w:pos="720"/>
        </w:tabs>
        <w:autoSpaceDE w:val="0"/>
        <w:jc w:val="both"/>
        <w:rPr>
          <w:rFonts w:ascii="Arial,Times-Roman" w:eastAsia="Arial,Times-Roman" w:hAnsi="Arial,Times-Roman" w:cs="Arial,Times-Roman"/>
          <w:b/>
          <w:bCs/>
          <w:i/>
          <w:iCs/>
        </w:rPr>
      </w:pPr>
      <w:r w:rsidRPr="3B26ACB8">
        <w:rPr>
          <w:rFonts w:ascii="Arial,Times-Roman" w:eastAsia="Arial,Times-Roman" w:hAnsi="Arial,Times-Roman" w:cs="Arial,Times-Roman"/>
          <w:kern w:val="1"/>
        </w:rPr>
        <w:t>Operare collegamenti e confronti fra argomenti e discipline</w:t>
      </w:r>
      <w:r w:rsidR="001C641C" w:rsidRPr="3B26ACB8">
        <w:rPr>
          <w:rFonts w:ascii="Arial,Times-Roman" w:eastAsia="Arial,Times-Roman" w:hAnsi="Arial,Times-Roman" w:cs="Arial,Times-Roman"/>
          <w:kern w:val="1"/>
        </w:rPr>
        <w:t>;</w:t>
      </w:r>
    </w:p>
    <w:p w14:paraId="2044919C" w14:textId="58B086CC" w:rsidR="006E0885" w:rsidRDefault="00FF2ACD" w:rsidP="3B26ACB8">
      <w:pPr>
        <w:numPr>
          <w:ilvl w:val="0"/>
          <w:numId w:val="4"/>
        </w:numPr>
        <w:tabs>
          <w:tab w:val="left" w:pos="220"/>
          <w:tab w:val="left" w:pos="720"/>
        </w:tabs>
        <w:autoSpaceDE w:val="0"/>
        <w:jc w:val="both"/>
        <w:rPr>
          <w:rFonts w:ascii="Arial,Times-Roman" w:eastAsia="Arial,Times-Roman" w:hAnsi="Arial,Times-Roman" w:cs="Arial,Times-Roman"/>
        </w:rPr>
      </w:pPr>
      <w:r w:rsidRPr="3B26ACB8">
        <w:rPr>
          <w:rFonts w:ascii="Arial,Times-Roman" w:eastAsia="Arial,Times-Roman" w:hAnsi="Arial,Times-Roman" w:cs="Arial,Times-Roman"/>
          <w:kern w:val="1"/>
        </w:rPr>
        <w:t>C</w:t>
      </w:r>
      <w:r w:rsidR="006E0885" w:rsidRPr="3B26ACB8">
        <w:rPr>
          <w:rFonts w:ascii="Arial,Times-Roman" w:eastAsia="Arial,Times-Roman" w:hAnsi="Arial,Times-Roman" w:cs="Arial,Times-Roman"/>
          <w:kern w:val="1"/>
        </w:rPr>
        <w:t>onfrontar</w:t>
      </w:r>
      <w:r w:rsidRPr="3B26ACB8">
        <w:rPr>
          <w:rFonts w:ascii="Arial,Times-Roman" w:eastAsia="Arial,Times-Roman" w:hAnsi="Arial,Times-Roman" w:cs="Arial,Times-Roman"/>
          <w:kern w:val="1"/>
        </w:rPr>
        <w:t>si</w:t>
      </w:r>
      <w:r w:rsidR="006E0885" w:rsidRPr="3B26ACB8">
        <w:rPr>
          <w:rFonts w:ascii="Arial,Times-Roman" w:eastAsia="Arial,Times-Roman" w:hAnsi="Arial,Times-Roman" w:cs="Arial,Times-Roman"/>
          <w:kern w:val="1"/>
        </w:rPr>
        <w:t xml:space="preserve"> esprimendo opinioni personali</w:t>
      </w:r>
      <w:r w:rsidR="001C641C" w:rsidRPr="3B26ACB8">
        <w:rPr>
          <w:rFonts w:ascii="Arial,Times-Roman" w:eastAsia="Arial,Times-Roman" w:hAnsi="Arial,Times-Roman" w:cs="Arial,Times-Roman"/>
          <w:kern w:val="1"/>
        </w:rPr>
        <w:t>;</w:t>
      </w:r>
    </w:p>
    <w:p w14:paraId="584F325B" w14:textId="073022B8" w:rsidR="006E0885" w:rsidRDefault="00FF2ACD" w:rsidP="3B26ACB8">
      <w:pPr>
        <w:numPr>
          <w:ilvl w:val="0"/>
          <w:numId w:val="4"/>
        </w:numPr>
        <w:tabs>
          <w:tab w:val="left" w:pos="220"/>
          <w:tab w:val="left" w:pos="720"/>
        </w:tabs>
        <w:autoSpaceDE w:val="0"/>
        <w:jc w:val="both"/>
        <w:rPr>
          <w:rFonts w:ascii="Arial,Times-Roman" w:eastAsia="Arial,Times-Roman" w:hAnsi="Arial,Times-Roman" w:cs="Arial,Times-Roman"/>
        </w:rPr>
      </w:pPr>
      <w:r w:rsidRPr="3B26ACB8">
        <w:rPr>
          <w:rFonts w:ascii="Arial,Times-Roman" w:eastAsia="Arial,Times-Roman" w:hAnsi="Arial,Times-Roman" w:cs="Arial,Times-Roman"/>
          <w:kern w:val="1"/>
        </w:rPr>
        <w:t>Individuare i nuclei tematici fondamentali delle questioni da trattare</w:t>
      </w:r>
      <w:r w:rsidR="001C641C" w:rsidRPr="3B26ACB8">
        <w:rPr>
          <w:rFonts w:ascii="Arial,Times-Roman" w:eastAsia="Arial,Times-Roman" w:hAnsi="Arial,Times-Roman" w:cs="Arial,Times-Roman"/>
          <w:kern w:val="1"/>
        </w:rPr>
        <w:t>;</w:t>
      </w:r>
    </w:p>
    <w:p w14:paraId="34AD4339" w14:textId="77777777" w:rsidR="00FF2ACD" w:rsidRPr="00B060E9" w:rsidRDefault="00FF2ACD" w:rsidP="3B26ACB8">
      <w:pPr>
        <w:numPr>
          <w:ilvl w:val="0"/>
          <w:numId w:val="4"/>
        </w:numPr>
        <w:tabs>
          <w:tab w:val="left" w:pos="220"/>
          <w:tab w:val="left" w:pos="720"/>
        </w:tabs>
        <w:autoSpaceDE w:val="0"/>
        <w:jc w:val="both"/>
        <w:rPr>
          <w:rFonts w:ascii="Arial,Times-Roman" w:eastAsia="Arial,Times-Roman" w:hAnsi="Arial,Times-Roman" w:cs="Arial,Times-Roman"/>
        </w:rPr>
      </w:pPr>
      <w:r w:rsidRPr="23E1D486">
        <w:rPr>
          <w:rFonts w:ascii="Arial,Times-Roman" w:eastAsia="Arial,Times-Roman" w:hAnsi="Arial,Times-Roman" w:cs="Arial,Times-Roman"/>
          <w:kern w:val="1"/>
        </w:rPr>
        <w:t>Effettuare scelte e prendere decisioni ricercando ed assumendo le informazioni opportune;</w:t>
      </w:r>
    </w:p>
    <w:p w14:paraId="16823C39" w14:textId="1D4D034B" w:rsidR="00B060E9" w:rsidRPr="00726778" w:rsidRDefault="00B060E9" w:rsidP="3B26ACB8">
      <w:pPr>
        <w:numPr>
          <w:ilvl w:val="0"/>
          <w:numId w:val="4"/>
        </w:numPr>
        <w:tabs>
          <w:tab w:val="left" w:pos="220"/>
          <w:tab w:val="left" w:pos="720"/>
        </w:tabs>
        <w:autoSpaceDE w:val="0"/>
        <w:jc w:val="both"/>
        <w:rPr>
          <w:rFonts w:ascii="Arial,Times-Roman" w:eastAsia="Arial,Times-Roman" w:hAnsi="Arial,Times-Roman" w:cs="Arial,Times-Roman"/>
        </w:rPr>
      </w:pPr>
      <w:r>
        <w:rPr>
          <w:rFonts w:ascii="Arial,Times-Roman" w:eastAsia="Arial,Times-Roman" w:hAnsi="Arial,Times-Roman" w:cs="Arial,Times-Roman"/>
          <w:kern w:val="1"/>
        </w:rPr>
        <w:t>Documentare il proprio lavoro con puntualità, completezza, pertinenza e correttezza;</w:t>
      </w:r>
    </w:p>
    <w:p w14:paraId="75F8C462" w14:textId="5724AF24" w:rsidR="00FF2ACD" w:rsidRPr="00C855AA" w:rsidRDefault="00FF2ACD" w:rsidP="3B26ACB8">
      <w:pPr>
        <w:numPr>
          <w:ilvl w:val="0"/>
          <w:numId w:val="4"/>
        </w:numPr>
        <w:tabs>
          <w:tab w:val="left" w:pos="220"/>
          <w:tab w:val="left" w:pos="720"/>
        </w:tabs>
        <w:autoSpaceDE w:val="0"/>
        <w:jc w:val="both"/>
        <w:rPr>
          <w:rFonts w:ascii="Arial,Times-Roman" w:eastAsia="Arial,Times-Roman" w:hAnsi="Arial,Times-Roman" w:cs="Arial,Times-Roman"/>
        </w:rPr>
      </w:pPr>
      <w:r w:rsidRPr="23E1D486">
        <w:rPr>
          <w:rFonts w:ascii="Arial,Times-Roman" w:eastAsia="Arial,Times-Roman" w:hAnsi="Arial,Times-Roman" w:cs="Arial,Times-Roman"/>
          <w:kern w:val="1"/>
        </w:rPr>
        <w:t>Partecipare al lavoro individuale e di gruppo, accettando ed esercitando il coordinamento</w:t>
      </w:r>
      <w:r w:rsidR="00C855AA">
        <w:rPr>
          <w:rFonts w:ascii="Arial,Times-Roman" w:eastAsia="Arial,Times-Roman" w:hAnsi="Arial,Times-Roman" w:cs="Arial,Times-Roman"/>
          <w:kern w:val="1"/>
        </w:rPr>
        <w:t>;</w:t>
      </w:r>
    </w:p>
    <w:p w14:paraId="38C58D61" w14:textId="4332ED28" w:rsidR="00C855AA" w:rsidRPr="00C855AA" w:rsidRDefault="00C855AA" w:rsidP="3B26ACB8">
      <w:pPr>
        <w:pStyle w:val="p1"/>
        <w:numPr>
          <w:ilvl w:val="0"/>
          <w:numId w:val="4"/>
        </w:numPr>
        <w:tabs>
          <w:tab w:val="clear" w:pos="0"/>
          <w:tab w:val="num" w:pos="360"/>
        </w:tabs>
        <w:jc w:val="both"/>
        <w:rPr>
          <w:rFonts w:ascii="Arial,Times-Roman" w:eastAsia="Arial,Times-Roman" w:hAnsi="Arial,Times-Roman" w:cs="Arial,Times-Roman"/>
          <w:sz w:val="24"/>
          <w:szCs w:val="24"/>
        </w:rPr>
      </w:pPr>
      <w:r>
        <w:rPr>
          <w:rFonts w:ascii="Arial,Times-Roman" w:eastAsia="Arial,Times-Roman" w:hAnsi="Arial,Times-Roman" w:cs="Arial,Times-Roman"/>
          <w:kern w:val="1"/>
          <w:sz w:val="24"/>
          <w:szCs w:val="24"/>
        </w:rPr>
        <w:t>O</w:t>
      </w:r>
      <w:r w:rsidRPr="00C855AA">
        <w:rPr>
          <w:rFonts w:ascii="Arial,Times-Roman" w:eastAsia="Arial,Times-Roman" w:hAnsi="Arial,Times-Roman" w:cs="Arial,Times-Roman"/>
          <w:kern w:val="1"/>
          <w:sz w:val="24"/>
          <w:szCs w:val="24"/>
        </w:rPr>
        <w:t>rgan</w:t>
      </w:r>
      <w:r w:rsidR="001C641C">
        <w:rPr>
          <w:rFonts w:ascii="Arial,Times-Roman" w:eastAsia="Arial,Times-Roman" w:hAnsi="Arial,Times-Roman" w:cs="Arial,Times-Roman"/>
          <w:kern w:val="1"/>
          <w:sz w:val="24"/>
          <w:szCs w:val="24"/>
        </w:rPr>
        <w:t>izzare il proprio apprendimento</w:t>
      </w:r>
      <w:r w:rsidRPr="00C855AA">
        <w:rPr>
          <w:rFonts w:ascii="Arial,Times-Roman" w:eastAsia="Arial,Times-Roman" w:hAnsi="Arial,Times-Roman" w:cs="Arial,Times-Roman"/>
          <w:kern w:val="1"/>
          <w:sz w:val="24"/>
          <w:szCs w:val="24"/>
        </w:rPr>
        <w:t xml:space="preserve"> individuando, scegliendo ed utilizzando varie fonti e var</w:t>
      </w:r>
      <w:r w:rsidR="0056170E">
        <w:rPr>
          <w:rFonts w:ascii="Arial,Times-Roman" w:eastAsia="Arial,Times-Roman" w:hAnsi="Arial,Times-Roman" w:cs="Arial,Times-Roman"/>
          <w:kern w:val="1"/>
          <w:sz w:val="24"/>
          <w:szCs w:val="24"/>
        </w:rPr>
        <w:t>ie modalità di informazione e</w:t>
      </w:r>
      <w:r w:rsidRPr="00C855AA">
        <w:rPr>
          <w:rFonts w:ascii="Arial,Times-Roman" w:eastAsia="Arial,Times-Roman" w:hAnsi="Arial,Times-Roman" w:cs="Arial,Times-Roman"/>
          <w:kern w:val="1"/>
          <w:sz w:val="24"/>
          <w:szCs w:val="24"/>
        </w:rPr>
        <w:t xml:space="preserve"> </w:t>
      </w:r>
      <w:r w:rsidR="00FF5E82">
        <w:rPr>
          <w:rFonts w:ascii="Arial,Times-Roman" w:eastAsia="Arial,Times-Roman" w:hAnsi="Arial,Times-Roman" w:cs="Arial,Times-Roman"/>
          <w:kern w:val="1"/>
          <w:sz w:val="24"/>
          <w:szCs w:val="24"/>
        </w:rPr>
        <w:t>formazione (formale</w:t>
      </w:r>
      <w:r w:rsidRPr="00C855AA">
        <w:rPr>
          <w:rFonts w:ascii="Arial,Times-Roman" w:eastAsia="Arial,Times-Roman" w:hAnsi="Arial,Times-Roman" w:cs="Arial,Times-Roman"/>
          <w:kern w:val="1"/>
          <w:sz w:val="24"/>
          <w:szCs w:val="24"/>
        </w:rPr>
        <w:t xml:space="preserve"> ed informale), anche in</w:t>
      </w:r>
      <w:r>
        <w:rPr>
          <w:rFonts w:ascii="Arial,Times-Roman" w:eastAsia="Arial,Times-Roman" w:hAnsi="Arial,Times-Roman" w:cs="Arial,Times-Roman"/>
          <w:kern w:val="1"/>
          <w:sz w:val="24"/>
          <w:szCs w:val="24"/>
        </w:rPr>
        <w:t xml:space="preserve"> </w:t>
      </w:r>
      <w:r w:rsidRPr="00C855AA">
        <w:rPr>
          <w:rFonts w:ascii="Arial,Times-Roman" w:eastAsia="Arial,Times-Roman" w:hAnsi="Arial,Times-Roman" w:cs="Arial,Times-Roman"/>
          <w:kern w:val="1"/>
          <w:sz w:val="24"/>
          <w:szCs w:val="24"/>
        </w:rPr>
        <w:t>funzione dei tempi disponibili, delle proprie strategie e del proprio metodo di studio e di lavoro.</w:t>
      </w:r>
    </w:p>
    <w:p w14:paraId="6392EC45" w14:textId="77777777" w:rsidR="00FF2ACD" w:rsidRPr="00726778" w:rsidRDefault="00FF2ACD" w:rsidP="00FF2ACD">
      <w:pPr>
        <w:autoSpaceDE w:val="0"/>
        <w:jc w:val="both"/>
        <w:rPr>
          <w:rFonts w:ascii="Arial" w:eastAsia="Times-Roman" w:hAnsi="Arial" w:cs="Arial"/>
          <w:kern w:val="1"/>
        </w:rPr>
      </w:pPr>
    </w:p>
    <w:p w14:paraId="66FFA137" w14:textId="76563CFB" w:rsidR="00AD0B98" w:rsidRDefault="006E0885" w:rsidP="3B26ACB8">
      <w:pPr>
        <w:autoSpaceDE w:val="0"/>
        <w:rPr>
          <w:rFonts w:ascii="Arial,Times-Roman" w:eastAsia="Arial,Times-Roman" w:hAnsi="Arial,Times-Roman" w:cs="Arial,Times-Roman"/>
          <w:b/>
          <w:bCs/>
          <w:i/>
          <w:iCs/>
        </w:rPr>
      </w:pPr>
      <w:r w:rsidRPr="3B26ACB8">
        <w:rPr>
          <w:rFonts w:ascii="Arial,Times-Roman" w:eastAsia="Arial,Times-Roman" w:hAnsi="Arial,Times-Roman" w:cs="Arial,Times-Roman"/>
          <w:b/>
          <w:bCs/>
          <w:i/>
          <w:iCs/>
          <w:kern w:val="1"/>
        </w:rPr>
        <w:t>Area linguistico-comunicativa</w:t>
      </w:r>
    </w:p>
    <w:p w14:paraId="0CAD8F9B" w14:textId="5CB08310" w:rsidR="00CE3305" w:rsidRPr="005B5A75" w:rsidRDefault="3B26ACB8" w:rsidP="3B26ACB8">
      <w:pPr>
        <w:numPr>
          <w:ilvl w:val="0"/>
          <w:numId w:val="4"/>
        </w:numPr>
        <w:tabs>
          <w:tab w:val="left" w:pos="220"/>
          <w:tab w:val="left" w:pos="720"/>
        </w:tabs>
        <w:autoSpaceDE w:val="0"/>
        <w:jc w:val="both"/>
        <w:rPr>
          <w:rFonts w:ascii="Arial,Times-Roman" w:eastAsia="Arial,Times-Roman" w:hAnsi="Arial,Times-Roman" w:cs="Arial,Times-Roman"/>
          <w:b/>
          <w:bCs/>
          <w:i/>
          <w:iCs/>
        </w:rPr>
      </w:pPr>
      <w:r w:rsidRPr="3B26ACB8">
        <w:rPr>
          <w:rFonts w:ascii="Arial,Times-Roman" w:eastAsia="Arial,Times-Roman" w:hAnsi="Arial,Times-Roman" w:cs="Arial,Times-Roman"/>
        </w:rPr>
        <w:t>Utilizzare linguaggi appropriati nelle diverse discipline dell’area comune e dell’area di indirizzo;</w:t>
      </w:r>
    </w:p>
    <w:p w14:paraId="3CC74E42" w14:textId="67D5D77A" w:rsidR="005B5A75" w:rsidRPr="005B5A75" w:rsidRDefault="3B26ACB8" w:rsidP="3B26ACB8">
      <w:pPr>
        <w:numPr>
          <w:ilvl w:val="0"/>
          <w:numId w:val="4"/>
        </w:numPr>
        <w:tabs>
          <w:tab w:val="left" w:pos="220"/>
          <w:tab w:val="left" w:pos="720"/>
        </w:tabs>
        <w:autoSpaceDE w:val="0"/>
        <w:jc w:val="both"/>
        <w:rPr>
          <w:rFonts w:ascii="Arial,Times-Roman" w:eastAsia="Arial,Times-Roman" w:hAnsi="Arial,Times-Roman" w:cs="Arial,Times-Roman"/>
          <w:b/>
          <w:bCs/>
          <w:i/>
          <w:iCs/>
        </w:rPr>
      </w:pPr>
      <w:r w:rsidRPr="3B26ACB8">
        <w:rPr>
          <w:rFonts w:ascii="Arial,Times-Roman" w:eastAsia="Arial,Times-Roman" w:hAnsi="Arial,Times-Roman" w:cs="Arial,Times-Roman"/>
        </w:rPr>
        <w:t>Esporre in modo chiaro e corretto;</w:t>
      </w:r>
    </w:p>
    <w:p w14:paraId="5F42E57C" w14:textId="11B859C9" w:rsidR="005B5A75" w:rsidRPr="009D17E9" w:rsidRDefault="3B26ACB8" w:rsidP="3B26ACB8">
      <w:pPr>
        <w:numPr>
          <w:ilvl w:val="0"/>
          <w:numId w:val="4"/>
        </w:numPr>
        <w:tabs>
          <w:tab w:val="left" w:pos="220"/>
          <w:tab w:val="left" w:pos="720"/>
        </w:tabs>
        <w:autoSpaceDE w:val="0"/>
        <w:jc w:val="both"/>
        <w:rPr>
          <w:rFonts w:ascii="Arial,Times-Roman" w:eastAsia="Arial,Times-Roman" w:hAnsi="Arial,Times-Roman" w:cs="Arial,Times-Roman"/>
          <w:b/>
          <w:bCs/>
          <w:i/>
          <w:iCs/>
        </w:rPr>
      </w:pPr>
      <w:r w:rsidRPr="3B26ACB8">
        <w:rPr>
          <w:rFonts w:ascii="Arial,Times-Roman" w:eastAsia="Arial,Times-Roman" w:hAnsi="Arial,Times-Roman" w:cs="Arial,Times-Roman"/>
        </w:rPr>
        <w:t>Analizzare un testo e coglierne le caratteristiche;</w:t>
      </w:r>
    </w:p>
    <w:p w14:paraId="704B3B7E" w14:textId="68592E29" w:rsidR="009D17E9" w:rsidRPr="009D17E9" w:rsidRDefault="009D17E9" w:rsidP="3B26ACB8">
      <w:pPr>
        <w:numPr>
          <w:ilvl w:val="0"/>
          <w:numId w:val="4"/>
        </w:numPr>
        <w:tabs>
          <w:tab w:val="left" w:pos="220"/>
          <w:tab w:val="left" w:pos="720"/>
        </w:tabs>
        <w:autoSpaceDE w:val="0"/>
        <w:jc w:val="both"/>
        <w:rPr>
          <w:rFonts w:ascii="Arial,Times-Roman" w:eastAsia="Arial,Times-Roman" w:hAnsi="Arial,Times-Roman" w:cs="Arial,Times-Roman"/>
        </w:rPr>
      </w:pPr>
      <w:r w:rsidRPr="23E1D486">
        <w:rPr>
          <w:rFonts w:ascii="Arial,Times-Roman" w:eastAsia="Arial,Times-Roman" w:hAnsi="Arial,Times-Roman" w:cs="Arial,Times-Roman"/>
          <w:kern w:val="1"/>
        </w:rPr>
        <w:t>Leggere, redigere e interpretare ogni significativo documento;</w:t>
      </w:r>
    </w:p>
    <w:p w14:paraId="683560AC" w14:textId="198CF5A2" w:rsidR="009D17E9" w:rsidRPr="009D17E9" w:rsidRDefault="3B26ACB8" w:rsidP="3B26ACB8">
      <w:pPr>
        <w:numPr>
          <w:ilvl w:val="0"/>
          <w:numId w:val="4"/>
        </w:numPr>
        <w:tabs>
          <w:tab w:val="left" w:pos="220"/>
          <w:tab w:val="left" w:pos="720"/>
        </w:tabs>
        <w:autoSpaceDE w:val="0"/>
        <w:jc w:val="both"/>
        <w:rPr>
          <w:rFonts w:ascii="Arial,Times-Roman" w:eastAsia="Arial,Times-Roman" w:hAnsi="Arial,Times-Roman" w:cs="Arial,Times-Roman"/>
          <w:b/>
          <w:bCs/>
          <w:i/>
          <w:iCs/>
        </w:rPr>
      </w:pPr>
      <w:r w:rsidRPr="3B26ACB8">
        <w:rPr>
          <w:rFonts w:ascii="Arial,Times-Roman" w:eastAsia="Arial,Times-Roman" w:hAnsi="Arial,Times-Roman" w:cs="Arial,Times-Roman"/>
        </w:rPr>
        <w:t>Analizzare, sintetizzare, approfondire;</w:t>
      </w:r>
    </w:p>
    <w:p w14:paraId="28ADA549" w14:textId="290F2E99" w:rsidR="009D17E9" w:rsidRPr="00110774" w:rsidRDefault="3B26ACB8" w:rsidP="3B26ACB8">
      <w:pPr>
        <w:numPr>
          <w:ilvl w:val="0"/>
          <w:numId w:val="4"/>
        </w:numPr>
        <w:tabs>
          <w:tab w:val="left" w:pos="220"/>
          <w:tab w:val="left" w:pos="720"/>
        </w:tabs>
        <w:autoSpaceDE w:val="0"/>
        <w:jc w:val="both"/>
        <w:rPr>
          <w:rFonts w:ascii="Arial,Times-Roman" w:eastAsia="Arial,Times-Roman" w:hAnsi="Arial,Times-Roman" w:cs="Arial,Times-Roman"/>
          <w:b/>
          <w:bCs/>
          <w:i/>
          <w:iCs/>
        </w:rPr>
      </w:pPr>
      <w:r w:rsidRPr="3B26ACB8">
        <w:rPr>
          <w:rFonts w:ascii="Arial,Times-Roman" w:eastAsia="Arial,Times-Roman" w:hAnsi="Arial,Times-Roman" w:cs="Arial,Times-Roman"/>
        </w:rPr>
        <w:t>Rielaborare in modo significativo conoscenze e competenze in funzione di nuove acquisizioni;</w:t>
      </w:r>
    </w:p>
    <w:p w14:paraId="360A3D15" w14:textId="2599E38B" w:rsidR="00AD0B98" w:rsidRPr="00955E51" w:rsidRDefault="006B2A2D" w:rsidP="3B26ACB8">
      <w:pPr>
        <w:numPr>
          <w:ilvl w:val="0"/>
          <w:numId w:val="4"/>
        </w:numPr>
        <w:tabs>
          <w:tab w:val="left" w:pos="220"/>
          <w:tab w:val="left" w:pos="720"/>
        </w:tabs>
        <w:autoSpaceDE w:val="0"/>
        <w:jc w:val="both"/>
        <w:rPr>
          <w:rFonts w:ascii="Arial,Times-Roman" w:eastAsia="Arial,Times-Roman" w:hAnsi="Arial,Times-Roman" w:cs="Arial,Times-Roman"/>
        </w:rPr>
      </w:pPr>
      <w:r>
        <w:rPr>
          <w:rFonts w:ascii="Arial,Times-Roman" w:eastAsia="Arial,Times-Roman" w:hAnsi="Arial,Times-Roman" w:cs="Arial,Times-Roman"/>
          <w:kern w:val="1"/>
        </w:rPr>
        <w:t>U</w:t>
      </w:r>
      <w:r w:rsidR="009D17E9">
        <w:rPr>
          <w:rFonts w:ascii="Arial,Times-Roman" w:eastAsia="Arial,Times-Roman" w:hAnsi="Arial,Times-Roman" w:cs="Arial,Times-Roman"/>
          <w:kern w:val="1"/>
        </w:rPr>
        <w:t>sare</w:t>
      </w:r>
      <w:r w:rsidR="00AD0B98" w:rsidRPr="23E1D486">
        <w:rPr>
          <w:rFonts w:ascii="Arial,Times-Roman" w:eastAsia="Arial,Times-Roman" w:hAnsi="Arial,Times-Roman" w:cs="Arial,Times-Roman"/>
          <w:kern w:val="1"/>
        </w:rPr>
        <w:t xml:space="preserve"> le conoscenze acquisite e l'abilità mentale </w:t>
      </w:r>
      <w:r w:rsidR="009D17E9">
        <w:rPr>
          <w:rFonts w:ascii="Arial,Times-Roman" w:eastAsia="Arial,Times-Roman" w:hAnsi="Arial,Times-Roman" w:cs="Arial,Times-Roman"/>
          <w:kern w:val="1"/>
        </w:rPr>
        <w:t xml:space="preserve">per la </w:t>
      </w:r>
      <w:r w:rsidR="00AD0B98" w:rsidRPr="23E1D486">
        <w:rPr>
          <w:rFonts w:ascii="Arial,Times-Roman" w:eastAsia="Arial,Times-Roman" w:hAnsi="Arial,Times-Roman" w:cs="Arial,Times-Roman"/>
          <w:kern w:val="1"/>
        </w:rPr>
        <w:t>soluzione dei problemi che la complessa realtà del lavoro richiede</w:t>
      </w:r>
      <w:r w:rsidR="00955E51">
        <w:rPr>
          <w:rFonts w:ascii="Arial,Times-Roman" w:eastAsia="Arial,Times-Roman" w:hAnsi="Arial,Times-Roman" w:cs="Arial,Times-Roman"/>
          <w:kern w:val="1"/>
        </w:rPr>
        <w:t>;</w:t>
      </w:r>
    </w:p>
    <w:p w14:paraId="1BBB0784" w14:textId="5E06BAE9" w:rsidR="00955E51" w:rsidRPr="00110774" w:rsidRDefault="3B26ACB8" w:rsidP="3B26ACB8">
      <w:pPr>
        <w:pStyle w:val="Paragrafoelenco"/>
        <w:numPr>
          <w:ilvl w:val="0"/>
          <w:numId w:val="4"/>
        </w:numPr>
        <w:spacing w:before="100" w:beforeAutospacing="1" w:after="100" w:afterAutospacing="1"/>
        <w:jc w:val="both"/>
      </w:pPr>
      <w:r w:rsidRPr="3B26ACB8">
        <w:rPr>
          <w:rFonts w:ascii="Arial,Times-Roman" w:eastAsia="Arial,Times-Roman" w:hAnsi="Arial,Times-Roman" w:cs="Arial,Times-Roman"/>
          <w:lang w:eastAsia="it-IT"/>
        </w:rPr>
        <w:t>Utilizzare e le tecnologie dell’informazione e della comunicazione per studiare, fare ricerca e comunicare.</w:t>
      </w:r>
    </w:p>
    <w:p w14:paraId="5014D2AE" w14:textId="333E2238" w:rsidR="00AD0B98" w:rsidRDefault="00F467F0" w:rsidP="3B26ACB8">
      <w:pPr>
        <w:autoSpaceDE w:val="0"/>
        <w:rPr>
          <w:rFonts w:ascii="Arial,Times-Roman" w:eastAsia="Arial,Times-Roman" w:hAnsi="Arial,Times-Roman" w:cs="Arial,Times-Roman"/>
          <w:b/>
          <w:bCs/>
          <w:i/>
          <w:iCs/>
        </w:rPr>
      </w:pPr>
      <w:r w:rsidRPr="3B26ACB8">
        <w:rPr>
          <w:rFonts w:ascii="Arial,Times-Roman" w:eastAsia="Arial,Times-Roman" w:hAnsi="Arial,Times-Roman" w:cs="Arial,Times-Roman"/>
          <w:b/>
          <w:bCs/>
          <w:i/>
          <w:iCs/>
          <w:kern w:val="1"/>
        </w:rPr>
        <w:t>Area storico-sociale</w:t>
      </w:r>
    </w:p>
    <w:p w14:paraId="3B8A9A83" w14:textId="7A2519F4" w:rsidR="00197573" w:rsidRPr="00197573" w:rsidRDefault="00197573" w:rsidP="3B26ACB8">
      <w:pPr>
        <w:numPr>
          <w:ilvl w:val="0"/>
          <w:numId w:val="4"/>
        </w:numPr>
        <w:tabs>
          <w:tab w:val="left" w:pos="220"/>
          <w:tab w:val="left" w:pos="720"/>
        </w:tabs>
        <w:autoSpaceDE w:val="0"/>
        <w:jc w:val="both"/>
        <w:rPr>
          <w:rFonts w:ascii="Arial,Times-Roman" w:eastAsia="Arial,Times-Roman" w:hAnsi="Arial,Times-Roman" w:cs="Arial,Times-Roman"/>
        </w:rPr>
      </w:pPr>
      <w:r w:rsidRPr="00197573">
        <w:rPr>
          <w:rFonts w:ascii="Arial,Times-Roman" w:eastAsia="Arial,Times-Roman" w:hAnsi="Arial,Times-Roman" w:cs="Arial,Times-Roman"/>
          <w:kern w:val="1"/>
        </w:rPr>
        <w:t>Conoscere i presupposti culturali e la natura delle istituzioni politiche, giuridiche, sociali ed economiche, con riferimento particolare all’Italia e all’Europa, e comprendere i diritti e i doveri che caratterizzano l</w:t>
      </w:r>
      <w:r>
        <w:rPr>
          <w:rFonts w:ascii="Arial,Times-Roman" w:eastAsia="Arial,Times-Roman" w:hAnsi="Arial,Times-Roman" w:cs="Arial,Times-Roman"/>
          <w:kern w:val="1"/>
        </w:rPr>
        <w:t>’</w:t>
      </w:r>
      <w:r w:rsidRPr="00197573">
        <w:rPr>
          <w:rFonts w:ascii="Arial,Times-Roman" w:eastAsia="Arial,Times-Roman" w:hAnsi="Arial,Times-Roman" w:cs="Arial,Times-Roman"/>
          <w:kern w:val="1"/>
        </w:rPr>
        <w:t>essere cittadini;</w:t>
      </w:r>
    </w:p>
    <w:p w14:paraId="45DC8E9C" w14:textId="01F776F0" w:rsidR="00B060E9" w:rsidRPr="00B060E9" w:rsidRDefault="00B060E9" w:rsidP="3B26ACB8">
      <w:pPr>
        <w:widowControl/>
        <w:numPr>
          <w:ilvl w:val="0"/>
          <w:numId w:val="4"/>
        </w:numPr>
        <w:tabs>
          <w:tab w:val="left" w:pos="220"/>
          <w:tab w:val="left" w:pos="720"/>
        </w:tabs>
        <w:suppressAutoHyphens w:val="0"/>
        <w:autoSpaceDE w:val="0"/>
        <w:jc w:val="both"/>
        <w:rPr>
          <w:rFonts w:ascii="Arial,Times-Roman" w:eastAsia="Arial,Times-Roman" w:hAnsi="Arial,Times-Roman" w:cs="Arial,Times-Roman"/>
        </w:rPr>
      </w:pPr>
      <w:r w:rsidRPr="00B060E9">
        <w:rPr>
          <w:rFonts w:ascii="Arial,Times-Roman" w:eastAsia="Arial,Times-Roman" w:hAnsi="Arial,Times-Roman" w:cs="Arial,Times-Roman"/>
          <w:kern w:val="1"/>
        </w:rPr>
        <w:t>Acquisire le competenze generali per comprendere le dinamiche proprie della realtà sociale</w:t>
      </w:r>
      <w:r w:rsidR="00BD56C1">
        <w:rPr>
          <w:rFonts w:ascii="Arial,Times-Roman" w:eastAsia="Arial,Times-Roman" w:hAnsi="Arial,Times-Roman" w:cs="Arial,Times-Roman"/>
          <w:kern w:val="1"/>
        </w:rPr>
        <w:t xml:space="preserve"> ed economica</w:t>
      </w:r>
      <w:r w:rsidRPr="00B060E9">
        <w:rPr>
          <w:rFonts w:ascii="Arial,Times-Roman" w:eastAsia="Arial,Times-Roman" w:hAnsi="Arial,Times-Roman" w:cs="Arial,Times-Roman"/>
          <w:kern w:val="1"/>
        </w:rPr>
        <w:t>, con particolare attenzione ai fenomeni educativi e ai processi formativi formali e non, ai servizi alla persona, al mondo del lavoro, ai fenomeni interculturali e ai contesti della convivenza e della costruzione della cittadinanza</w:t>
      </w:r>
      <w:r>
        <w:rPr>
          <w:rFonts w:ascii="Arial,Times-Roman" w:eastAsia="Arial,Times-Roman" w:hAnsi="Arial,Times-Roman" w:cs="Arial,Times-Roman"/>
          <w:kern w:val="1"/>
        </w:rPr>
        <w:t>;</w:t>
      </w:r>
    </w:p>
    <w:p w14:paraId="3FE2D664" w14:textId="5C109469" w:rsidR="00197573" w:rsidRDefault="00B060E9" w:rsidP="3B26ACB8">
      <w:pPr>
        <w:pStyle w:val="Paragrafoelenco"/>
        <w:numPr>
          <w:ilvl w:val="0"/>
          <w:numId w:val="4"/>
        </w:numPr>
        <w:spacing w:before="100" w:beforeAutospacing="1" w:after="100" w:afterAutospacing="1"/>
        <w:jc w:val="both"/>
        <w:rPr>
          <w:rFonts w:ascii="Arial,Times-Roman" w:eastAsia="Arial,Times-Roman" w:hAnsi="Arial,Times-Roman" w:cs="Arial,Times-Roman"/>
        </w:rPr>
      </w:pPr>
      <w:r w:rsidRPr="00294F29">
        <w:rPr>
          <w:rFonts w:ascii="Arial,Times-Roman" w:eastAsia="Arial,Times-Roman" w:hAnsi="Arial,Times-Roman" w:cs="Arial,Times-Roman"/>
          <w:kern w:val="1"/>
          <w:lang w:eastAsia="it-IT"/>
        </w:rPr>
        <w:t>Conoscere</w:t>
      </w:r>
      <w:r w:rsidR="00294F29">
        <w:rPr>
          <w:rFonts w:ascii="Arial,Times-Roman" w:eastAsia="Arial,Times-Roman" w:hAnsi="Arial,Times-Roman" w:cs="Arial,Times-Roman"/>
          <w:kern w:val="1"/>
          <w:lang w:eastAsia="it-IT"/>
        </w:rPr>
        <w:t xml:space="preserve">, con riferimento </w:t>
      </w:r>
      <w:r w:rsidR="00294F29" w:rsidRPr="00294F29">
        <w:rPr>
          <w:rFonts w:ascii="Arial,Times-Roman" w:eastAsia="Arial,Times-Roman" w:hAnsi="Arial,Times-Roman" w:cs="Arial,Times-Roman"/>
          <w:kern w:val="1"/>
          <w:lang w:eastAsia="it-IT"/>
        </w:rPr>
        <w:t xml:space="preserve">agli avvenimenti, ai contesti geografici, e alle personalità più significative, la storia d’Italia inserita nel contesto europeo e internazionale; </w:t>
      </w:r>
    </w:p>
    <w:p w14:paraId="0FBA8C70" w14:textId="6A2B2C40" w:rsidR="00294F29" w:rsidRDefault="00294F29" w:rsidP="3B26ACB8">
      <w:pPr>
        <w:pStyle w:val="Paragrafoelenco"/>
        <w:numPr>
          <w:ilvl w:val="0"/>
          <w:numId w:val="4"/>
        </w:numPr>
        <w:spacing w:before="100" w:beforeAutospacing="1" w:after="100" w:afterAutospacing="1"/>
        <w:jc w:val="both"/>
        <w:rPr>
          <w:rFonts w:ascii="Arial,Times-Roman" w:eastAsia="Arial,Times-Roman" w:hAnsi="Arial,Times-Roman" w:cs="Arial,Times-Roman"/>
        </w:rPr>
      </w:pPr>
      <w:r>
        <w:rPr>
          <w:rFonts w:ascii="Arial,Times-Roman" w:eastAsia="Arial,Times-Roman" w:hAnsi="Arial,Times-Roman" w:cs="Arial,Times-Roman"/>
          <w:kern w:val="1"/>
        </w:rPr>
        <w:t>Conoscere gli aspetti fondamentali della cultura letteraria, artistica e religiosa italiana ed europea attraverso lo studio d</w:t>
      </w:r>
      <w:r w:rsidR="00FD4908">
        <w:rPr>
          <w:rFonts w:ascii="Arial,Times-Roman" w:eastAsia="Arial,Times-Roman" w:hAnsi="Arial,Times-Roman" w:cs="Arial,Times-Roman"/>
          <w:kern w:val="1"/>
        </w:rPr>
        <w:t xml:space="preserve">elle </w:t>
      </w:r>
      <w:r>
        <w:rPr>
          <w:rFonts w:ascii="Arial,Times-Roman" w:eastAsia="Arial,Times-Roman" w:hAnsi="Arial,Times-Roman" w:cs="Arial,Times-Roman"/>
          <w:kern w:val="1"/>
        </w:rPr>
        <w:t>o</w:t>
      </w:r>
      <w:r w:rsidR="00FD4908">
        <w:rPr>
          <w:rFonts w:ascii="Arial,Times-Roman" w:eastAsia="Arial,Times-Roman" w:hAnsi="Arial,Times-Roman" w:cs="Arial,Times-Roman"/>
          <w:kern w:val="1"/>
        </w:rPr>
        <w:t>pere e degli autori più significativi;</w:t>
      </w:r>
    </w:p>
    <w:p w14:paraId="081D6152" w14:textId="5E2BECFF" w:rsidR="00FD4908" w:rsidRPr="00FD4908" w:rsidRDefault="00FD4908" w:rsidP="3B26ACB8">
      <w:pPr>
        <w:pStyle w:val="Paragrafoelenco"/>
        <w:numPr>
          <w:ilvl w:val="0"/>
          <w:numId w:val="4"/>
        </w:numPr>
        <w:autoSpaceDE w:val="0"/>
        <w:jc w:val="both"/>
        <w:rPr>
          <w:rFonts w:ascii="Arial,Times-Roman" w:eastAsia="Arial,Times-Roman" w:hAnsi="Arial,Times-Roman" w:cs="Arial,Times-Roman"/>
        </w:rPr>
      </w:pPr>
      <w:r w:rsidRPr="00FD4908">
        <w:rPr>
          <w:rFonts w:ascii="Arial,Times-Roman" w:eastAsia="Arial,Times-Roman" w:hAnsi="Arial,Times-Roman" w:cs="Arial,Times-Roman"/>
          <w:kern w:val="1"/>
        </w:rPr>
        <w:t>Collocare il pensiero scientifico, la storia delle scoperte e lo sviluppo delle invenzioni tecnologiche nell’ambito più vasto della storia delle idee.</w:t>
      </w:r>
    </w:p>
    <w:p w14:paraId="1ED7E4DA" w14:textId="6B1BAF1B" w:rsidR="00FD4908" w:rsidRDefault="00FD4908" w:rsidP="3B26ACB8">
      <w:pPr>
        <w:autoSpaceDE w:val="0"/>
        <w:rPr>
          <w:rFonts w:ascii="Arial,Times-Roman" w:eastAsia="Arial,Times-Roman" w:hAnsi="Arial,Times-Roman" w:cs="Arial,Times-Roman"/>
          <w:b/>
          <w:bCs/>
          <w:i/>
          <w:iCs/>
        </w:rPr>
      </w:pPr>
      <w:r w:rsidRPr="3B26ACB8">
        <w:rPr>
          <w:rFonts w:ascii="Arial,Times-Roman" w:eastAsia="Arial,Times-Roman" w:hAnsi="Arial,Times-Roman" w:cs="Arial,Times-Roman"/>
          <w:b/>
          <w:bCs/>
          <w:i/>
          <w:iCs/>
          <w:kern w:val="1"/>
        </w:rPr>
        <w:t>Area scientifico-matematica</w:t>
      </w:r>
    </w:p>
    <w:p w14:paraId="20199007" w14:textId="683A51EF" w:rsidR="00FD4908" w:rsidRDefault="00FD4908" w:rsidP="3B26ACB8">
      <w:pPr>
        <w:pStyle w:val="Paragrafoelenco"/>
        <w:numPr>
          <w:ilvl w:val="0"/>
          <w:numId w:val="26"/>
        </w:numPr>
        <w:autoSpaceDE w:val="0"/>
        <w:jc w:val="both"/>
        <w:rPr>
          <w:rFonts w:ascii="Arial,Times-Roman" w:eastAsia="Arial,Times-Roman" w:hAnsi="Arial,Times-Roman" w:cs="Arial,Times-Roman"/>
        </w:rPr>
      </w:pPr>
      <w:r w:rsidRPr="3B26ACB8">
        <w:rPr>
          <w:rFonts w:ascii="Arial,Times-Roman" w:eastAsia="Arial,Times-Roman" w:hAnsi="Arial,Times-Roman" w:cs="Arial,Times-Roman"/>
          <w:kern w:val="1"/>
        </w:rPr>
        <w:t>Comprendere il linguaggio formale specifico della matematica</w:t>
      </w:r>
      <w:r w:rsidR="009A4422" w:rsidRPr="3B26ACB8">
        <w:rPr>
          <w:rFonts w:ascii="Arial,Times-Roman" w:eastAsia="Arial,Times-Roman" w:hAnsi="Arial,Times-Roman" w:cs="Arial,Times-Roman"/>
          <w:kern w:val="1"/>
        </w:rPr>
        <w:t xml:space="preserve"> e dell’informatica</w:t>
      </w:r>
      <w:r w:rsidR="001C51F0" w:rsidRPr="3B26ACB8">
        <w:rPr>
          <w:rFonts w:ascii="Arial,Times-Roman" w:eastAsia="Arial,Times-Roman" w:hAnsi="Arial,Times-Roman" w:cs="Arial,Times-Roman"/>
          <w:kern w:val="1"/>
        </w:rPr>
        <w:t>;</w:t>
      </w:r>
    </w:p>
    <w:p w14:paraId="57E762A4" w14:textId="20662B4C" w:rsidR="00FD4908" w:rsidRDefault="00FD4908" w:rsidP="3B26ACB8">
      <w:pPr>
        <w:pStyle w:val="Paragrafoelenco"/>
        <w:numPr>
          <w:ilvl w:val="0"/>
          <w:numId w:val="26"/>
        </w:numPr>
        <w:autoSpaceDE w:val="0"/>
        <w:jc w:val="both"/>
        <w:rPr>
          <w:rFonts w:ascii="Arial,Times-Roman" w:eastAsia="Arial,Times-Roman" w:hAnsi="Arial,Times-Roman" w:cs="Arial,Times-Roman"/>
        </w:rPr>
      </w:pPr>
      <w:r w:rsidRPr="3B26ACB8">
        <w:rPr>
          <w:rFonts w:ascii="Arial,Times-Roman" w:eastAsia="Arial,Times-Roman" w:hAnsi="Arial,Times-Roman" w:cs="Arial,Times-Roman"/>
          <w:kern w:val="1"/>
        </w:rPr>
        <w:t xml:space="preserve">Saper utilizzare le procedure tipiche del pensiero </w:t>
      </w:r>
      <w:r w:rsidR="009A4422" w:rsidRPr="3B26ACB8">
        <w:rPr>
          <w:rFonts w:ascii="Arial,Times-Roman" w:eastAsia="Arial,Times-Roman" w:hAnsi="Arial,Times-Roman" w:cs="Arial,Times-Roman"/>
          <w:kern w:val="1"/>
        </w:rPr>
        <w:t>logico-</w:t>
      </w:r>
      <w:r w:rsidRPr="3B26ACB8">
        <w:rPr>
          <w:rFonts w:ascii="Arial,Times-Roman" w:eastAsia="Arial,Times-Roman" w:hAnsi="Arial,Times-Roman" w:cs="Arial,Times-Roman"/>
          <w:kern w:val="1"/>
        </w:rPr>
        <w:t>matematico;</w:t>
      </w:r>
    </w:p>
    <w:p w14:paraId="5448C697" w14:textId="08EB1F4F" w:rsidR="00FD4908" w:rsidRDefault="00FD4908" w:rsidP="3B26ACB8">
      <w:pPr>
        <w:pStyle w:val="Paragrafoelenco"/>
        <w:numPr>
          <w:ilvl w:val="0"/>
          <w:numId w:val="26"/>
        </w:numPr>
        <w:autoSpaceDE w:val="0"/>
        <w:jc w:val="both"/>
        <w:rPr>
          <w:rFonts w:ascii="Arial,Times-Roman" w:eastAsia="Arial,Times-Roman" w:hAnsi="Arial,Times-Roman" w:cs="Arial,Times-Roman"/>
        </w:rPr>
      </w:pPr>
      <w:r w:rsidRPr="3B26ACB8">
        <w:rPr>
          <w:rFonts w:ascii="Arial,Times-Roman" w:eastAsia="Arial,Times-Roman" w:hAnsi="Arial,Times-Roman" w:cs="Arial,Times-Roman"/>
          <w:kern w:val="1"/>
        </w:rPr>
        <w:t xml:space="preserve">Conoscere i contenuti fondamentali che sono alla base </w:t>
      </w:r>
      <w:r w:rsidR="00630A8C" w:rsidRPr="3B26ACB8">
        <w:rPr>
          <w:rFonts w:ascii="Arial,Times-Roman" w:eastAsia="Arial,Times-Roman" w:hAnsi="Arial,Times-Roman" w:cs="Arial,Times-Roman"/>
          <w:kern w:val="1"/>
        </w:rPr>
        <w:t xml:space="preserve">del pensiero computazionale </w:t>
      </w:r>
      <w:r w:rsidRPr="3B26ACB8">
        <w:rPr>
          <w:rFonts w:ascii="Arial,Times-Roman" w:eastAsia="Arial,Times-Roman" w:hAnsi="Arial,Times-Roman" w:cs="Arial,Times-Roman"/>
          <w:kern w:val="1"/>
        </w:rPr>
        <w:t>padroneggiandone le procedure e i metodi di indagine propri;</w:t>
      </w:r>
    </w:p>
    <w:p w14:paraId="094BF81B" w14:textId="1F1206BA" w:rsidR="00FD4908" w:rsidRDefault="00FD4908" w:rsidP="3B26ACB8">
      <w:pPr>
        <w:pStyle w:val="Paragrafoelenco"/>
        <w:numPr>
          <w:ilvl w:val="0"/>
          <w:numId w:val="26"/>
        </w:numPr>
        <w:autoSpaceDE w:val="0"/>
        <w:jc w:val="both"/>
        <w:rPr>
          <w:rFonts w:ascii="Arial,Times-Roman" w:eastAsia="Arial,Times-Roman" w:hAnsi="Arial,Times-Roman" w:cs="Arial,Times-Roman"/>
        </w:rPr>
      </w:pPr>
      <w:r w:rsidRPr="3B26ACB8">
        <w:rPr>
          <w:rFonts w:ascii="Arial,Times-Roman" w:eastAsia="Arial,Times-Roman" w:hAnsi="Arial,Times-Roman" w:cs="Arial,Times-Roman"/>
          <w:kern w:val="1"/>
        </w:rPr>
        <w:t>Utilizzare criticamente strumenti informatici e telematici nelle attiv</w:t>
      </w:r>
      <w:r w:rsidR="00E63F4E" w:rsidRPr="3B26ACB8">
        <w:rPr>
          <w:rFonts w:ascii="Arial,Times-Roman" w:eastAsia="Arial,Times-Roman" w:hAnsi="Arial,Times-Roman" w:cs="Arial,Times-Roman"/>
          <w:kern w:val="1"/>
        </w:rPr>
        <w:t>ità di studio e approfondimento.</w:t>
      </w:r>
    </w:p>
    <w:p w14:paraId="2BD80A00" w14:textId="0EB0625B" w:rsidR="00AD0B98" w:rsidRPr="00726778" w:rsidRDefault="00AD0B98" w:rsidP="00FF2ACD">
      <w:pPr>
        <w:tabs>
          <w:tab w:val="left" w:pos="220"/>
          <w:tab w:val="left" w:pos="720"/>
        </w:tabs>
        <w:autoSpaceDE w:val="0"/>
        <w:ind w:left="720"/>
        <w:jc w:val="both"/>
        <w:rPr>
          <w:rFonts w:ascii="Arial,Times-Roman" w:eastAsia="Arial,Times-Roman" w:hAnsi="Arial,Times-Roman" w:cs="Arial,Times-Roman"/>
        </w:rPr>
      </w:pPr>
    </w:p>
    <w:tbl>
      <w:tblPr>
        <w:tblW w:w="5000" w:type="pct"/>
        <w:tblBorders>
          <w:top w:val="single" w:sz="4" w:space="0" w:color="auto"/>
          <w:left w:val="single" w:sz="4" w:space="0" w:color="auto"/>
          <w:bottom w:val="single" w:sz="4" w:space="0" w:color="auto"/>
          <w:right w:val="single" w:sz="4" w:space="0" w:color="auto"/>
        </w:tblBorders>
        <w:shd w:val="clear" w:color="auto" w:fill="C0C0C0"/>
        <w:tblLook w:val="04A0" w:firstRow="1" w:lastRow="0" w:firstColumn="1" w:lastColumn="0" w:noHBand="0" w:noVBand="1"/>
      </w:tblPr>
      <w:tblGrid>
        <w:gridCol w:w="9622"/>
      </w:tblGrid>
      <w:tr w:rsidR="00AD0B98" w:rsidRPr="005627BB" w14:paraId="0526C02F" w14:textId="77777777" w:rsidTr="3B26ACB8">
        <w:tc>
          <w:tcPr>
            <w:tcW w:w="5000" w:type="pct"/>
            <w:tcBorders>
              <w:top w:val="single" w:sz="4" w:space="0" w:color="auto"/>
              <w:bottom w:val="single" w:sz="4" w:space="0" w:color="auto"/>
            </w:tcBorders>
            <w:shd w:val="clear" w:color="auto" w:fill="E6E6E6"/>
          </w:tcPr>
          <w:p w14:paraId="180B50C8" w14:textId="77777777" w:rsidR="00AD0B98" w:rsidRPr="005627BB" w:rsidRDefault="00092D61" w:rsidP="3B26ACB8">
            <w:pPr>
              <w:tabs>
                <w:tab w:val="left" w:pos="220"/>
                <w:tab w:val="left" w:pos="720"/>
              </w:tabs>
              <w:autoSpaceDE w:val="0"/>
              <w:jc w:val="center"/>
              <w:rPr>
                <w:rFonts w:ascii="Arial,Times-Roman" w:eastAsia="Arial,Times-Roman" w:hAnsi="Arial,Times-Roman" w:cs="Arial,Times-Roman"/>
                <w:b/>
                <w:bCs/>
              </w:rPr>
            </w:pPr>
            <w:r w:rsidRPr="23E1D486">
              <w:rPr>
                <w:rFonts w:ascii="Arial,Times-Roman" w:eastAsia="Arial,Times-Roman" w:hAnsi="Arial,Times-Roman" w:cs="Arial,Times-Roman"/>
                <w:b/>
                <w:bCs/>
                <w:kern w:val="1"/>
              </w:rPr>
              <w:t>STRATEGIE ATTUATE PER IL CONSEGUIMENTO DEGLI OBIETTIVI</w:t>
            </w:r>
          </w:p>
        </w:tc>
      </w:tr>
    </w:tbl>
    <w:p w14:paraId="3AA76F0A" w14:textId="77777777" w:rsidR="00AD0B98" w:rsidRPr="00726778" w:rsidRDefault="00AD0B98" w:rsidP="00AD0B98">
      <w:pPr>
        <w:tabs>
          <w:tab w:val="left" w:pos="220"/>
          <w:tab w:val="left" w:pos="720"/>
        </w:tabs>
        <w:autoSpaceDE w:val="0"/>
        <w:jc w:val="center"/>
        <w:rPr>
          <w:rFonts w:ascii="Arial" w:eastAsia="Times-Roman" w:hAnsi="Arial" w:cs="Arial"/>
          <w:bCs/>
          <w:kern w:val="20"/>
        </w:rPr>
      </w:pPr>
    </w:p>
    <w:p w14:paraId="445BB3AA" w14:textId="77777777" w:rsidR="00AD0B98" w:rsidRPr="00726778" w:rsidRDefault="00AD0B98" w:rsidP="3B26ACB8">
      <w:pPr>
        <w:tabs>
          <w:tab w:val="left" w:pos="220"/>
          <w:tab w:val="left" w:pos="720"/>
        </w:tabs>
        <w:autoSpaceDE w:val="0"/>
        <w:rPr>
          <w:rFonts w:ascii="Arial,Times-Roman" w:eastAsia="Arial,Times-Roman" w:hAnsi="Arial,Times-Roman" w:cs="Arial,Times-Roman"/>
        </w:rPr>
      </w:pPr>
      <w:r w:rsidRPr="23E1D486">
        <w:rPr>
          <w:rFonts w:ascii="Arial,Times-Roman" w:eastAsia="Arial,Times-Roman" w:hAnsi="Arial,Times-Roman" w:cs="Arial,Times-Roman"/>
          <w:kern w:val="20"/>
        </w:rPr>
        <w:t>Per conseguire gli obiettivi programmati il C.d.C. ha attuato le seguenti strategie:</w:t>
      </w:r>
    </w:p>
    <w:p w14:paraId="0D086338" w14:textId="77777777" w:rsidR="00AD0B98" w:rsidRPr="00726778" w:rsidRDefault="00AD0B98" w:rsidP="3B26ACB8">
      <w:pPr>
        <w:numPr>
          <w:ilvl w:val="0"/>
          <w:numId w:val="10"/>
        </w:numPr>
        <w:tabs>
          <w:tab w:val="left" w:pos="220"/>
          <w:tab w:val="left" w:pos="720"/>
        </w:tabs>
        <w:autoSpaceDE w:val="0"/>
        <w:jc w:val="both"/>
        <w:rPr>
          <w:rFonts w:ascii="Arial,Times-Roman" w:eastAsia="Arial,Times-Roman" w:hAnsi="Arial,Times-Roman" w:cs="Arial,Times-Roman"/>
        </w:rPr>
      </w:pPr>
      <w:r w:rsidRPr="23E1D486">
        <w:rPr>
          <w:rFonts w:ascii="Arial,Times-Roman" w:eastAsia="Arial,Times-Roman" w:hAnsi="Arial,Times-Roman" w:cs="Arial,Times-Roman"/>
          <w:kern w:val="1"/>
        </w:rPr>
        <w:t>Individuazione dell'obiettivo;</w:t>
      </w:r>
    </w:p>
    <w:p w14:paraId="15D30262" w14:textId="77777777" w:rsidR="00AD0B98" w:rsidRPr="00726778" w:rsidRDefault="00AD0B98" w:rsidP="3B26ACB8">
      <w:pPr>
        <w:numPr>
          <w:ilvl w:val="0"/>
          <w:numId w:val="10"/>
        </w:numPr>
        <w:tabs>
          <w:tab w:val="left" w:pos="220"/>
          <w:tab w:val="left" w:pos="720"/>
        </w:tabs>
        <w:autoSpaceDE w:val="0"/>
        <w:jc w:val="both"/>
        <w:rPr>
          <w:rFonts w:ascii="Arial,Times-Roman" w:eastAsia="Arial,Times-Roman" w:hAnsi="Arial,Times-Roman" w:cs="Arial,Times-Roman"/>
        </w:rPr>
      </w:pPr>
      <w:r w:rsidRPr="23E1D486">
        <w:rPr>
          <w:rFonts w:ascii="Arial,Times-Roman" w:eastAsia="Arial,Times-Roman" w:hAnsi="Arial,Times-Roman" w:cs="Arial,Times-Roman"/>
          <w:kern w:val="1"/>
        </w:rPr>
        <w:t>Scelta dei percorsi più efficaci per l'utilizzo ottimale di risorse e strumenti disponibili;</w:t>
      </w:r>
    </w:p>
    <w:p w14:paraId="5B0F356D" w14:textId="77777777" w:rsidR="00AD0B98" w:rsidRPr="00726778" w:rsidRDefault="00AD0B98" w:rsidP="3B26ACB8">
      <w:pPr>
        <w:numPr>
          <w:ilvl w:val="0"/>
          <w:numId w:val="10"/>
        </w:numPr>
        <w:tabs>
          <w:tab w:val="left" w:pos="220"/>
          <w:tab w:val="left" w:pos="720"/>
        </w:tabs>
        <w:autoSpaceDE w:val="0"/>
        <w:jc w:val="both"/>
        <w:rPr>
          <w:rFonts w:ascii="Arial,Times-Roman" w:eastAsia="Arial,Times-Roman" w:hAnsi="Arial,Times-Roman" w:cs="Arial,Times-Roman"/>
        </w:rPr>
      </w:pPr>
      <w:r w:rsidRPr="23E1D486">
        <w:rPr>
          <w:rFonts w:ascii="Arial,Times-Roman" w:eastAsia="Arial,Times-Roman" w:hAnsi="Arial,Times-Roman" w:cs="Arial,Times-Roman"/>
          <w:kern w:val="1"/>
        </w:rPr>
        <w:t>Comunicazione dei risultati raggiunti e relative motivazioni;</w:t>
      </w:r>
    </w:p>
    <w:p w14:paraId="71818FE7" w14:textId="77777777" w:rsidR="00AD0B98" w:rsidRPr="00726778" w:rsidRDefault="00AD0B98" w:rsidP="3B26ACB8">
      <w:pPr>
        <w:numPr>
          <w:ilvl w:val="0"/>
          <w:numId w:val="10"/>
        </w:numPr>
        <w:tabs>
          <w:tab w:val="left" w:pos="220"/>
          <w:tab w:val="left" w:pos="720"/>
        </w:tabs>
        <w:autoSpaceDE w:val="0"/>
        <w:jc w:val="both"/>
        <w:rPr>
          <w:rFonts w:ascii="Arial,Times-Roman" w:eastAsia="Arial,Times-Roman" w:hAnsi="Arial,Times-Roman" w:cs="Arial,Times-Roman"/>
        </w:rPr>
      </w:pPr>
      <w:r w:rsidRPr="23E1D486">
        <w:rPr>
          <w:rFonts w:ascii="Arial,Times-Roman" w:eastAsia="Arial,Times-Roman" w:hAnsi="Arial,Times-Roman" w:cs="Arial,Times-Roman"/>
          <w:kern w:val="1"/>
        </w:rPr>
        <w:t>Collegamenti pluridisciplinari;</w:t>
      </w:r>
    </w:p>
    <w:p w14:paraId="127A940C" w14:textId="77777777" w:rsidR="00AD0B98" w:rsidRDefault="00AD0B98" w:rsidP="3B26ACB8">
      <w:pPr>
        <w:numPr>
          <w:ilvl w:val="0"/>
          <w:numId w:val="10"/>
        </w:numPr>
        <w:tabs>
          <w:tab w:val="left" w:pos="220"/>
          <w:tab w:val="left" w:pos="720"/>
        </w:tabs>
        <w:autoSpaceDE w:val="0"/>
        <w:jc w:val="both"/>
        <w:rPr>
          <w:rFonts w:ascii="Arial,Times-Roman" w:eastAsia="Arial,Times-Roman" w:hAnsi="Arial,Times-Roman" w:cs="Arial,Times-Roman"/>
        </w:rPr>
      </w:pPr>
      <w:r w:rsidRPr="23E1D486">
        <w:rPr>
          <w:rFonts w:ascii="Arial,Times-Roman" w:eastAsia="Arial,Times-Roman" w:hAnsi="Arial,Times-Roman" w:cs="Arial,Times-Roman"/>
          <w:kern w:val="1"/>
        </w:rPr>
        <w:t>Simulazione delle prove d'esame;</w:t>
      </w:r>
    </w:p>
    <w:p w14:paraId="038E3F0B" w14:textId="22047733" w:rsidR="00AD0B98" w:rsidRDefault="00AD0B98" w:rsidP="3B26ACB8">
      <w:pPr>
        <w:numPr>
          <w:ilvl w:val="0"/>
          <w:numId w:val="10"/>
        </w:numPr>
        <w:tabs>
          <w:tab w:val="left" w:pos="220"/>
          <w:tab w:val="left" w:pos="720"/>
        </w:tabs>
        <w:autoSpaceDE w:val="0"/>
        <w:jc w:val="both"/>
        <w:rPr>
          <w:rFonts w:ascii="Arial,Times-Roman" w:eastAsia="Arial,Times-Roman" w:hAnsi="Arial,Times-Roman" w:cs="Arial,Times-Roman"/>
        </w:rPr>
      </w:pPr>
      <w:r w:rsidRPr="23E1D486">
        <w:rPr>
          <w:rFonts w:ascii="Arial,Times-Roman" w:eastAsia="Arial,Times-Roman" w:hAnsi="Arial,Times-Roman" w:cs="Arial,Times-Roman"/>
          <w:kern w:val="1"/>
        </w:rPr>
        <w:t>Attività di recupero</w:t>
      </w:r>
      <w:r w:rsidR="007B6F02">
        <w:rPr>
          <w:rFonts w:ascii="Arial,Times-Roman" w:eastAsia="Arial,Times-Roman" w:hAnsi="Arial,Times-Roman" w:cs="Arial,Times-Roman"/>
          <w:kern w:val="1"/>
        </w:rPr>
        <w:t>,</w:t>
      </w:r>
      <w:r w:rsidRPr="23E1D486">
        <w:rPr>
          <w:rFonts w:ascii="Arial,Times-Roman" w:eastAsia="Arial,Times-Roman" w:hAnsi="Arial,Times-Roman" w:cs="Arial,Times-Roman"/>
          <w:kern w:val="1"/>
        </w:rPr>
        <w:t xml:space="preserve"> </w:t>
      </w:r>
      <w:r w:rsidR="007B6F02">
        <w:rPr>
          <w:rFonts w:ascii="Arial,Times-Roman" w:eastAsia="Arial,Times-Roman" w:hAnsi="Arial,Times-Roman" w:cs="Arial,Times-Roman"/>
          <w:kern w:val="1"/>
        </w:rPr>
        <w:t>consolidamento e potenziamento</w:t>
      </w:r>
      <w:r w:rsidRPr="23E1D486">
        <w:rPr>
          <w:rFonts w:ascii="Arial,Times-Roman" w:eastAsia="Arial,Times-Roman" w:hAnsi="Arial,Times-Roman" w:cs="Arial,Times-Roman"/>
          <w:kern w:val="1"/>
        </w:rPr>
        <w:t xml:space="preserve"> </w:t>
      </w:r>
      <w:r w:rsidR="007B6F02">
        <w:rPr>
          <w:rFonts w:ascii="Arial,Times-Roman" w:eastAsia="Arial,Times-Roman" w:hAnsi="Arial,Times-Roman" w:cs="Arial,Times-Roman"/>
          <w:kern w:val="1"/>
        </w:rPr>
        <w:t>-individuale e collettivo-</w:t>
      </w:r>
      <w:r w:rsidRPr="23E1D486">
        <w:rPr>
          <w:rFonts w:ascii="Arial,Times-Roman" w:eastAsia="Arial,Times-Roman" w:hAnsi="Arial,Times-Roman" w:cs="Arial,Times-Roman"/>
          <w:kern w:val="1"/>
        </w:rPr>
        <w:t xml:space="preserve"> nelle ore curricolari</w:t>
      </w:r>
      <w:r w:rsidR="007B6F02">
        <w:rPr>
          <w:rFonts w:ascii="Arial,Times-Roman" w:eastAsia="Arial,Times-Roman" w:hAnsi="Arial,Times-Roman" w:cs="Arial,Times-Roman"/>
          <w:kern w:val="1"/>
        </w:rPr>
        <w:t xml:space="preserve"> e nelle ore extracurricolari ove previsto</w:t>
      </w:r>
      <w:r w:rsidR="003F3D19" w:rsidRPr="23E1D486">
        <w:rPr>
          <w:rFonts w:ascii="Arial,Times-Roman" w:eastAsia="Arial,Times-Roman" w:hAnsi="Arial,Times-Roman" w:cs="Arial,Times-Roman"/>
          <w:kern w:val="1"/>
        </w:rPr>
        <w:t>;</w:t>
      </w:r>
    </w:p>
    <w:p w14:paraId="031542B2" w14:textId="7F160743" w:rsidR="00AD0B98" w:rsidRPr="00D6572A" w:rsidRDefault="00AD0B98" w:rsidP="3B26ACB8">
      <w:pPr>
        <w:numPr>
          <w:ilvl w:val="0"/>
          <w:numId w:val="10"/>
        </w:numPr>
        <w:tabs>
          <w:tab w:val="left" w:pos="220"/>
          <w:tab w:val="left" w:pos="720"/>
        </w:tabs>
        <w:autoSpaceDE w:val="0"/>
        <w:jc w:val="both"/>
        <w:rPr>
          <w:rFonts w:ascii="Arial,Times-Roman" w:eastAsia="Arial,Times-Roman" w:hAnsi="Arial,Times-Roman" w:cs="Arial,Times-Roman"/>
          <w:color w:val="FF0000"/>
        </w:rPr>
      </w:pPr>
      <w:r w:rsidRPr="007B6F02">
        <w:rPr>
          <w:rFonts w:ascii="Arial,Times-Roman" w:eastAsia="Arial,Times-Roman" w:hAnsi="Arial,Times-Roman" w:cs="Arial,Times-Roman"/>
          <w:color w:val="000000" w:themeColor="text1"/>
          <w:spacing w:val="-5"/>
          <w:kern w:val="1"/>
        </w:rPr>
        <w:t>Interventi di potenziamento in ore extracurricolari per le discipline indicate dal MIUR come esterne</w:t>
      </w:r>
      <w:r w:rsidR="008B2437" w:rsidRPr="008B2437">
        <w:rPr>
          <w:rFonts w:ascii="Arial,Times-Roman" w:eastAsia="Arial,Times-Roman" w:hAnsi="Arial,Times-Roman" w:cs="Arial,Times-Roman"/>
          <w:color w:val="000000" w:themeColor="text1"/>
          <w:spacing w:val="-5"/>
          <w:kern w:val="1"/>
        </w:rPr>
        <w:t>;</w:t>
      </w:r>
    </w:p>
    <w:p w14:paraId="41496232" w14:textId="77777777" w:rsidR="00DB3ED6" w:rsidRPr="00DB3ED6" w:rsidRDefault="00DB3ED6" w:rsidP="00CD62CB">
      <w:pPr>
        <w:pStyle w:val="Paragrafoelenco"/>
        <w:numPr>
          <w:ilvl w:val="0"/>
          <w:numId w:val="10"/>
        </w:numPr>
        <w:tabs>
          <w:tab w:val="left" w:pos="220"/>
          <w:tab w:val="left" w:pos="720"/>
        </w:tabs>
        <w:autoSpaceDE w:val="0"/>
        <w:jc w:val="both"/>
        <w:rPr>
          <w:rFonts w:ascii="Arial,Times-Roman" w:eastAsia="Arial,Times-Roman" w:hAnsi="Arial,Times-Roman" w:cs="Arial,Times-Roman"/>
          <w:i/>
          <w:color w:val="FF0000"/>
          <w:kern w:val="1"/>
        </w:rPr>
      </w:pPr>
      <w:r w:rsidRPr="00DB3ED6">
        <w:rPr>
          <w:rFonts w:ascii="Arial" w:eastAsia="Times-Roman" w:hAnsi="Arial" w:cs="Arial"/>
          <w:b/>
          <w:bCs/>
          <w:color w:val="000000"/>
        </w:rPr>
        <w:t>ALTERNANZA SCUOLA-LAVORO</w:t>
      </w:r>
    </w:p>
    <w:p w14:paraId="16D1EB86" w14:textId="1DE591A6" w:rsidR="00DB3ED6" w:rsidRPr="009E1BA5" w:rsidRDefault="00DB3ED6" w:rsidP="00DB3ED6">
      <w:pPr>
        <w:pStyle w:val="Paragrafoelenco"/>
        <w:tabs>
          <w:tab w:val="left" w:pos="220"/>
          <w:tab w:val="left" w:pos="720"/>
        </w:tabs>
        <w:autoSpaceDE w:val="0"/>
        <w:jc w:val="both"/>
        <w:rPr>
          <w:rFonts w:ascii="Arial,Times-Roman" w:eastAsia="Arial,Times-Roman" w:hAnsi="Arial,Times-Roman" w:cs="Arial,Times-Roman"/>
          <w:b/>
          <w:i/>
          <w:color w:val="FF0000"/>
          <w:kern w:val="1"/>
          <w:sz w:val="22"/>
          <w:szCs w:val="22"/>
        </w:rPr>
      </w:pPr>
      <w:bookmarkStart w:id="0" w:name="OLE_LINK7"/>
      <w:bookmarkStart w:id="1" w:name="OLE_LINK8"/>
      <w:r w:rsidRPr="009E1BA5">
        <w:rPr>
          <w:rFonts w:ascii="Arial,Times-Roman" w:eastAsia="Arial,Times-Roman" w:hAnsi="Arial,Times-Roman" w:cs="Arial,Times-Roman"/>
          <w:b/>
          <w:i/>
          <w:color w:val="FF0000"/>
          <w:kern w:val="1"/>
          <w:sz w:val="22"/>
          <w:szCs w:val="22"/>
        </w:rPr>
        <w:t>Inserire tutte le attività svolte nel triennio con numero ore certificate</w:t>
      </w:r>
    </w:p>
    <w:p w14:paraId="0B1141AF" w14:textId="77777777" w:rsidR="008B2437" w:rsidRPr="008B2437" w:rsidRDefault="008B2437" w:rsidP="00DB3ED6">
      <w:pPr>
        <w:pStyle w:val="Paragrafoelenco"/>
        <w:tabs>
          <w:tab w:val="left" w:pos="220"/>
          <w:tab w:val="left" w:pos="720"/>
        </w:tabs>
        <w:autoSpaceDE w:val="0"/>
        <w:jc w:val="both"/>
        <w:rPr>
          <w:rFonts w:ascii="Arial,Times-Roman" w:eastAsia="Arial,Times-Roman" w:hAnsi="Arial,Times-Roman" w:cs="Arial,Times-Roman"/>
          <w:b/>
          <w:i/>
          <w:color w:val="FF0000"/>
          <w:kern w:val="1"/>
        </w:rPr>
      </w:pPr>
    </w:p>
    <w:bookmarkEnd w:id="0"/>
    <w:bookmarkEnd w:id="1"/>
    <w:p w14:paraId="15A5C746" w14:textId="689786AC" w:rsidR="008B2437" w:rsidRPr="00E62397" w:rsidRDefault="00DB3ED6" w:rsidP="008B2437">
      <w:pPr>
        <w:pStyle w:val="Paragrafoelenco"/>
        <w:numPr>
          <w:ilvl w:val="0"/>
          <w:numId w:val="10"/>
        </w:numPr>
        <w:tabs>
          <w:tab w:val="left" w:pos="220"/>
          <w:tab w:val="left" w:pos="720"/>
        </w:tabs>
        <w:autoSpaceDE w:val="0"/>
        <w:jc w:val="both"/>
        <w:rPr>
          <w:rFonts w:ascii="AppleMyungjo" w:eastAsia="AppleMyungjo" w:hAnsi="AppleMyungjo" w:cs="Arial"/>
          <w:b/>
          <w:kern w:val="1"/>
        </w:rPr>
      </w:pPr>
      <w:r w:rsidRPr="008B2437">
        <w:rPr>
          <w:rFonts w:ascii="Arial" w:eastAsia="Times-Roman" w:hAnsi="Arial" w:cs="Arial"/>
          <w:b/>
          <w:kern w:val="1"/>
        </w:rPr>
        <w:t>CLIL</w:t>
      </w:r>
      <w:r w:rsidR="00E62397">
        <w:rPr>
          <w:rFonts w:ascii="Arial" w:eastAsia="Times-Roman" w:hAnsi="Arial" w:cs="Arial"/>
          <w:b/>
          <w:kern w:val="1"/>
        </w:rPr>
        <w:t xml:space="preserve"> </w:t>
      </w:r>
      <w:r w:rsidR="00E62397" w:rsidRPr="009E1BA5">
        <w:rPr>
          <w:rFonts w:ascii="Arial,Times-Roman" w:eastAsia="Arial,Times-Roman" w:hAnsi="Arial,Times-Roman" w:cs="Arial,Times-Roman"/>
          <w:b/>
          <w:i/>
          <w:color w:val="FF0000"/>
          <w:kern w:val="1"/>
          <w:sz w:val="22"/>
          <w:szCs w:val="22"/>
          <w:lang w:eastAsia="it-IT"/>
        </w:rPr>
        <w:t>( scegliere la dicitura appropriata alla classe)</w:t>
      </w:r>
    </w:p>
    <w:p w14:paraId="6D42F9DF" w14:textId="25AF66E7" w:rsidR="00E62397" w:rsidRPr="00E62397" w:rsidRDefault="00E62397" w:rsidP="00E62397">
      <w:pPr>
        <w:spacing w:before="120" w:line="276" w:lineRule="auto"/>
        <w:ind w:left="360"/>
        <w:jc w:val="both"/>
        <w:rPr>
          <w:rFonts w:ascii="Arial,Times-Roman" w:eastAsia="Arial,Times-Roman" w:hAnsi="Arial,Times-Roman" w:cs="Arial,Times-Roman"/>
          <w:kern w:val="1"/>
        </w:rPr>
      </w:pPr>
      <w:r w:rsidRPr="00E62397">
        <w:rPr>
          <w:rFonts w:ascii="Arial,Times-Roman" w:eastAsia="Arial,Times-Roman" w:hAnsi="Arial,Times-Roman" w:cs="Arial,Times-Roman"/>
          <w:kern w:val="1"/>
        </w:rPr>
        <w:t>Poiché nessuno dei docenti che insegnano in questa classe una DNL di indirizzo possiede i requisiti di formazione propedeutica previsti dalla normativa al fine di attivare l’insegnamento di moduli in lingua inglese secondo la metodologia CLIL</w:t>
      </w:r>
      <w:r w:rsidR="005E474B">
        <w:rPr>
          <w:rFonts w:ascii="Arial,Times-Roman" w:eastAsia="Arial,Times-Roman" w:hAnsi="Arial,Times-Roman" w:cs="Arial,Times-Roman"/>
          <w:kern w:val="1"/>
        </w:rPr>
        <w:t xml:space="preserve"> </w:t>
      </w:r>
      <w:r w:rsidRPr="00E62397">
        <w:rPr>
          <w:rFonts w:ascii="Arial,Times-Roman" w:eastAsia="Arial,Times-Roman" w:hAnsi="Arial,Times-Roman" w:cs="Arial,Times-Roman"/>
          <w:kern w:val="1"/>
        </w:rPr>
        <w:t xml:space="preserve">il Consiglio di Classe ha individuato </w:t>
      </w:r>
      <w:r w:rsidR="00CD62CB">
        <w:rPr>
          <w:rFonts w:ascii="Arial,Times-Roman" w:eastAsia="Arial,Times-Roman" w:hAnsi="Arial,Times-Roman" w:cs="Arial,Times-Roman"/>
          <w:kern w:val="1"/>
        </w:rPr>
        <w:t xml:space="preserve">un percorso </w:t>
      </w:r>
      <w:r w:rsidRPr="00E62397">
        <w:rPr>
          <w:rFonts w:ascii="Arial,Times-Roman" w:eastAsia="Arial,Times-Roman" w:hAnsi="Arial,Times-Roman" w:cs="Arial,Times-Roman"/>
          <w:kern w:val="1"/>
        </w:rPr>
        <w:t xml:space="preserve">didattico interdisciplinare </w:t>
      </w:r>
      <w:r w:rsidR="005E474B">
        <w:rPr>
          <w:rFonts w:ascii="Arial,Times-Roman" w:eastAsia="Arial,Times-Roman" w:hAnsi="Arial,Times-Roman" w:cs="Arial,Times-Roman"/>
          <w:kern w:val="1"/>
        </w:rPr>
        <w:t>su un argomento di…………………..</w:t>
      </w:r>
      <w:r w:rsidRPr="00E62397">
        <w:rPr>
          <w:rFonts w:ascii="Arial,Times-Roman" w:eastAsia="Arial,Times-Roman" w:hAnsi="Arial,Times-Roman" w:cs="Arial,Times-Roman"/>
          <w:kern w:val="1"/>
        </w:rPr>
        <w:t xml:space="preserve">in collaborazione e cooperazione  sinergica con il docente di Inglese </w:t>
      </w:r>
      <w:r w:rsidRPr="009E1BA5">
        <w:rPr>
          <w:rFonts w:ascii="Arial,Times-Roman" w:eastAsia="Arial,Times-Roman" w:hAnsi="Arial,Times-Roman" w:cs="Arial,Times-Roman"/>
          <w:b/>
          <w:i/>
          <w:color w:val="FF0000"/>
          <w:kern w:val="1"/>
          <w:sz w:val="22"/>
          <w:szCs w:val="22"/>
        </w:rPr>
        <w:t>(Indicare il titolo del percorso interdisciplinare, e la disciplina non linguistica coinvolta)</w:t>
      </w:r>
      <w:r w:rsidRPr="003419BE">
        <w:rPr>
          <w:rFonts w:ascii="Arial,Times-Roman" w:eastAsia="Arial,Times-Roman" w:hAnsi="Arial,Times-Roman" w:cs="Arial,Times-Roman"/>
          <w:b/>
          <w:i/>
          <w:color w:val="000000" w:themeColor="text1"/>
          <w:kern w:val="1"/>
        </w:rPr>
        <w:t>.</w:t>
      </w:r>
      <w:r w:rsidRPr="003419BE">
        <w:rPr>
          <w:rFonts w:ascii="Arial,Times-Roman" w:eastAsia="Arial,Times-Roman" w:hAnsi="Arial,Times-Roman" w:cs="Arial,Times-Roman"/>
          <w:color w:val="000000" w:themeColor="text1"/>
          <w:kern w:val="1"/>
        </w:rPr>
        <w:t xml:space="preserve"> </w:t>
      </w:r>
      <w:r w:rsidRPr="00E62397">
        <w:rPr>
          <w:rFonts w:ascii="Arial,Times-Roman" w:eastAsia="Arial,Times-Roman" w:hAnsi="Arial,Times-Roman" w:cs="Arial,Times-Roman"/>
          <w:kern w:val="1"/>
        </w:rPr>
        <w:t xml:space="preserve">Il modulo completo della progettazione del percorso interdisciplinare predisposto </w:t>
      </w:r>
      <w:r>
        <w:rPr>
          <w:rFonts w:ascii="Arial,Times-Roman" w:eastAsia="Arial,Times-Roman" w:hAnsi="Arial,Times-Roman" w:cs="Arial,Times-Roman"/>
          <w:kern w:val="1"/>
        </w:rPr>
        <w:t xml:space="preserve">è </w:t>
      </w:r>
      <w:r w:rsidRPr="00E62397">
        <w:rPr>
          <w:rFonts w:ascii="Arial,Times-Roman" w:eastAsia="Arial,Times-Roman" w:hAnsi="Arial,Times-Roman" w:cs="Arial,Times-Roman"/>
          <w:kern w:val="1"/>
        </w:rPr>
        <w:t xml:space="preserve">allegato al presente </w:t>
      </w:r>
      <w:r>
        <w:rPr>
          <w:rFonts w:ascii="Arial,Times-Roman" w:eastAsia="Arial,Times-Roman" w:hAnsi="Arial,Times-Roman" w:cs="Arial,Times-Roman"/>
          <w:kern w:val="1"/>
        </w:rPr>
        <w:t>documento.</w:t>
      </w:r>
    </w:p>
    <w:p w14:paraId="3CD59D64" w14:textId="77777777" w:rsidR="00E62397" w:rsidRPr="00BC32FB" w:rsidRDefault="00E62397" w:rsidP="00E62397">
      <w:pPr>
        <w:spacing w:before="120" w:after="200" w:line="276" w:lineRule="auto"/>
        <w:jc w:val="both"/>
        <w:rPr>
          <w:rFonts w:ascii="Arial,Times-Roman" w:eastAsia="Arial,Times-Roman" w:hAnsi="Arial,Times-Roman" w:cs="Arial,Times-Roman"/>
          <w:b/>
          <w:kern w:val="1"/>
        </w:rPr>
      </w:pPr>
      <w:r w:rsidRPr="00BC32FB">
        <w:rPr>
          <w:rFonts w:ascii="Arial,Times-Roman" w:eastAsia="Arial,Times-Roman" w:hAnsi="Arial,Times-Roman" w:cs="Arial,Times-Roman"/>
          <w:b/>
          <w:kern w:val="1"/>
        </w:rPr>
        <w:t>Oppure:</w:t>
      </w:r>
    </w:p>
    <w:p w14:paraId="0DA5BF16" w14:textId="0D14D172" w:rsidR="00DB3ED6" w:rsidRPr="00E62397" w:rsidRDefault="00E62397" w:rsidP="00E62397">
      <w:pPr>
        <w:spacing w:before="120" w:after="200" w:line="276" w:lineRule="auto"/>
        <w:ind w:left="426"/>
        <w:jc w:val="both"/>
        <w:rPr>
          <w:rFonts w:ascii="Arial,Times-Roman" w:eastAsia="Arial,Times-Roman" w:hAnsi="Arial,Times-Roman" w:cs="Arial,Times-Roman"/>
          <w:kern w:val="1"/>
        </w:rPr>
      </w:pPr>
      <w:r>
        <w:rPr>
          <w:rFonts w:ascii="Arial,Times-Roman" w:eastAsia="Arial,Times-Roman" w:hAnsi="Arial,Times-Roman" w:cs="Arial,Times-Roman"/>
          <w:kern w:val="1"/>
        </w:rPr>
        <w:t>Poiché il docente</w:t>
      </w:r>
      <w:r w:rsidRPr="00E62397">
        <w:rPr>
          <w:rFonts w:ascii="Arial,Times-Roman" w:eastAsia="Arial,Times-Roman" w:hAnsi="Arial,Times-Roman" w:cs="Arial,Times-Roman"/>
          <w:kern w:val="1"/>
        </w:rPr>
        <w:t xml:space="preserve"> ……………………………, insegnante una DNL di indirizzo, è in possesso delle competenze richieste dalla normativa il Consiglio </w:t>
      </w:r>
      <w:r>
        <w:rPr>
          <w:rFonts w:ascii="Arial,Times-Roman" w:eastAsia="Arial,Times-Roman" w:hAnsi="Arial,Times-Roman" w:cs="Arial,Times-Roman"/>
          <w:kern w:val="1"/>
        </w:rPr>
        <w:t xml:space="preserve">ha </w:t>
      </w:r>
      <w:r w:rsidRPr="00E62397">
        <w:rPr>
          <w:rFonts w:ascii="Arial,Times-Roman" w:eastAsia="Arial,Times-Roman" w:hAnsi="Arial,Times-Roman" w:cs="Arial,Times-Roman"/>
          <w:kern w:val="1"/>
        </w:rPr>
        <w:t>individua</w:t>
      </w:r>
      <w:r>
        <w:rPr>
          <w:rFonts w:ascii="Arial,Times-Roman" w:eastAsia="Arial,Times-Roman" w:hAnsi="Arial,Times-Roman" w:cs="Arial,Times-Roman"/>
          <w:kern w:val="1"/>
        </w:rPr>
        <w:t>to</w:t>
      </w:r>
      <w:r w:rsidRPr="00E62397">
        <w:rPr>
          <w:rFonts w:ascii="Arial,Times-Roman" w:eastAsia="Arial,Times-Roman" w:hAnsi="Arial,Times-Roman" w:cs="Arial,Times-Roman"/>
          <w:kern w:val="1"/>
        </w:rPr>
        <w:t xml:space="preserve"> la disciplina di …………………………………………………come quella in cui svolgere un modulo in lingua inglese secondo la metodologia CLIL. </w:t>
      </w:r>
      <w:r w:rsidR="009E1BA5">
        <w:rPr>
          <w:rFonts w:ascii="Arial,Times-Roman" w:eastAsia="Arial,Times-Roman" w:hAnsi="Arial,Times-Roman" w:cs="Arial,Times-Roman"/>
          <w:kern w:val="1"/>
        </w:rPr>
        <w:t>La</w:t>
      </w:r>
      <w:r w:rsidRPr="00E62397">
        <w:rPr>
          <w:rFonts w:ascii="Arial,Times-Roman" w:eastAsia="Arial,Times-Roman" w:hAnsi="Arial,Times-Roman" w:cs="Arial,Times-Roman"/>
          <w:kern w:val="1"/>
        </w:rPr>
        <w:t xml:space="preserve"> progettazione del </w:t>
      </w:r>
      <w:r w:rsidR="005E474B">
        <w:rPr>
          <w:rFonts w:ascii="Arial,Times-Roman" w:eastAsia="Arial,Times-Roman" w:hAnsi="Arial,Times-Roman" w:cs="Arial,Times-Roman"/>
          <w:kern w:val="1"/>
        </w:rPr>
        <w:t>modulo</w:t>
      </w:r>
      <w:r w:rsidRPr="00E62397">
        <w:rPr>
          <w:rFonts w:ascii="Arial,Times-Roman" w:eastAsia="Arial,Times-Roman" w:hAnsi="Arial,Times-Roman" w:cs="Arial,Times-Roman"/>
          <w:kern w:val="1"/>
        </w:rPr>
        <w:t xml:space="preserve"> </w:t>
      </w:r>
      <w:r>
        <w:rPr>
          <w:rFonts w:ascii="Arial,Times-Roman" w:eastAsia="Arial,Times-Roman" w:hAnsi="Arial,Times-Roman" w:cs="Arial,Times-Roman"/>
          <w:kern w:val="1"/>
        </w:rPr>
        <w:t xml:space="preserve">è </w:t>
      </w:r>
      <w:r w:rsidRPr="00E62397">
        <w:rPr>
          <w:rFonts w:ascii="Arial,Times-Roman" w:eastAsia="Arial,Times-Roman" w:hAnsi="Arial,Times-Roman" w:cs="Arial,Times-Roman"/>
          <w:kern w:val="1"/>
        </w:rPr>
        <w:t>allegat</w:t>
      </w:r>
      <w:r w:rsidR="009E1BA5">
        <w:rPr>
          <w:rFonts w:ascii="Arial,Times-Roman" w:eastAsia="Arial,Times-Roman" w:hAnsi="Arial,Times-Roman" w:cs="Arial,Times-Roman"/>
          <w:kern w:val="1"/>
        </w:rPr>
        <w:t>a</w:t>
      </w:r>
      <w:bookmarkStart w:id="2" w:name="_GoBack"/>
      <w:bookmarkEnd w:id="2"/>
      <w:r w:rsidRPr="00E62397">
        <w:rPr>
          <w:rFonts w:ascii="Arial,Times-Roman" w:eastAsia="Arial,Times-Roman" w:hAnsi="Arial,Times-Roman" w:cs="Arial,Times-Roman"/>
          <w:kern w:val="1"/>
        </w:rPr>
        <w:t xml:space="preserve"> al presente </w:t>
      </w:r>
      <w:r>
        <w:rPr>
          <w:rFonts w:ascii="Arial,Times-Roman" w:eastAsia="Arial,Times-Roman" w:hAnsi="Arial,Times-Roman" w:cs="Arial,Times-Roman"/>
          <w:kern w:val="1"/>
        </w:rPr>
        <w:t>documento.</w:t>
      </w:r>
    </w:p>
    <w:p w14:paraId="2B41B1CF" w14:textId="77777777" w:rsidR="00AD0B98" w:rsidRPr="007113D3" w:rsidRDefault="00AD0B98" w:rsidP="3B26ACB8">
      <w:pPr>
        <w:autoSpaceDE w:val="0"/>
        <w:rPr>
          <w:rFonts w:ascii="Arial,Times-Roman" w:eastAsia="Arial,Times-Roman" w:hAnsi="Arial,Times-Roman" w:cs="Arial,Times-Roman"/>
          <w:i/>
          <w:iCs/>
          <w:color w:val="FF0000"/>
          <w:sz w:val="18"/>
          <w:szCs w:val="18"/>
        </w:rPr>
      </w:pPr>
      <w:r w:rsidRPr="3B26ACB8">
        <w:rPr>
          <w:rFonts w:ascii="Arial,Times-Roman" w:eastAsia="Arial,Times-Roman" w:hAnsi="Arial,Times-Roman" w:cs="Arial,Times-Roman"/>
          <w:i/>
          <w:iCs/>
          <w:color w:val="FF0000"/>
          <w:kern w:val="1"/>
          <w:sz w:val="18"/>
          <w:szCs w:val="18"/>
        </w:rPr>
        <w:t>(Adeguare alla situazione della classe)</w:t>
      </w:r>
    </w:p>
    <w:p w14:paraId="124F09CD" w14:textId="77777777" w:rsidR="00AD0B98" w:rsidRPr="00812BEC" w:rsidRDefault="00AD0B98" w:rsidP="3B26ACB8">
      <w:pPr>
        <w:numPr>
          <w:ilvl w:val="0"/>
          <w:numId w:val="17"/>
        </w:numPr>
        <w:tabs>
          <w:tab w:val="left" w:pos="142"/>
        </w:tabs>
        <w:autoSpaceDE w:val="0"/>
        <w:snapToGrid w:val="0"/>
        <w:jc w:val="both"/>
        <w:rPr>
          <w:rFonts w:ascii="Arial,Times-Roman" w:eastAsia="Arial,Times-Roman" w:hAnsi="Arial,Times-Roman" w:cs="Arial,Times-Roman"/>
          <w:color w:val="FF0000"/>
        </w:rPr>
      </w:pPr>
      <w:r w:rsidRPr="23E1D486">
        <w:rPr>
          <w:rFonts w:ascii="Arial,Times-Roman" w:eastAsia="Arial,Times-Roman" w:hAnsi="Arial,Times-Roman" w:cs="Arial,Times-Roman"/>
          <w:color w:val="FF0000"/>
          <w:kern w:val="1"/>
        </w:rPr>
        <w:t>Gli obiettivi trasversali sono stati raggiunti in misura diversa dagli alunni ma il livello medio di preparazione della classe - relativamente alle conoscenze e allo sviluppo delle varie capacità - è da ritenersi soddisfacente….</w:t>
      </w:r>
    </w:p>
    <w:p w14:paraId="7D37A867" w14:textId="77777777" w:rsidR="00AD0B98" w:rsidRPr="00812BEC" w:rsidRDefault="00AD0B98" w:rsidP="3B26ACB8">
      <w:pPr>
        <w:numPr>
          <w:ilvl w:val="0"/>
          <w:numId w:val="17"/>
        </w:numPr>
        <w:tabs>
          <w:tab w:val="left" w:pos="142"/>
        </w:tabs>
        <w:autoSpaceDE w:val="0"/>
        <w:snapToGrid w:val="0"/>
        <w:rPr>
          <w:rFonts w:ascii="Arial,Times-Roman" w:eastAsia="Arial,Times-Roman" w:hAnsi="Arial,Times-Roman" w:cs="Arial,Times-Roman"/>
          <w:color w:val="FF0000"/>
        </w:rPr>
      </w:pPr>
      <w:r w:rsidRPr="23E1D486">
        <w:rPr>
          <w:rFonts w:ascii="Arial,Times-Roman" w:eastAsia="Arial,Times-Roman" w:hAnsi="Arial,Times-Roman" w:cs="Arial,Times-Roman"/>
          <w:color w:val="FF0000"/>
          <w:kern w:val="1"/>
        </w:rPr>
        <w:t>Gli obiettivi comportamentali sono stati raggiunti complessivamente da tutti gli alunni.</w:t>
      </w:r>
    </w:p>
    <w:p w14:paraId="5B447AB1" w14:textId="77777777" w:rsidR="00AD0B98" w:rsidRDefault="00AD0B98" w:rsidP="3B26ACB8">
      <w:pPr>
        <w:numPr>
          <w:ilvl w:val="0"/>
          <w:numId w:val="17"/>
        </w:numPr>
        <w:autoSpaceDE w:val="0"/>
        <w:jc w:val="both"/>
        <w:rPr>
          <w:rFonts w:ascii="Arial,Times-Roman" w:eastAsia="Arial,Times-Roman" w:hAnsi="Arial,Times-Roman" w:cs="Arial,Times-Roman"/>
        </w:rPr>
      </w:pPr>
      <w:r w:rsidRPr="23E1D486">
        <w:rPr>
          <w:rFonts w:ascii="Arial,Times-Roman" w:eastAsia="Arial,Times-Roman" w:hAnsi="Arial,Times-Roman" w:cs="Arial,Times-Roman"/>
          <w:color w:val="FF0000"/>
          <w:kern w:val="1"/>
        </w:rPr>
        <w:t xml:space="preserve">Gli obiettivi cognitivi sono stati raggiunti con ottimo profitto da un certo numero di alunni; in maniera più che discreta da un secondo gruppo; </w:t>
      </w:r>
      <w:r w:rsidRPr="23E1D486">
        <w:rPr>
          <w:rFonts w:ascii="Arial,Times-Roman" w:eastAsia="Arial,Times-Roman" w:hAnsi="Arial,Times-Roman" w:cs="Arial,Times-Roman"/>
          <w:color w:val="FF0000"/>
        </w:rPr>
        <w:t>solo pochi evidenziano un livello di preparazione mediamente sufficiente</w:t>
      </w:r>
      <w:r w:rsidRPr="23E1D486">
        <w:rPr>
          <w:rFonts w:ascii="Arial,Times-Roman" w:eastAsia="Arial,Times-Roman" w:hAnsi="Arial,Times-Roman" w:cs="Arial,Times-Roman"/>
        </w:rPr>
        <w:t>.</w:t>
      </w:r>
    </w:p>
    <w:p w14:paraId="0ECED13C" w14:textId="77777777" w:rsidR="00AD0B98" w:rsidRPr="00726778" w:rsidRDefault="00AD0B98" w:rsidP="00AD0B98">
      <w:pPr>
        <w:tabs>
          <w:tab w:val="left" w:pos="220"/>
          <w:tab w:val="left" w:pos="720"/>
        </w:tabs>
        <w:autoSpaceDE w:val="0"/>
        <w:ind w:left="440"/>
        <w:jc w:val="both"/>
        <w:rPr>
          <w:rFonts w:ascii="Arial" w:eastAsia="Times-Roman" w:hAnsi="Arial" w:cs="Arial"/>
          <w:kern w:val="1"/>
        </w:rPr>
      </w:pPr>
    </w:p>
    <w:tbl>
      <w:tblPr>
        <w:tblW w:w="5000" w:type="pct"/>
        <w:tblBorders>
          <w:top w:val="single" w:sz="4" w:space="0" w:color="auto"/>
          <w:left w:val="single" w:sz="4" w:space="0" w:color="auto"/>
          <w:bottom w:val="single" w:sz="4" w:space="0" w:color="auto"/>
          <w:right w:val="single" w:sz="4" w:space="0" w:color="auto"/>
        </w:tblBorders>
        <w:shd w:val="clear" w:color="auto" w:fill="E6E6E6"/>
        <w:tblLook w:val="04A0" w:firstRow="1" w:lastRow="0" w:firstColumn="1" w:lastColumn="0" w:noHBand="0" w:noVBand="1"/>
      </w:tblPr>
      <w:tblGrid>
        <w:gridCol w:w="9622"/>
      </w:tblGrid>
      <w:tr w:rsidR="00AD0B98" w:rsidRPr="005627BB" w14:paraId="6A832E60" w14:textId="77777777" w:rsidTr="3B26ACB8">
        <w:tc>
          <w:tcPr>
            <w:tcW w:w="5000" w:type="pct"/>
            <w:shd w:val="clear" w:color="auto" w:fill="E6E6E6"/>
          </w:tcPr>
          <w:p w14:paraId="2F3DA22C" w14:textId="77777777" w:rsidR="00AD0B98" w:rsidRPr="005627BB" w:rsidRDefault="00AD0B98" w:rsidP="3B26ACB8">
            <w:pPr>
              <w:tabs>
                <w:tab w:val="left" w:pos="220"/>
                <w:tab w:val="left" w:pos="720"/>
              </w:tabs>
              <w:autoSpaceDE w:val="0"/>
              <w:jc w:val="center"/>
              <w:rPr>
                <w:rFonts w:ascii="Arial,Times-Roman" w:eastAsia="Arial,Times-Roman" w:hAnsi="Arial,Times-Roman" w:cs="Arial,Times-Roman"/>
                <w:b/>
                <w:bCs/>
              </w:rPr>
            </w:pPr>
            <w:r w:rsidRPr="23E1D486">
              <w:rPr>
                <w:rFonts w:ascii="Arial,Times-Roman" w:eastAsia="Arial,Times-Roman" w:hAnsi="Arial,Times-Roman" w:cs="Arial,Times-Roman"/>
                <w:b/>
                <w:bCs/>
                <w:kern w:val="20"/>
              </w:rPr>
              <w:t>METODI E MEZZI</w:t>
            </w:r>
          </w:p>
        </w:tc>
      </w:tr>
    </w:tbl>
    <w:p w14:paraId="45970226" w14:textId="77777777" w:rsidR="00AD0B98" w:rsidRPr="005627BB" w:rsidRDefault="00AD0B98" w:rsidP="00AD0B98">
      <w:pPr>
        <w:autoSpaceDE w:val="0"/>
        <w:rPr>
          <w:rFonts w:ascii="Arial" w:eastAsia="Times-Roman" w:hAnsi="Arial" w:cs="Arial"/>
          <w:b/>
          <w:bCs/>
          <w:kern w:val="1"/>
        </w:rPr>
      </w:pPr>
    </w:p>
    <w:p w14:paraId="4D3A4D83" w14:textId="77777777" w:rsidR="00AD0B98" w:rsidRPr="00726778" w:rsidRDefault="00AD0B98" w:rsidP="3B26ACB8">
      <w:pPr>
        <w:autoSpaceDE w:val="0"/>
        <w:jc w:val="both"/>
        <w:rPr>
          <w:rFonts w:ascii="Arial,Times-Roman" w:eastAsia="Arial,Times-Roman" w:hAnsi="Arial,Times-Roman" w:cs="Arial,Times-Roman"/>
        </w:rPr>
      </w:pPr>
      <w:r w:rsidRPr="23E1D486">
        <w:rPr>
          <w:rFonts w:ascii="Arial,Times-Roman" w:eastAsia="Arial,Times-Roman" w:hAnsi="Arial,Times-Roman" w:cs="Arial,Times-Roman"/>
          <w:kern w:val="1"/>
        </w:rPr>
        <w:t>Nello svolgimento dei programmi i docenti delle singole discipline hanno utilizzato diverse metodologie per sviluppare negli studenti abilità e competenze diverse in funzione degli obiettivi prefissati, così come si deduce dalle relazioni presentate da ogni docente e allegate al presente documento.</w:t>
      </w:r>
    </w:p>
    <w:p w14:paraId="50BC6F09" w14:textId="77777777" w:rsidR="00AD0B98" w:rsidRPr="005627BB" w:rsidRDefault="00AD0B98" w:rsidP="00AD0B98">
      <w:pPr>
        <w:autoSpaceDE w:val="0"/>
        <w:rPr>
          <w:rFonts w:ascii="Arial" w:eastAsia="Times-Roman" w:hAnsi="Arial" w:cs="Arial"/>
          <w:b/>
          <w:bCs/>
          <w:kern w:val="1"/>
        </w:rPr>
      </w:pPr>
    </w:p>
    <w:p w14:paraId="67FC7AF1" w14:textId="77777777" w:rsidR="00AD0B98" w:rsidRDefault="00AD0B98" w:rsidP="3B26ACB8">
      <w:pPr>
        <w:autoSpaceDE w:val="0"/>
        <w:jc w:val="both"/>
        <w:rPr>
          <w:rFonts w:ascii="Arial,Times-Roman" w:eastAsia="Arial,Times-Roman" w:hAnsi="Arial,Times-Roman" w:cs="Arial,Times-Roman"/>
        </w:rPr>
      </w:pPr>
      <w:r w:rsidRPr="23E1D486">
        <w:rPr>
          <w:rFonts w:ascii="Arial,Times-Roman" w:eastAsia="Arial,Times-Roman" w:hAnsi="Arial,Times-Roman" w:cs="Arial,Times-Roman"/>
          <w:kern w:val="1"/>
        </w:rPr>
        <w:t xml:space="preserve">Per l’espletamento delle scelte metodologiche sono stati impiegati i seguenti mezzi: </w:t>
      </w:r>
    </w:p>
    <w:p w14:paraId="5C05651D" w14:textId="77777777" w:rsidR="00AD0B98" w:rsidRDefault="00AD0B98" w:rsidP="3B26ACB8">
      <w:pPr>
        <w:numPr>
          <w:ilvl w:val="0"/>
          <w:numId w:val="11"/>
        </w:numPr>
        <w:tabs>
          <w:tab w:val="left" w:pos="220"/>
          <w:tab w:val="left" w:pos="720"/>
        </w:tabs>
        <w:autoSpaceDE w:val="0"/>
        <w:jc w:val="both"/>
        <w:rPr>
          <w:rFonts w:ascii="Arial,Times-Roman" w:eastAsia="Arial,Times-Roman" w:hAnsi="Arial,Times-Roman" w:cs="Arial,Times-Roman"/>
        </w:rPr>
      </w:pPr>
      <w:r w:rsidRPr="23E1D486">
        <w:rPr>
          <w:rFonts w:ascii="Arial,Times-Roman" w:eastAsia="Arial,Times-Roman" w:hAnsi="Arial,Times-Roman" w:cs="Arial,Times-Roman"/>
          <w:kern w:val="1"/>
        </w:rPr>
        <w:t>LIM</w:t>
      </w:r>
    </w:p>
    <w:p w14:paraId="08956637" w14:textId="667EF3FD" w:rsidR="00354538" w:rsidRPr="00726778" w:rsidRDefault="00354538" w:rsidP="3B26ACB8">
      <w:pPr>
        <w:numPr>
          <w:ilvl w:val="0"/>
          <w:numId w:val="11"/>
        </w:numPr>
        <w:tabs>
          <w:tab w:val="left" w:pos="220"/>
          <w:tab w:val="left" w:pos="720"/>
        </w:tabs>
        <w:autoSpaceDE w:val="0"/>
        <w:jc w:val="both"/>
        <w:rPr>
          <w:rFonts w:ascii="Arial,Times-Roman" w:eastAsia="Arial,Times-Roman" w:hAnsi="Arial,Times-Roman" w:cs="Arial,Times-Roman"/>
        </w:rPr>
      </w:pPr>
      <w:r w:rsidRPr="23E1D486">
        <w:rPr>
          <w:rFonts w:ascii="Arial,Times-Roman" w:eastAsia="Arial,Times-Roman" w:hAnsi="Arial,Times-Roman" w:cs="Arial,Times-Roman"/>
          <w:kern w:val="1"/>
        </w:rPr>
        <w:t>Smart TV</w:t>
      </w:r>
    </w:p>
    <w:p w14:paraId="148B0BF0" w14:textId="1FA3E3CD" w:rsidR="00AD0B98" w:rsidRPr="00726778" w:rsidRDefault="00FE7739" w:rsidP="3B26ACB8">
      <w:pPr>
        <w:numPr>
          <w:ilvl w:val="0"/>
          <w:numId w:val="11"/>
        </w:numPr>
        <w:tabs>
          <w:tab w:val="left" w:pos="220"/>
          <w:tab w:val="left" w:pos="720"/>
        </w:tabs>
        <w:autoSpaceDE w:val="0"/>
        <w:jc w:val="both"/>
        <w:rPr>
          <w:rFonts w:ascii="Arial,Times-Roman" w:eastAsia="Arial,Times-Roman" w:hAnsi="Arial,Times-Roman" w:cs="Arial,Times-Roman"/>
        </w:rPr>
      </w:pPr>
      <w:r>
        <w:rPr>
          <w:rFonts w:ascii="Arial,Times-Roman" w:eastAsia="Arial,Times-Roman" w:hAnsi="Arial,Times-Roman" w:cs="Arial,Times-Roman"/>
          <w:kern w:val="1"/>
        </w:rPr>
        <w:t>L</w:t>
      </w:r>
      <w:r w:rsidR="00AD0B98" w:rsidRPr="23E1D486">
        <w:rPr>
          <w:rFonts w:ascii="Arial,Times-Roman" w:eastAsia="Arial,Times-Roman" w:hAnsi="Arial,Times-Roman" w:cs="Arial,Times-Roman"/>
          <w:kern w:val="1"/>
        </w:rPr>
        <w:t xml:space="preserve">aboratori </w:t>
      </w:r>
      <w:r w:rsidR="007B6663">
        <w:rPr>
          <w:rFonts w:ascii="Arial,Times-Roman" w:eastAsia="Arial,Times-Roman" w:hAnsi="Arial,Times-Roman" w:cs="Arial,Times-Roman"/>
          <w:kern w:val="1"/>
        </w:rPr>
        <w:t xml:space="preserve">linguistici ed </w:t>
      </w:r>
      <w:r w:rsidR="00AD0B98" w:rsidRPr="23E1D486">
        <w:rPr>
          <w:rFonts w:ascii="Arial,Times-Roman" w:eastAsia="Arial,Times-Roman" w:hAnsi="Arial,Times-Roman" w:cs="Arial,Times-Roman"/>
          <w:kern w:val="1"/>
        </w:rPr>
        <w:t>informatici</w:t>
      </w:r>
    </w:p>
    <w:p w14:paraId="3423BBDE" w14:textId="4DAA1659" w:rsidR="00AD0B98" w:rsidRPr="007B6663" w:rsidRDefault="00FE7739" w:rsidP="3B26ACB8">
      <w:pPr>
        <w:numPr>
          <w:ilvl w:val="0"/>
          <w:numId w:val="11"/>
        </w:numPr>
        <w:tabs>
          <w:tab w:val="left" w:pos="220"/>
          <w:tab w:val="left" w:pos="720"/>
        </w:tabs>
        <w:autoSpaceDE w:val="0"/>
        <w:jc w:val="both"/>
        <w:rPr>
          <w:rFonts w:ascii="Arial,Times-Roman" w:eastAsia="Arial,Times-Roman" w:hAnsi="Arial,Times-Roman" w:cs="Arial,Times-Roman"/>
        </w:rPr>
      </w:pPr>
      <w:r>
        <w:rPr>
          <w:rFonts w:ascii="Arial,Times-Roman" w:eastAsia="Arial,Times-Roman" w:hAnsi="Arial,Times-Roman" w:cs="Arial,Times-Roman"/>
          <w:kern w:val="1"/>
        </w:rPr>
        <w:t>L</w:t>
      </w:r>
      <w:r w:rsidR="00AD0B98" w:rsidRPr="23E1D486">
        <w:rPr>
          <w:rFonts w:ascii="Arial,Times-Roman" w:eastAsia="Arial,Times-Roman" w:hAnsi="Arial,Times-Roman" w:cs="Arial,Times-Roman"/>
          <w:kern w:val="1"/>
        </w:rPr>
        <w:t>ibri di testo</w:t>
      </w:r>
    </w:p>
    <w:p w14:paraId="6D66EA4A" w14:textId="0015CE66" w:rsidR="007B6663" w:rsidRPr="00726778" w:rsidRDefault="007B6663" w:rsidP="3B26ACB8">
      <w:pPr>
        <w:numPr>
          <w:ilvl w:val="0"/>
          <w:numId w:val="11"/>
        </w:numPr>
        <w:tabs>
          <w:tab w:val="left" w:pos="220"/>
          <w:tab w:val="left" w:pos="720"/>
        </w:tabs>
        <w:autoSpaceDE w:val="0"/>
        <w:jc w:val="both"/>
        <w:rPr>
          <w:rFonts w:ascii="Arial,Times-Roman" w:eastAsia="Arial,Times-Roman" w:hAnsi="Arial,Times-Roman" w:cs="Arial,Times-Roman"/>
        </w:rPr>
      </w:pPr>
      <w:r>
        <w:rPr>
          <w:rFonts w:ascii="Arial,Times-Roman" w:eastAsia="Arial,Times-Roman" w:hAnsi="Arial,Times-Roman" w:cs="Arial,Times-Roman"/>
          <w:kern w:val="1"/>
        </w:rPr>
        <w:t xml:space="preserve">Dispense </w:t>
      </w:r>
    </w:p>
    <w:p w14:paraId="59EB09F7" w14:textId="501B01A7" w:rsidR="00AD0B98" w:rsidRPr="00726778" w:rsidRDefault="00FE7739" w:rsidP="3B26ACB8">
      <w:pPr>
        <w:numPr>
          <w:ilvl w:val="0"/>
          <w:numId w:val="11"/>
        </w:numPr>
        <w:tabs>
          <w:tab w:val="left" w:pos="220"/>
          <w:tab w:val="left" w:pos="720"/>
        </w:tabs>
        <w:autoSpaceDE w:val="0"/>
        <w:jc w:val="both"/>
        <w:rPr>
          <w:rFonts w:ascii="Arial,Times-Roman" w:eastAsia="Arial,Times-Roman" w:hAnsi="Arial,Times-Roman" w:cs="Arial,Times-Roman"/>
        </w:rPr>
      </w:pPr>
      <w:r>
        <w:rPr>
          <w:rFonts w:ascii="Arial,Times-Roman" w:eastAsia="Arial,Times-Roman" w:hAnsi="Arial,Times-Roman" w:cs="Arial,Times-Roman"/>
          <w:kern w:val="1"/>
        </w:rPr>
        <w:t>B</w:t>
      </w:r>
      <w:r w:rsidR="00AD0B98" w:rsidRPr="23E1D486">
        <w:rPr>
          <w:rFonts w:ascii="Arial,Times-Roman" w:eastAsia="Arial,Times-Roman" w:hAnsi="Arial,Times-Roman" w:cs="Arial,Times-Roman"/>
          <w:kern w:val="1"/>
        </w:rPr>
        <w:t>iblioteca</w:t>
      </w:r>
    </w:p>
    <w:p w14:paraId="28EA2C29" w14:textId="2B753181" w:rsidR="00AD0B98" w:rsidRPr="00726778" w:rsidRDefault="00FE7739" w:rsidP="3B26ACB8">
      <w:pPr>
        <w:numPr>
          <w:ilvl w:val="0"/>
          <w:numId w:val="11"/>
        </w:numPr>
        <w:tabs>
          <w:tab w:val="left" w:pos="220"/>
          <w:tab w:val="left" w:pos="720"/>
        </w:tabs>
        <w:autoSpaceDE w:val="0"/>
        <w:jc w:val="both"/>
        <w:rPr>
          <w:rFonts w:ascii="Arial,Times-Roman" w:eastAsia="Arial,Times-Roman" w:hAnsi="Arial,Times-Roman" w:cs="Arial,Times-Roman"/>
        </w:rPr>
      </w:pPr>
      <w:r>
        <w:rPr>
          <w:rFonts w:ascii="Arial,Times-Roman" w:eastAsia="Arial,Times-Roman" w:hAnsi="Arial,Times-Roman" w:cs="Arial,Times-Roman"/>
          <w:kern w:val="1"/>
        </w:rPr>
        <w:t>G</w:t>
      </w:r>
      <w:r w:rsidR="00AD0B98" w:rsidRPr="23E1D486">
        <w:rPr>
          <w:rFonts w:ascii="Arial,Times-Roman" w:eastAsia="Arial,Times-Roman" w:hAnsi="Arial,Times-Roman" w:cs="Arial,Times-Roman"/>
          <w:kern w:val="1"/>
        </w:rPr>
        <w:t>iornali</w:t>
      </w:r>
    </w:p>
    <w:p w14:paraId="3AACFC28" w14:textId="6C0BA608" w:rsidR="00AD0B98" w:rsidRPr="00726778" w:rsidRDefault="00FE7739" w:rsidP="3B26ACB8">
      <w:pPr>
        <w:numPr>
          <w:ilvl w:val="0"/>
          <w:numId w:val="11"/>
        </w:numPr>
        <w:tabs>
          <w:tab w:val="left" w:pos="220"/>
          <w:tab w:val="left" w:pos="720"/>
        </w:tabs>
        <w:autoSpaceDE w:val="0"/>
        <w:jc w:val="both"/>
        <w:rPr>
          <w:rFonts w:ascii="Arial,Times-Roman" w:eastAsia="Arial,Times-Roman" w:hAnsi="Arial,Times-Roman" w:cs="Arial,Times-Roman"/>
        </w:rPr>
      </w:pPr>
      <w:r>
        <w:rPr>
          <w:rFonts w:ascii="Arial,Times-Roman" w:eastAsia="Arial,Times-Roman" w:hAnsi="Arial,Times-Roman" w:cs="Arial,Times-Roman"/>
          <w:kern w:val="1"/>
        </w:rPr>
        <w:t>P</w:t>
      </w:r>
      <w:r w:rsidR="00AD0B98" w:rsidRPr="23E1D486">
        <w:rPr>
          <w:rFonts w:ascii="Arial,Times-Roman" w:eastAsia="Arial,Times-Roman" w:hAnsi="Arial,Times-Roman" w:cs="Arial,Times-Roman"/>
          <w:kern w:val="1"/>
        </w:rPr>
        <w:t>artecipazione a conferenze incontri e manifestazioni</w:t>
      </w:r>
    </w:p>
    <w:p w14:paraId="19526D84" w14:textId="77777777" w:rsidR="00AD0B98" w:rsidRPr="000E1C31" w:rsidRDefault="00AD0B98" w:rsidP="3B26ACB8">
      <w:pPr>
        <w:numPr>
          <w:ilvl w:val="0"/>
          <w:numId w:val="11"/>
        </w:numPr>
        <w:tabs>
          <w:tab w:val="left" w:pos="220"/>
          <w:tab w:val="left" w:pos="720"/>
        </w:tabs>
        <w:autoSpaceDE w:val="0"/>
        <w:jc w:val="both"/>
        <w:rPr>
          <w:rFonts w:ascii="Arial,Times-Roman" w:eastAsia="Arial,Times-Roman" w:hAnsi="Arial,Times-Roman" w:cs="Arial,Times-Roman"/>
        </w:rPr>
      </w:pPr>
      <w:r w:rsidRPr="23E1D486">
        <w:rPr>
          <w:rFonts w:ascii="Arial,Times-Roman" w:eastAsia="Arial,Times-Roman" w:hAnsi="Arial,Times-Roman" w:cs="Arial,Times-Roman"/>
          <w:kern w:val="1"/>
        </w:rPr>
        <w:t>Internet</w:t>
      </w:r>
    </w:p>
    <w:p w14:paraId="282FDE59" w14:textId="77777777" w:rsidR="000E1C31" w:rsidRPr="00726778" w:rsidRDefault="000E1C31" w:rsidP="000E1C31">
      <w:pPr>
        <w:tabs>
          <w:tab w:val="left" w:pos="220"/>
          <w:tab w:val="left" w:pos="720"/>
        </w:tabs>
        <w:autoSpaceDE w:val="0"/>
        <w:ind w:left="220"/>
        <w:jc w:val="both"/>
        <w:rPr>
          <w:rFonts w:ascii="Arial,Times-Roman" w:eastAsia="Arial,Times-Roman" w:hAnsi="Arial,Times-Roman" w:cs="Arial,Times-Roman"/>
        </w:rPr>
      </w:pPr>
    </w:p>
    <w:p w14:paraId="0A401269" w14:textId="37AE2DE2" w:rsidR="00AD0B98" w:rsidRDefault="00AD0B98" w:rsidP="3B26ACB8">
      <w:pPr>
        <w:autoSpaceDE w:val="0"/>
        <w:jc w:val="both"/>
        <w:rPr>
          <w:rFonts w:ascii="Arial,Times-Roman" w:eastAsia="Arial,Times-Roman" w:hAnsi="Arial,Times-Roman" w:cs="Arial,Times-Roman"/>
        </w:rPr>
      </w:pPr>
      <w:r w:rsidRPr="23E1D486">
        <w:rPr>
          <w:rFonts w:ascii="Arial,Times-Roman" w:eastAsia="Arial,Times-Roman" w:hAnsi="Arial,Times-Roman" w:cs="Arial,Times-Roman"/>
          <w:kern w:val="1"/>
        </w:rPr>
        <w:t>Le esperienze fatte attraverso le varie attività curriculari ed extracurr</w:t>
      </w:r>
      <w:r w:rsidR="000E1C31">
        <w:rPr>
          <w:rFonts w:ascii="Arial,Times-Roman" w:eastAsia="Arial,Times-Roman" w:hAnsi="Arial,Times-Roman" w:cs="Arial,Times-Roman"/>
          <w:kern w:val="1"/>
        </w:rPr>
        <w:t>iculari hanno favorito la crescita personale e professionale</w:t>
      </w:r>
      <w:r w:rsidRPr="23E1D486">
        <w:rPr>
          <w:rFonts w:ascii="Arial,Times-Roman" w:eastAsia="Arial,Times-Roman" w:hAnsi="Arial,Times-Roman" w:cs="Arial,Times-Roman"/>
          <w:kern w:val="1"/>
        </w:rPr>
        <w:t xml:space="preserve"> degli alunni permettendo loro di migliorare le conoscenze culturali, tecniche e linguistiche; di cogliere pienamente il concetto di identità europea mediante processi interculturali; di capire cosa significhi essere cittadini europei e del mondo; di acquisire una maniera nuova di essere e fare scuola.</w:t>
      </w:r>
    </w:p>
    <w:p w14:paraId="570EF520" w14:textId="77777777" w:rsidR="00AD0B98" w:rsidRDefault="00AD0B98" w:rsidP="00AD0B98">
      <w:pPr>
        <w:autoSpaceDE w:val="0"/>
        <w:jc w:val="both"/>
        <w:rPr>
          <w:rFonts w:ascii="Arial" w:eastAsia="Times-Roman" w:hAnsi="Arial" w:cs="Arial"/>
          <w:kern w:val="1"/>
        </w:rPr>
      </w:pPr>
    </w:p>
    <w:p w14:paraId="73DEA231" w14:textId="77777777" w:rsidR="00AD0B98" w:rsidRPr="00726778" w:rsidRDefault="00AD0B98" w:rsidP="00AD0B98">
      <w:pPr>
        <w:autoSpaceDE w:val="0"/>
        <w:jc w:val="both"/>
        <w:rPr>
          <w:rFonts w:ascii="Arial" w:eastAsia="Times-Roman" w:hAnsi="Arial" w:cs="Arial"/>
          <w:kern w:val="1"/>
        </w:rPr>
      </w:pPr>
    </w:p>
    <w:tbl>
      <w:tblPr>
        <w:tblStyle w:val="Grigliatabella"/>
        <w:tblW w:w="5000" w:type="pct"/>
        <w:tblBorders>
          <w:insideH w:val="none" w:sz="0" w:space="0" w:color="auto"/>
          <w:insideV w:val="none" w:sz="0" w:space="0" w:color="auto"/>
        </w:tblBorders>
        <w:shd w:val="clear" w:color="auto" w:fill="E6E6E6"/>
        <w:tblLook w:val="04A0" w:firstRow="1" w:lastRow="0" w:firstColumn="1" w:lastColumn="0" w:noHBand="0" w:noVBand="1"/>
      </w:tblPr>
      <w:tblGrid>
        <w:gridCol w:w="9622"/>
      </w:tblGrid>
      <w:tr w:rsidR="00AD0B98" w14:paraId="28A6879E" w14:textId="77777777" w:rsidTr="3B26ACB8">
        <w:tc>
          <w:tcPr>
            <w:tcW w:w="5000" w:type="pct"/>
            <w:shd w:val="clear" w:color="auto" w:fill="E6E6E6"/>
          </w:tcPr>
          <w:p w14:paraId="3F011C46" w14:textId="77777777" w:rsidR="00AD0B98" w:rsidRPr="003632E6" w:rsidRDefault="00AD0B98" w:rsidP="3B26ACB8">
            <w:pPr>
              <w:autoSpaceDE w:val="0"/>
              <w:jc w:val="center"/>
              <w:rPr>
                <w:rFonts w:ascii="Arial,Times-Roman" w:eastAsia="Arial,Times-Roman" w:hAnsi="Arial,Times-Roman" w:cs="Arial,Times-Roman"/>
                <w:b/>
                <w:bCs/>
              </w:rPr>
            </w:pPr>
            <w:r w:rsidRPr="23E1D486">
              <w:rPr>
                <w:rFonts w:ascii="Arial,Times-Roman" w:eastAsia="Arial,Times-Roman" w:hAnsi="Arial,Times-Roman" w:cs="Arial,Times-Roman"/>
                <w:b/>
                <w:bCs/>
                <w:kern w:val="1"/>
              </w:rPr>
              <w:t>ATTIVITÀ EXTRACURRICOLARI</w:t>
            </w:r>
          </w:p>
        </w:tc>
      </w:tr>
    </w:tbl>
    <w:p w14:paraId="17AD783D" w14:textId="77777777" w:rsidR="00AD0B98" w:rsidRPr="00726778" w:rsidRDefault="00AD0B98" w:rsidP="00AD0B98">
      <w:pPr>
        <w:autoSpaceDE w:val="0"/>
        <w:jc w:val="both"/>
        <w:rPr>
          <w:rFonts w:ascii="Arial" w:eastAsia="Times-Roman" w:hAnsi="Arial" w:cs="Arial"/>
          <w:kern w:val="1"/>
        </w:rPr>
      </w:pPr>
    </w:p>
    <w:p w14:paraId="74EA8CB5" w14:textId="77777777" w:rsidR="00AD0B98" w:rsidRPr="00812BEC" w:rsidRDefault="00AD0B98" w:rsidP="3B26ACB8">
      <w:pPr>
        <w:autoSpaceDE w:val="0"/>
        <w:jc w:val="both"/>
        <w:rPr>
          <w:rFonts w:ascii="Arial,Times-Roman" w:eastAsia="Arial,Times-Roman" w:hAnsi="Arial,Times-Roman" w:cs="Arial,Times-Roman"/>
          <w:color w:val="FF0000"/>
        </w:rPr>
      </w:pPr>
      <w:r w:rsidRPr="23E1D486">
        <w:rPr>
          <w:rFonts w:ascii="Arial,Times-Roman" w:eastAsia="Arial,Times-Roman" w:hAnsi="Arial,Times-Roman" w:cs="Arial,Times-Roman"/>
          <w:kern w:val="1"/>
        </w:rPr>
        <w:t xml:space="preserve">Nel corrente anno scolastico, gli alunni hanno svolto le seguenti attività: </w:t>
      </w:r>
      <w:r w:rsidRPr="23E1D486">
        <w:rPr>
          <w:rFonts w:ascii="Arial,Times-Roman" w:eastAsia="Arial,Times-Roman" w:hAnsi="Arial,Times-Roman" w:cs="Arial,Times-Roman"/>
          <w:b/>
          <w:bCs/>
          <w:color w:val="FF0000"/>
          <w:kern w:val="1"/>
        </w:rPr>
        <w:t>(inserire quelle effettuate)</w:t>
      </w:r>
    </w:p>
    <w:p w14:paraId="6524DFB5" w14:textId="77777777" w:rsidR="00AD0B98" w:rsidRPr="00726778" w:rsidRDefault="00AD0B98" w:rsidP="00AD0B98">
      <w:pPr>
        <w:autoSpaceDE w:val="0"/>
        <w:jc w:val="both"/>
        <w:rPr>
          <w:rFonts w:ascii="Arial" w:eastAsia="Times-Roman" w:hAnsi="Arial" w:cs="Arial"/>
          <w:kern w:val="1"/>
        </w:rPr>
      </w:pPr>
    </w:p>
    <w:p w14:paraId="52A70895" w14:textId="77777777" w:rsidR="00AD0B98" w:rsidRPr="00726778" w:rsidRDefault="00AD0B98" w:rsidP="3B26ACB8">
      <w:pPr>
        <w:numPr>
          <w:ilvl w:val="0"/>
          <w:numId w:val="21"/>
        </w:numPr>
        <w:tabs>
          <w:tab w:val="left" w:pos="220"/>
          <w:tab w:val="left" w:pos="720"/>
        </w:tabs>
        <w:autoSpaceDE w:val="0"/>
        <w:jc w:val="both"/>
        <w:rPr>
          <w:rFonts w:ascii="Arial,Times-Roman" w:eastAsia="Arial,Times-Roman" w:hAnsi="Arial,Times-Roman" w:cs="Arial,Times-Roman"/>
        </w:rPr>
      </w:pPr>
      <w:r w:rsidRPr="23E1D486">
        <w:rPr>
          <w:rFonts w:ascii="Arial,Times-Roman" w:eastAsia="Arial,Times-Roman" w:hAnsi="Arial,Times-Roman" w:cs="Arial,Times-Roman"/>
          <w:kern w:val="1"/>
        </w:rPr>
        <w:t xml:space="preserve">Orientamento universitario e professionale: </w:t>
      </w:r>
    </w:p>
    <w:p w14:paraId="6D011032" w14:textId="77777777" w:rsidR="00AD0B98" w:rsidRDefault="00AD0B98" w:rsidP="3B26ACB8">
      <w:pPr>
        <w:numPr>
          <w:ilvl w:val="0"/>
          <w:numId w:val="21"/>
        </w:numPr>
        <w:tabs>
          <w:tab w:val="left" w:pos="220"/>
          <w:tab w:val="left" w:pos="709"/>
        </w:tabs>
        <w:autoSpaceDE w:val="0"/>
        <w:jc w:val="both"/>
        <w:rPr>
          <w:rFonts w:ascii="Arial,Times-Roman" w:eastAsia="Arial,Times-Roman" w:hAnsi="Arial,Times-Roman" w:cs="Arial,Times-Roman"/>
        </w:rPr>
      </w:pPr>
      <w:r w:rsidRPr="23E1D486">
        <w:rPr>
          <w:rFonts w:ascii="Arial,Times-Roman" w:eastAsia="Arial,Times-Roman" w:hAnsi="Arial,Times-Roman" w:cs="Arial,Times-Roman"/>
          <w:kern w:val="1"/>
        </w:rPr>
        <w:t xml:space="preserve">Viaggio di istruzione a </w:t>
      </w:r>
    </w:p>
    <w:p w14:paraId="5CD746B9" w14:textId="3AF4FF34" w:rsidR="00AD0B98" w:rsidRDefault="00AD0B98" w:rsidP="3B26ACB8">
      <w:pPr>
        <w:numPr>
          <w:ilvl w:val="0"/>
          <w:numId w:val="21"/>
        </w:numPr>
        <w:tabs>
          <w:tab w:val="left" w:pos="220"/>
          <w:tab w:val="left" w:pos="720"/>
        </w:tabs>
        <w:autoSpaceDE w:val="0"/>
        <w:jc w:val="both"/>
        <w:rPr>
          <w:rFonts w:ascii="Arial,Times-Roman" w:eastAsia="Arial,Times-Roman" w:hAnsi="Arial,Times-Roman" w:cs="Arial,Times-Roman"/>
        </w:rPr>
      </w:pPr>
      <w:r w:rsidRPr="23E1D486">
        <w:rPr>
          <w:rFonts w:ascii="Arial,Times-Roman" w:eastAsia="Arial,Times-Roman" w:hAnsi="Arial,Times-Roman" w:cs="Arial,Times-Roman"/>
          <w:kern w:val="1"/>
        </w:rPr>
        <w:t xml:space="preserve">Visite </w:t>
      </w:r>
      <w:r w:rsidR="00955BFB">
        <w:rPr>
          <w:rFonts w:ascii="Arial,Times-Roman" w:eastAsia="Arial,Times-Roman" w:hAnsi="Arial,Times-Roman" w:cs="Arial,Times-Roman"/>
          <w:kern w:val="1"/>
        </w:rPr>
        <w:t>aziendali/guidate</w:t>
      </w:r>
      <w:r w:rsidRPr="23E1D486">
        <w:rPr>
          <w:rFonts w:ascii="Arial,Times-Roman" w:eastAsia="Arial,Times-Roman" w:hAnsi="Arial,Times-Roman" w:cs="Arial,Times-Roman"/>
          <w:kern w:val="1"/>
        </w:rPr>
        <w:t xml:space="preserve">: </w:t>
      </w:r>
    </w:p>
    <w:p w14:paraId="49C10B16" w14:textId="77777777" w:rsidR="00AD0B98" w:rsidRPr="0099522C" w:rsidRDefault="00AD0B98" w:rsidP="3B26ACB8">
      <w:pPr>
        <w:numPr>
          <w:ilvl w:val="0"/>
          <w:numId w:val="21"/>
        </w:numPr>
        <w:tabs>
          <w:tab w:val="left" w:pos="220"/>
          <w:tab w:val="left" w:pos="720"/>
        </w:tabs>
        <w:autoSpaceDE w:val="0"/>
        <w:jc w:val="both"/>
        <w:rPr>
          <w:rFonts w:ascii="Arial,Times-Roman" w:eastAsia="Arial,Times-Roman" w:hAnsi="Arial,Times-Roman" w:cs="Arial,Times-Roman"/>
          <w:color w:val="FF0000"/>
        </w:rPr>
      </w:pPr>
      <w:r w:rsidRPr="23E1D486">
        <w:rPr>
          <w:rFonts w:ascii="Arial,Times-Roman" w:eastAsia="Arial,Times-Roman" w:hAnsi="Arial,Times-Roman" w:cs="Arial,Times-Roman"/>
          <w:kern w:val="1"/>
        </w:rPr>
        <w:t xml:space="preserve">Attività sportive: </w:t>
      </w:r>
      <w:r w:rsidRPr="23E1D486">
        <w:rPr>
          <w:rFonts w:ascii="Arial,Times-Roman" w:eastAsia="Arial,Times-Roman" w:hAnsi="Arial,Times-Roman" w:cs="Arial,Times-Roman"/>
          <w:color w:val="FF0000"/>
          <w:kern w:val="1"/>
        </w:rPr>
        <w:t xml:space="preserve">Calcio: Torneo di calcetto. Attività sportiva polivalente extrascolastica </w:t>
      </w:r>
    </w:p>
    <w:p w14:paraId="0DD329B4" w14:textId="77777777" w:rsidR="00AD0B98" w:rsidRPr="0099522C" w:rsidRDefault="00AD0B98" w:rsidP="3B26ACB8">
      <w:pPr>
        <w:numPr>
          <w:ilvl w:val="0"/>
          <w:numId w:val="21"/>
        </w:numPr>
        <w:tabs>
          <w:tab w:val="left" w:pos="220"/>
          <w:tab w:val="left" w:pos="720"/>
        </w:tabs>
        <w:autoSpaceDE w:val="0"/>
        <w:jc w:val="both"/>
        <w:rPr>
          <w:rFonts w:ascii="Arial,Times-Roman" w:eastAsia="Arial,Times-Roman" w:hAnsi="Arial,Times-Roman" w:cs="Arial,Times-Roman"/>
          <w:i/>
          <w:iCs/>
          <w:color w:val="FF0000"/>
        </w:rPr>
      </w:pPr>
      <w:r w:rsidRPr="23E1D486">
        <w:rPr>
          <w:rFonts w:ascii="Arial,Times-Roman" w:eastAsia="Arial,Times-Roman" w:hAnsi="Arial,Times-Roman" w:cs="Arial,Times-Roman"/>
          <w:color w:val="FF0000"/>
          <w:kern w:val="1"/>
        </w:rPr>
        <w:t xml:space="preserve">Progetto “Il quotidiano in classe”: lettura e commento del </w:t>
      </w:r>
      <w:r w:rsidRPr="3B26ACB8">
        <w:rPr>
          <w:rFonts w:ascii="Arial,Times-Roman" w:eastAsia="Arial,Times-Roman" w:hAnsi="Arial,Times-Roman" w:cs="Arial,Times-Roman"/>
          <w:i/>
          <w:iCs/>
          <w:color w:val="FF0000"/>
          <w:kern w:val="1"/>
        </w:rPr>
        <w:t>Corriere della Sera</w:t>
      </w:r>
      <w:r w:rsidRPr="23E1D486">
        <w:rPr>
          <w:rFonts w:ascii="Arial,Times-Roman" w:eastAsia="Arial,Times-Roman" w:hAnsi="Arial,Times-Roman" w:cs="Arial,Times-Roman"/>
          <w:color w:val="FF0000"/>
          <w:kern w:val="1"/>
        </w:rPr>
        <w:t xml:space="preserve"> e del </w:t>
      </w:r>
      <w:r w:rsidRPr="3B26ACB8">
        <w:rPr>
          <w:rFonts w:ascii="Arial,Times-Roman" w:eastAsia="Arial,Times-Roman" w:hAnsi="Arial,Times-Roman" w:cs="Arial,Times-Roman"/>
          <w:i/>
          <w:iCs/>
          <w:color w:val="FF0000"/>
          <w:kern w:val="1"/>
        </w:rPr>
        <w:t>Sole 24 ore</w:t>
      </w:r>
    </w:p>
    <w:p w14:paraId="36999C02" w14:textId="77777777" w:rsidR="00AD0B98" w:rsidRPr="0099522C" w:rsidRDefault="00AD0B98" w:rsidP="3B26ACB8">
      <w:pPr>
        <w:numPr>
          <w:ilvl w:val="0"/>
          <w:numId w:val="21"/>
        </w:numPr>
        <w:tabs>
          <w:tab w:val="left" w:pos="220"/>
          <w:tab w:val="left" w:pos="720"/>
        </w:tabs>
        <w:autoSpaceDE w:val="0"/>
        <w:jc w:val="both"/>
        <w:rPr>
          <w:rFonts w:ascii="Arial,Times-Roman" w:eastAsia="Arial,Times-Roman" w:hAnsi="Arial,Times-Roman" w:cs="Arial,Times-Roman"/>
          <w:color w:val="FF0000"/>
        </w:rPr>
      </w:pPr>
      <w:r w:rsidRPr="23E1D486">
        <w:rPr>
          <w:rFonts w:ascii="Arial,Times-Roman" w:eastAsia="Arial,Times-Roman" w:hAnsi="Arial,Times-Roman" w:cs="Arial,Times-Roman"/>
          <w:color w:val="FF0000"/>
          <w:kern w:val="1"/>
        </w:rPr>
        <w:t xml:space="preserve">Progetto </w:t>
      </w:r>
      <w:r w:rsidRPr="3B26ACB8">
        <w:rPr>
          <w:rFonts w:ascii="Arial,Times-Roman" w:eastAsia="Arial,Times-Roman" w:hAnsi="Arial,Times-Roman" w:cs="Arial,Times-Roman"/>
          <w:i/>
          <w:iCs/>
          <w:color w:val="FF0000"/>
          <w:kern w:val="1"/>
        </w:rPr>
        <w:t>Agiscuola</w:t>
      </w:r>
      <w:r w:rsidRPr="23E1D486">
        <w:rPr>
          <w:rFonts w:ascii="Arial,Times-Roman" w:eastAsia="Arial,Times-Roman" w:hAnsi="Arial,Times-Roman" w:cs="Arial,Times-Roman"/>
          <w:color w:val="FF0000"/>
          <w:kern w:val="1"/>
        </w:rPr>
        <w:t xml:space="preserve"> con visione di numerosi film e partecipazione -in qualità di giurati- all’assegnazione del premio </w:t>
      </w:r>
      <w:r w:rsidRPr="3B26ACB8">
        <w:rPr>
          <w:rFonts w:ascii="Arial,Times-Roman" w:eastAsia="Arial,Times-Roman" w:hAnsi="Arial,Times-Roman" w:cs="Arial,Times-Roman"/>
          <w:i/>
          <w:iCs/>
          <w:color w:val="FF0000"/>
          <w:kern w:val="1"/>
        </w:rPr>
        <w:t>David Giovani</w:t>
      </w:r>
      <w:r w:rsidRPr="23E1D486">
        <w:rPr>
          <w:rFonts w:ascii="Arial,Times-Roman" w:eastAsia="Arial,Times-Roman" w:hAnsi="Arial,Times-Roman" w:cs="Arial,Times-Roman"/>
          <w:color w:val="FF0000"/>
          <w:kern w:val="1"/>
        </w:rPr>
        <w:t xml:space="preserve"> </w:t>
      </w:r>
    </w:p>
    <w:p w14:paraId="3E02B917" w14:textId="77777777" w:rsidR="00AD0B98" w:rsidRPr="00726778" w:rsidRDefault="00AD0B98" w:rsidP="3B26ACB8">
      <w:pPr>
        <w:numPr>
          <w:ilvl w:val="0"/>
          <w:numId w:val="21"/>
        </w:numPr>
        <w:tabs>
          <w:tab w:val="left" w:pos="220"/>
          <w:tab w:val="left" w:pos="720"/>
        </w:tabs>
        <w:autoSpaceDE w:val="0"/>
        <w:jc w:val="both"/>
        <w:rPr>
          <w:rFonts w:ascii="Arial,Times-Roman" w:eastAsia="Arial,Times-Roman" w:hAnsi="Arial,Times-Roman" w:cs="Arial,Times-Roman"/>
        </w:rPr>
      </w:pPr>
      <w:r w:rsidRPr="23E1D486">
        <w:rPr>
          <w:rFonts w:ascii="Arial,Times-Roman" w:eastAsia="Arial,Times-Roman" w:hAnsi="Arial,Times-Roman" w:cs="Arial,Times-Roman"/>
          <w:kern w:val="1"/>
        </w:rPr>
        <w:t>Partecipazione a spettacoli teatrali e alla visione di film d’interesse didattico</w:t>
      </w:r>
    </w:p>
    <w:p w14:paraId="09838252" w14:textId="1F487CE4" w:rsidR="00AD0B98" w:rsidRPr="00E14796" w:rsidRDefault="00E14796" w:rsidP="3B26ACB8">
      <w:pPr>
        <w:numPr>
          <w:ilvl w:val="0"/>
          <w:numId w:val="21"/>
        </w:numPr>
        <w:tabs>
          <w:tab w:val="left" w:pos="220"/>
          <w:tab w:val="left" w:pos="720"/>
        </w:tabs>
        <w:autoSpaceDE w:val="0"/>
        <w:jc w:val="both"/>
        <w:rPr>
          <w:rFonts w:ascii="Arial,Times-Roman" w:eastAsia="Arial,Times-Roman" w:hAnsi="Arial,Times-Roman" w:cs="Arial,Times-Roman"/>
        </w:rPr>
      </w:pPr>
      <w:r>
        <w:rPr>
          <w:rFonts w:ascii="Arial,Times-Roman" w:eastAsia="Arial,Times-Roman" w:hAnsi="Arial,Times-Roman" w:cs="Arial,Times-Roman"/>
          <w:kern w:val="1"/>
        </w:rPr>
        <w:t xml:space="preserve">Certificazioni informatiche: </w:t>
      </w:r>
      <w:r w:rsidR="00AD0B98" w:rsidRPr="23E1D486">
        <w:rPr>
          <w:rFonts w:ascii="Arial,Times-Roman" w:eastAsia="Arial,Times-Roman" w:hAnsi="Arial,Times-Roman" w:cs="Arial,Times-Roman"/>
          <w:kern w:val="1"/>
        </w:rPr>
        <w:t>ECDL</w:t>
      </w:r>
      <w:r w:rsidR="00955BFB">
        <w:rPr>
          <w:rFonts w:ascii="Arial,Times-Roman" w:eastAsia="Arial,Times-Roman" w:hAnsi="Arial,Times-Roman" w:cs="Arial,Times-Roman"/>
          <w:kern w:val="1"/>
        </w:rPr>
        <w:t>-EUCIP</w:t>
      </w:r>
    </w:p>
    <w:p w14:paraId="06DC9807" w14:textId="3AF0B9EF" w:rsidR="00E14796" w:rsidRPr="00AD7984" w:rsidRDefault="00D64C9B" w:rsidP="3B26ACB8">
      <w:pPr>
        <w:numPr>
          <w:ilvl w:val="0"/>
          <w:numId w:val="21"/>
        </w:numPr>
        <w:tabs>
          <w:tab w:val="left" w:pos="220"/>
          <w:tab w:val="left" w:pos="720"/>
        </w:tabs>
        <w:autoSpaceDE w:val="0"/>
        <w:jc w:val="both"/>
        <w:rPr>
          <w:rFonts w:ascii="Arial,Times-Roman" w:eastAsia="Arial,Times-Roman" w:hAnsi="Arial,Times-Roman" w:cs="Arial,Times-Roman"/>
        </w:rPr>
      </w:pPr>
      <w:r>
        <w:rPr>
          <w:rFonts w:ascii="Arial,Times-Roman" w:eastAsia="Arial,Times-Roman" w:hAnsi="Arial,Times-Roman" w:cs="Arial,Times-Roman"/>
          <w:kern w:val="1"/>
        </w:rPr>
        <w:t>Certificazioni linguistiche</w:t>
      </w:r>
      <w:r w:rsidR="005B641E">
        <w:rPr>
          <w:rFonts w:ascii="Arial,Times-Roman" w:eastAsia="Arial,Times-Roman" w:hAnsi="Arial,Times-Roman" w:cs="Arial,Times-Roman"/>
          <w:kern w:val="1"/>
        </w:rPr>
        <w:t>……</w:t>
      </w:r>
    </w:p>
    <w:p w14:paraId="0B7414A6" w14:textId="77777777" w:rsidR="00AD7984" w:rsidRPr="00726778" w:rsidRDefault="00AD7984" w:rsidP="00AD7984">
      <w:pPr>
        <w:tabs>
          <w:tab w:val="left" w:pos="220"/>
          <w:tab w:val="left" w:pos="720"/>
        </w:tabs>
        <w:autoSpaceDE w:val="0"/>
        <w:ind w:left="580"/>
        <w:jc w:val="both"/>
        <w:rPr>
          <w:rFonts w:ascii="Arial,Times-Roman" w:eastAsia="Arial,Times-Roman" w:hAnsi="Arial,Times-Roman" w:cs="Arial,Times-Roman"/>
        </w:rPr>
      </w:pPr>
    </w:p>
    <w:p w14:paraId="152B4AE6" w14:textId="77777777" w:rsidR="00AD0B98" w:rsidRPr="00726778" w:rsidRDefault="00AD0B98" w:rsidP="00AD0B98">
      <w:pPr>
        <w:autoSpaceDE w:val="0"/>
        <w:jc w:val="both"/>
        <w:rPr>
          <w:rFonts w:ascii="Arial" w:eastAsia="Times-Roman" w:hAnsi="Arial" w:cs="Arial"/>
          <w:kern w:val="1"/>
        </w:rPr>
      </w:pPr>
    </w:p>
    <w:tbl>
      <w:tblPr>
        <w:tblStyle w:val="Grigliatabella"/>
        <w:tblW w:w="5000" w:type="pct"/>
        <w:tblBorders>
          <w:insideH w:val="none" w:sz="0" w:space="0" w:color="auto"/>
          <w:insideV w:val="none" w:sz="0" w:space="0" w:color="auto"/>
        </w:tblBorders>
        <w:shd w:val="clear" w:color="auto" w:fill="E6E6E6"/>
        <w:tblLook w:val="04A0" w:firstRow="1" w:lastRow="0" w:firstColumn="1" w:lastColumn="0" w:noHBand="0" w:noVBand="1"/>
      </w:tblPr>
      <w:tblGrid>
        <w:gridCol w:w="9622"/>
      </w:tblGrid>
      <w:tr w:rsidR="00AD0B98" w14:paraId="485C849E" w14:textId="77777777" w:rsidTr="3B26ACB8">
        <w:tc>
          <w:tcPr>
            <w:tcW w:w="5000" w:type="pct"/>
            <w:shd w:val="clear" w:color="auto" w:fill="E6E6E6"/>
          </w:tcPr>
          <w:p w14:paraId="38E51B7E" w14:textId="77777777" w:rsidR="00AD0B98" w:rsidRDefault="00AD0B98" w:rsidP="3B26ACB8">
            <w:pPr>
              <w:autoSpaceDE w:val="0"/>
              <w:jc w:val="center"/>
              <w:rPr>
                <w:rFonts w:ascii="Arial,Times-Roman" w:eastAsia="Arial,Times-Roman" w:hAnsi="Arial,Times-Roman" w:cs="Arial,Times-Roman"/>
                <w:b/>
                <w:bCs/>
              </w:rPr>
            </w:pPr>
            <w:r w:rsidRPr="23E1D486">
              <w:rPr>
                <w:rFonts w:ascii="Arial,Times-Roman" w:eastAsia="Arial,Times-Roman" w:hAnsi="Arial,Times-Roman" w:cs="Arial,Times-Roman"/>
                <w:b/>
                <w:bCs/>
                <w:kern w:val="1"/>
              </w:rPr>
              <w:t>CREDITO SCOLASTICO</w:t>
            </w:r>
          </w:p>
        </w:tc>
      </w:tr>
    </w:tbl>
    <w:p w14:paraId="2058850E" w14:textId="77777777" w:rsidR="00AD0B98" w:rsidRPr="005627BB" w:rsidRDefault="00AD0B98" w:rsidP="00AD0B98">
      <w:pPr>
        <w:autoSpaceDE w:val="0"/>
        <w:jc w:val="both"/>
        <w:rPr>
          <w:rFonts w:ascii="Arial" w:eastAsia="Times-Roman" w:hAnsi="Arial" w:cs="Arial"/>
          <w:b/>
          <w:bCs/>
          <w:kern w:val="1"/>
        </w:rPr>
      </w:pPr>
    </w:p>
    <w:p w14:paraId="7EF533E3" w14:textId="77777777" w:rsidR="00AD0B98" w:rsidRPr="00726778" w:rsidRDefault="00AD0B98" w:rsidP="3B26ACB8">
      <w:pPr>
        <w:autoSpaceDE w:val="0"/>
        <w:jc w:val="both"/>
        <w:rPr>
          <w:rFonts w:ascii="Arial,Times-Roman" w:eastAsia="Arial,Times-Roman" w:hAnsi="Arial,Times-Roman" w:cs="Arial,Times-Roman"/>
        </w:rPr>
      </w:pPr>
      <w:r w:rsidRPr="23E1D486">
        <w:rPr>
          <w:rFonts w:ascii="Arial,Times-Roman" w:eastAsia="Arial,Times-Roman" w:hAnsi="Arial,Times-Roman" w:cs="Arial,Times-Roman"/>
          <w:kern w:val="1"/>
        </w:rPr>
        <w:t>Per quanto attiene alla valutazione del credito scolastico e formativo il Consiglio di Classe, in sede di scrutinio finale, procederà all’assegnazione del relativo punteggio, facendone scrupolosa e dettagliata menzione nel verbale della seduta.</w:t>
      </w:r>
    </w:p>
    <w:p w14:paraId="1FD48873" w14:textId="77777777" w:rsidR="00AD0B98" w:rsidRPr="00726778" w:rsidRDefault="00AD0B98" w:rsidP="00AD0B98">
      <w:pPr>
        <w:autoSpaceDE w:val="0"/>
        <w:jc w:val="both"/>
        <w:rPr>
          <w:rFonts w:ascii="Arial" w:eastAsia="Times-Roman" w:hAnsi="Arial" w:cs="Arial"/>
          <w:kern w:val="1"/>
        </w:rPr>
      </w:pPr>
    </w:p>
    <w:p w14:paraId="3783565B" w14:textId="77777777" w:rsidR="00AD0B98" w:rsidRPr="00726778" w:rsidRDefault="00AD0B98" w:rsidP="3B26ACB8">
      <w:pPr>
        <w:tabs>
          <w:tab w:val="left" w:pos="0"/>
          <w:tab w:val="left" w:pos="220"/>
        </w:tabs>
        <w:autoSpaceDE w:val="0"/>
        <w:jc w:val="both"/>
        <w:rPr>
          <w:rFonts w:ascii="Arial,Times-Roman" w:eastAsia="Arial,Times-Roman" w:hAnsi="Arial,Times-Roman" w:cs="Arial,Times-Roman"/>
          <w:color w:val="000000" w:themeColor="text1"/>
        </w:rPr>
      </w:pPr>
      <w:r w:rsidRPr="23E1D486">
        <w:rPr>
          <w:rFonts w:ascii="Arial,Times-Roman" w:eastAsia="Arial,Times-Roman" w:hAnsi="Arial,Times-Roman" w:cs="Arial,Times-Roman"/>
          <w:color w:val="000000"/>
          <w:kern w:val="1"/>
        </w:rPr>
        <w:t>Per l’attribuzione di tale credito, distinto in credito scolastico e credito formativo, il Consiglio di Classe procederà secondo i criteri fissati dal Collegio Docenti.</w:t>
      </w:r>
    </w:p>
    <w:p w14:paraId="4494ABD6" w14:textId="77777777" w:rsidR="00AD0B98" w:rsidRPr="00726778" w:rsidRDefault="00AD0B98" w:rsidP="00AD0B98">
      <w:pPr>
        <w:tabs>
          <w:tab w:val="left" w:pos="0"/>
          <w:tab w:val="left" w:pos="220"/>
        </w:tabs>
        <w:autoSpaceDE w:val="0"/>
        <w:jc w:val="both"/>
        <w:rPr>
          <w:rFonts w:ascii="Arial" w:eastAsia="Times-Roman" w:hAnsi="Arial" w:cs="Arial"/>
          <w:color w:val="000000"/>
          <w:kern w:val="1"/>
        </w:rPr>
      </w:pPr>
    </w:p>
    <w:p w14:paraId="16911539" w14:textId="77777777" w:rsidR="00AD0B98" w:rsidRPr="00726778" w:rsidRDefault="00AD0B98" w:rsidP="3B26ACB8">
      <w:pPr>
        <w:autoSpaceDE w:val="0"/>
        <w:jc w:val="both"/>
        <w:rPr>
          <w:rFonts w:ascii="Arial,Times-Roman" w:eastAsia="Arial,Times-Roman" w:hAnsi="Arial,Times-Roman" w:cs="Arial,Times-Roman"/>
        </w:rPr>
      </w:pPr>
      <w:r w:rsidRPr="23E1D486">
        <w:rPr>
          <w:rFonts w:ascii="Arial,Times-Roman" w:eastAsia="Arial,Times-Roman" w:hAnsi="Arial,Times-Roman" w:cs="Arial,Times-Roman"/>
          <w:kern w:val="1"/>
        </w:rPr>
        <w:t xml:space="preserve">Il credito scolastico dovrà essere sommato al punteggio ottenuto alle prove scritte e alle prove orali per determinare il voto finale dell’esame di stato. </w:t>
      </w:r>
    </w:p>
    <w:p w14:paraId="56E7F56F" w14:textId="77777777" w:rsidR="00AD0B98" w:rsidRPr="00726778" w:rsidRDefault="00AD0B98" w:rsidP="00AD0B98">
      <w:pPr>
        <w:autoSpaceDE w:val="0"/>
        <w:jc w:val="both"/>
        <w:rPr>
          <w:rFonts w:ascii="Arial" w:eastAsia="Times-Roman" w:hAnsi="Arial" w:cs="Arial"/>
          <w:kern w:val="1"/>
        </w:rPr>
      </w:pPr>
    </w:p>
    <w:p w14:paraId="1BBF9957" w14:textId="77777777" w:rsidR="00AD0B98" w:rsidRPr="00726778" w:rsidRDefault="00AD0B98" w:rsidP="3B26ACB8">
      <w:pPr>
        <w:autoSpaceDE w:val="0"/>
        <w:jc w:val="both"/>
        <w:rPr>
          <w:rFonts w:ascii="Arial,Times-Roman" w:eastAsia="Arial,Times-Roman" w:hAnsi="Arial,Times-Roman" w:cs="Arial,Times-Roman"/>
        </w:rPr>
      </w:pPr>
      <w:r w:rsidRPr="23E1D486">
        <w:rPr>
          <w:rFonts w:ascii="Arial,Times-Roman" w:eastAsia="Arial,Times-Roman" w:hAnsi="Arial,Times-Roman" w:cs="Arial,Times-Roman"/>
          <w:kern w:val="1"/>
        </w:rPr>
        <w:t xml:space="preserve">Nell’attribuzione del credito scolastico si terrà conto delle disposizioni vigenti per gli alunni regolarmente frequentanti il 5° anno. Ai fini dell’attribuzione concorrono: </w:t>
      </w:r>
    </w:p>
    <w:p w14:paraId="206A554E" w14:textId="77777777" w:rsidR="00AD0B98" w:rsidRPr="00426CCC" w:rsidRDefault="00AD0B98" w:rsidP="3B26ACB8">
      <w:pPr>
        <w:pStyle w:val="Paragrafoelenco"/>
        <w:numPr>
          <w:ilvl w:val="0"/>
          <w:numId w:val="22"/>
        </w:numPr>
        <w:tabs>
          <w:tab w:val="left" w:pos="220"/>
          <w:tab w:val="left" w:pos="720"/>
        </w:tabs>
        <w:autoSpaceDE w:val="0"/>
        <w:jc w:val="both"/>
        <w:rPr>
          <w:rFonts w:ascii="Arial,Times-Roman" w:eastAsia="Arial,Times-Roman" w:hAnsi="Arial,Times-Roman" w:cs="Arial,Times-Roman"/>
        </w:rPr>
      </w:pPr>
      <w:r w:rsidRPr="23E1D486">
        <w:rPr>
          <w:rFonts w:ascii="Arial,Times-Roman" w:eastAsia="Arial,Times-Roman" w:hAnsi="Arial,Times-Roman" w:cs="Arial,Times-Roman"/>
          <w:kern w:val="1"/>
        </w:rPr>
        <w:t xml:space="preserve">la media dei voti di ciascun anno scolastico </w:t>
      </w:r>
    </w:p>
    <w:p w14:paraId="2A575BBE" w14:textId="77777777" w:rsidR="00AD0B98" w:rsidRPr="00426CCC" w:rsidRDefault="00AD0B98" w:rsidP="3B26ACB8">
      <w:pPr>
        <w:pStyle w:val="Paragrafoelenco"/>
        <w:numPr>
          <w:ilvl w:val="0"/>
          <w:numId w:val="22"/>
        </w:numPr>
        <w:tabs>
          <w:tab w:val="left" w:pos="220"/>
          <w:tab w:val="left" w:pos="720"/>
        </w:tabs>
        <w:autoSpaceDE w:val="0"/>
        <w:jc w:val="both"/>
        <w:rPr>
          <w:rFonts w:ascii="Arial,Times-Roman" w:eastAsia="Arial,Times-Roman" w:hAnsi="Arial,Times-Roman" w:cs="Arial,Times-Roman"/>
        </w:rPr>
      </w:pPr>
      <w:r w:rsidRPr="23E1D486">
        <w:rPr>
          <w:rFonts w:ascii="Arial,Times-Roman" w:eastAsia="Arial,Times-Roman" w:hAnsi="Arial,Times-Roman" w:cs="Arial,Times-Roman"/>
          <w:kern w:val="1"/>
        </w:rPr>
        <w:lastRenderedPageBreak/>
        <w:t>il voto in condotta</w:t>
      </w:r>
    </w:p>
    <w:p w14:paraId="746749A8" w14:textId="77777777" w:rsidR="00AD0B98" w:rsidRPr="00726778" w:rsidRDefault="00AD0B98" w:rsidP="3B26ACB8">
      <w:pPr>
        <w:autoSpaceDE w:val="0"/>
        <w:jc w:val="both"/>
        <w:rPr>
          <w:rFonts w:ascii="Arial,Times-Roman" w:eastAsia="Arial,Times-Roman" w:hAnsi="Arial,Times-Roman" w:cs="Arial,Times-Roman"/>
          <w:color w:val="000000" w:themeColor="text1"/>
        </w:rPr>
      </w:pPr>
      <w:r w:rsidRPr="23E1D486">
        <w:rPr>
          <w:rFonts w:ascii="Arial,Times-Roman" w:eastAsia="Arial,Times-Roman" w:hAnsi="Arial,Times-Roman" w:cs="Arial,Times-Roman"/>
          <w:kern w:val="1"/>
        </w:rPr>
        <w:t>Il punteggio massimo così determinato è di 25 crediti.</w:t>
      </w:r>
      <w:r w:rsidRPr="23E1D486">
        <w:rPr>
          <w:rFonts w:ascii="Arial,Times-Roman" w:eastAsia="Arial,Times-Roman" w:hAnsi="Arial,Times-Roman" w:cs="Arial,Times-Roman"/>
          <w:color w:val="000000"/>
          <w:kern w:val="1"/>
        </w:rPr>
        <w:t xml:space="preserve"> </w:t>
      </w:r>
    </w:p>
    <w:p w14:paraId="3981B6BB" w14:textId="77777777" w:rsidR="00AD0B98" w:rsidRPr="00726778" w:rsidRDefault="00AD0B98" w:rsidP="3B26ACB8">
      <w:pPr>
        <w:autoSpaceDE w:val="0"/>
        <w:jc w:val="both"/>
        <w:rPr>
          <w:rFonts w:ascii="Arial,Times-Roman" w:eastAsia="Arial,Times-Roman" w:hAnsi="Arial,Times-Roman" w:cs="Arial,Times-Roman"/>
          <w:color w:val="000000" w:themeColor="text1"/>
        </w:rPr>
      </w:pPr>
      <w:r w:rsidRPr="23E1D486">
        <w:rPr>
          <w:rFonts w:ascii="Arial,Times-Roman" w:eastAsia="Arial,Times-Roman" w:hAnsi="Arial,Times-Roman" w:cs="Arial,Times-Roman"/>
          <w:color w:val="000000"/>
          <w:kern w:val="1"/>
        </w:rPr>
        <w:t>Il credito scolastico relativo ai tre anni di corso (credito ottenuto gli anni precedenti + credito relativo all'anno in corso) sarà attribuito durante il Consiglio di classe degli scrutini in base alla tabella fornita dal MIUR:</w:t>
      </w:r>
    </w:p>
    <w:p w14:paraId="3C877B4B" w14:textId="77777777" w:rsidR="00AD0B98" w:rsidRPr="00726778" w:rsidRDefault="00AD0B98" w:rsidP="00AD0B98">
      <w:pPr>
        <w:autoSpaceDE w:val="0"/>
        <w:rPr>
          <w:rFonts w:ascii="Arial" w:eastAsia="Times-Roman" w:hAnsi="Arial" w:cs="Arial"/>
          <w:color w:val="000000"/>
          <w:kern w:val="1"/>
        </w:rPr>
      </w:pPr>
    </w:p>
    <w:tbl>
      <w:tblPr>
        <w:tblW w:w="5000" w:type="pct"/>
        <w:tblLook w:val="0000" w:firstRow="0" w:lastRow="0" w:firstColumn="0" w:lastColumn="0" w:noHBand="0" w:noVBand="0"/>
      </w:tblPr>
      <w:tblGrid>
        <w:gridCol w:w="2247"/>
        <w:gridCol w:w="2384"/>
        <w:gridCol w:w="2516"/>
        <w:gridCol w:w="2465"/>
      </w:tblGrid>
      <w:tr w:rsidR="00AD0B98" w:rsidRPr="00726778" w14:paraId="471E8A32" w14:textId="77777777" w:rsidTr="3B26ACB8">
        <w:trPr>
          <w:trHeight w:val="706"/>
        </w:trPr>
        <w:tc>
          <w:tcPr>
            <w:tcW w:w="1169" w:type="pct"/>
            <w:tcBorders>
              <w:top w:val="single" w:sz="8" w:space="0" w:color="C0C0C0"/>
              <w:left w:val="single" w:sz="8" w:space="0" w:color="C0C0C0"/>
              <w:bottom w:val="single" w:sz="8" w:space="0" w:color="C0C0C0"/>
            </w:tcBorders>
            <w:shd w:val="clear" w:color="auto" w:fill="E6E6E6"/>
            <w:vAlign w:val="center"/>
          </w:tcPr>
          <w:p w14:paraId="3491CCD4" w14:textId="77777777" w:rsidR="00AD0B98" w:rsidRPr="00726778" w:rsidRDefault="00AD0B98" w:rsidP="3B26ACB8">
            <w:pPr>
              <w:autoSpaceDE w:val="0"/>
              <w:snapToGrid w:val="0"/>
              <w:jc w:val="center"/>
              <w:rPr>
                <w:rFonts w:ascii="Arial,ArialMT" w:eastAsia="Arial,ArialMT" w:hAnsi="Arial,ArialMT" w:cs="Arial,ArialMT"/>
                <w:b/>
                <w:bCs/>
              </w:rPr>
            </w:pPr>
            <w:r w:rsidRPr="23E1D486">
              <w:rPr>
                <w:rFonts w:ascii="Arial,ArialMT" w:eastAsia="Arial,ArialMT" w:hAnsi="Arial,ArialMT" w:cs="Arial,ArialMT"/>
                <w:b/>
                <w:bCs/>
                <w:kern w:val="1"/>
              </w:rPr>
              <w:t>MEDIA DEI VOTI</w:t>
            </w:r>
          </w:p>
        </w:tc>
        <w:tc>
          <w:tcPr>
            <w:tcW w:w="1240" w:type="pct"/>
            <w:tcBorders>
              <w:top w:val="single" w:sz="8" w:space="0" w:color="C0C0C0"/>
              <w:left w:val="single" w:sz="8" w:space="0" w:color="C0C0C0"/>
              <w:bottom w:val="single" w:sz="8" w:space="0" w:color="C0C0C0"/>
            </w:tcBorders>
            <w:shd w:val="clear" w:color="auto" w:fill="E6E6E6"/>
            <w:vAlign w:val="center"/>
          </w:tcPr>
          <w:p w14:paraId="586BC006" w14:textId="77777777" w:rsidR="00AD0B98" w:rsidRPr="00726778" w:rsidRDefault="00AD0B98" w:rsidP="002F7A3B">
            <w:pPr>
              <w:autoSpaceDE w:val="0"/>
              <w:snapToGrid w:val="0"/>
              <w:jc w:val="center"/>
              <w:rPr>
                <w:rFonts w:ascii="Arial" w:eastAsia="ArialMT" w:hAnsi="Arial" w:cs="Arial"/>
                <w:b/>
                <w:bCs/>
                <w:kern w:val="1"/>
              </w:rPr>
            </w:pPr>
          </w:p>
          <w:p w14:paraId="38B28C4F" w14:textId="77777777" w:rsidR="00AD0B98" w:rsidRPr="00726778" w:rsidRDefault="00AD0B98" w:rsidP="3B26ACB8">
            <w:pPr>
              <w:autoSpaceDE w:val="0"/>
              <w:snapToGrid w:val="0"/>
              <w:jc w:val="center"/>
              <w:rPr>
                <w:rFonts w:ascii="Arial,ArialMT" w:eastAsia="Arial,ArialMT" w:hAnsi="Arial,ArialMT" w:cs="Arial,ArialMT"/>
                <w:b/>
                <w:bCs/>
              </w:rPr>
            </w:pPr>
            <w:r w:rsidRPr="23E1D486">
              <w:rPr>
                <w:rFonts w:ascii="Arial,ArialMT" w:eastAsia="Arial,ArialMT" w:hAnsi="Arial,ArialMT" w:cs="Arial,ArialMT"/>
                <w:b/>
                <w:bCs/>
                <w:kern w:val="1"/>
              </w:rPr>
              <w:t xml:space="preserve">III Anno  </w:t>
            </w:r>
          </w:p>
          <w:p w14:paraId="34BD7C48" w14:textId="77777777" w:rsidR="00AD0B98" w:rsidRPr="00726778" w:rsidRDefault="00AD0B98" w:rsidP="002F7A3B">
            <w:pPr>
              <w:autoSpaceDE w:val="0"/>
              <w:jc w:val="center"/>
              <w:rPr>
                <w:rFonts w:ascii="Arial" w:eastAsia="ArialMT" w:hAnsi="Arial" w:cs="Arial"/>
                <w:b/>
                <w:bCs/>
                <w:kern w:val="1"/>
              </w:rPr>
            </w:pPr>
          </w:p>
        </w:tc>
        <w:tc>
          <w:tcPr>
            <w:tcW w:w="1309" w:type="pct"/>
            <w:tcBorders>
              <w:top w:val="single" w:sz="8" w:space="0" w:color="C0C0C0"/>
              <w:left w:val="single" w:sz="8" w:space="0" w:color="C0C0C0"/>
              <w:bottom w:val="single" w:sz="8" w:space="0" w:color="C0C0C0"/>
            </w:tcBorders>
            <w:shd w:val="clear" w:color="auto" w:fill="E6E6E6"/>
            <w:vAlign w:val="center"/>
          </w:tcPr>
          <w:p w14:paraId="645597DE" w14:textId="77777777" w:rsidR="00AD0B98" w:rsidRPr="00726778" w:rsidRDefault="00AD0B98" w:rsidP="002F7A3B">
            <w:pPr>
              <w:autoSpaceDE w:val="0"/>
              <w:snapToGrid w:val="0"/>
              <w:jc w:val="center"/>
              <w:rPr>
                <w:rFonts w:ascii="Arial" w:eastAsia="ArialMT" w:hAnsi="Arial" w:cs="Arial"/>
                <w:b/>
                <w:bCs/>
                <w:kern w:val="1"/>
              </w:rPr>
            </w:pPr>
          </w:p>
          <w:p w14:paraId="42B004F4" w14:textId="77777777" w:rsidR="00AD0B98" w:rsidRPr="00726778" w:rsidRDefault="00AD0B98" w:rsidP="3B26ACB8">
            <w:pPr>
              <w:autoSpaceDE w:val="0"/>
              <w:snapToGrid w:val="0"/>
              <w:jc w:val="center"/>
              <w:rPr>
                <w:rFonts w:ascii="Arial,ArialMT" w:eastAsia="Arial,ArialMT" w:hAnsi="Arial,ArialMT" w:cs="Arial,ArialMT"/>
                <w:b/>
                <w:bCs/>
              </w:rPr>
            </w:pPr>
            <w:r w:rsidRPr="23E1D486">
              <w:rPr>
                <w:rFonts w:ascii="Arial,ArialMT" w:eastAsia="Arial,ArialMT" w:hAnsi="Arial,ArialMT" w:cs="Arial,ArialMT"/>
                <w:b/>
                <w:bCs/>
                <w:kern w:val="1"/>
              </w:rPr>
              <w:t xml:space="preserve">IV Anno  </w:t>
            </w:r>
          </w:p>
          <w:p w14:paraId="75BACE4B" w14:textId="77777777" w:rsidR="00AD0B98" w:rsidRPr="00726778" w:rsidRDefault="00AD0B98" w:rsidP="002F7A3B">
            <w:pPr>
              <w:autoSpaceDE w:val="0"/>
              <w:jc w:val="center"/>
              <w:rPr>
                <w:rFonts w:ascii="Arial" w:eastAsia="ArialMT" w:hAnsi="Arial" w:cs="Arial"/>
                <w:b/>
                <w:bCs/>
                <w:kern w:val="1"/>
              </w:rPr>
            </w:pPr>
          </w:p>
        </w:tc>
        <w:tc>
          <w:tcPr>
            <w:tcW w:w="1282" w:type="pct"/>
            <w:tcBorders>
              <w:top w:val="single" w:sz="8" w:space="0" w:color="C0C0C0"/>
              <w:left w:val="single" w:sz="8" w:space="0" w:color="C0C0C0"/>
              <w:bottom w:val="single" w:sz="8" w:space="0" w:color="C0C0C0"/>
              <w:right w:val="single" w:sz="8" w:space="0" w:color="C0C0C0"/>
            </w:tcBorders>
            <w:shd w:val="clear" w:color="auto" w:fill="E6E6E6"/>
            <w:vAlign w:val="center"/>
          </w:tcPr>
          <w:p w14:paraId="1A89024B" w14:textId="77777777" w:rsidR="00AD0B98" w:rsidRPr="00726778" w:rsidRDefault="00AD0B98" w:rsidP="002F7A3B">
            <w:pPr>
              <w:autoSpaceDE w:val="0"/>
              <w:snapToGrid w:val="0"/>
              <w:jc w:val="center"/>
              <w:rPr>
                <w:rFonts w:ascii="Arial" w:eastAsia="ArialMT" w:hAnsi="Arial" w:cs="Arial"/>
                <w:b/>
                <w:bCs/>
                <w:kern w:val="1"/>
              </w:rPr>
            </w:pPr>
          </w:p>
          <w:p w14:paraId="1529B238" w14:textId="77777777" w:rsidR="00AD0B98" w:rsidRPr="00726778" w:rsidRDefault="00AD0B98" w:rsidP="3B26ACB8">
            <w:pPr>
              <w:autoSpaceDE w:val="0"/>
              <w:snapToGrid w:val="0"/>
              <w:jc w:val="center"/>
              <w:rPr>
                <w:rFonts w:ascii="Arial,ArialMT" w:eastAsia="Arial,ArialMT" w:hAnsi="Arial,ArialMT" w:cs="Arial,ArialMT"/>
                <w:b/>
                <w:bCs/>
              </w:rPr>
            </w:pPr>
            <w:r w:rsidRPr="23E1D486">
              <w:rPr>
                <w:rFonts w:ascii="Arial,ArialMT" w:eastAsia="Arial,ArialMT" w:hAnsi="Arial,ArialMT" w:cs="Arial,ArialMT"/>
                <w:b/>
                <w:bCs/>
                <w:kern w:val="1"/>
              </w:rPr>
              <w:t xml:space="preserve">V Anno  </w:t>
            </w:r>
          </w:p>
          <w:p w14:paraId="7BA6BFF1" w14:textId="77777777" w:rsidR="00AD0B98" w:rsidRPr="00726778" w:rsidRDefault="00AD0B98" w:rsidP="002F7A3B">
            <w:pPr>
              <w:autoSpaceDE w:val="0"/>
              <w:jc w:val="center"/>
              <w:rPr>
                <w:rFonts w:ascii="Arial" w:eastAsia="ArialMT" w:hAnsi="Arial" w:cs="Arial"/>
                <w:b/>
                <w:bCs/>
                <w:kern w:val="1"/>
              </w:rPr>
            </w:pPr>
          </w:p>
        </w:tc>
      </w:tr>
      <w:tr w:rsidR="00AD0B98" w:rsidRPr="00726778" w14:paraId="484AA943" w14:textId="77777777" w:rsidTr="3B26ACB8">
        <w:tc>
          <w:tcPr>
            <w:tcW w:w="1169" w:type="pct"/>
            <w:tcBorders>
              <w:top w:val="single" w:sz="8" w:space="0" w:color="C0C0C0"/>
              <w:left w:val="single" w:sz="8" w:space="0" w:color="C0C0C0"/>
              <w:bottom w:val="single" w:sz="8" w:space="0" w:color="C0C0C0"/>
            </w:tcBorders>
            <w:shd w:val="clear" w:color="auto" w:fill="auto"/>
            <w:vAlign w:val="center"/>
          </w:tcPr>
          <w:p w14:paraId="79A86D90" w14:textId="77777777" w:rsidR="00AD0B98" w:rsidRPr="00726778" w:rsidRDefault="00AD0B98" w:rsidP="3B26ACB8">
            <w:pPr>
              <w:autoSpaceDE w:val="0"/>
              <w:snapToGrid w:val="0"/>
              <w:jc w:val="center"/>
              <w:rPr>
                <w:rFonts w:ascii="Arial,ArialMT" w:eastAsia="Arial,ArialMT" w:hAnsi="Arial,ArialMT" w:cs="Arial,ArialMT"/>
                <w:b/>
                <w:bCs/>
                <w:color w:val="000000" w:themeColor="text1"/>
              </w:rPr>
            </w:pPr>
            <w:r w:rsidRPr="23E1D486">
              <w:rPr>
                <w:rFonts w:ascii="Arial,ArialMT" w:eastAsia="Arial,ArialMT" w:hAnsi="Arial,ArialMT" w:cs="Arial,ArialMT"/>
                <w:b/>
                <w:bCs/>
                <w:color w:val="000000"/>
                <w:kern w:val="1"/>
              </w:rPr>
              <w:t>M=6</w:t>
            </w:r>
          </w:p>
        </w:tc>
        <w:tc>
          <w:tcPr>
            <w:tcW w:w="1240" w:type="pct"/>
            <w:tcBorders>
              <w:top w:val="single" w:sz="8" w:space="0" w:color="C0C0C0"/>
              <w:left w:val="single" w:sz="8" w:space="0" w:color="C0C0C0"/>
              <w:bottom w:val="single" w:sz="8" w:space="0" w:color="C0C0C0"/>
            </w:tcBorders>
            <w:shd w:val="clear" w:color="auto" w:fill="auto"/>
            <w:vAlign w:val="center"/>
          </w:tcPr>
          <w:p w14:paraId="4D801F81" w14:textId="77777777" w:rsidR="00AD0B98" w:rsidRPr="00726778" w:rsidRDefault="00AD0B98" w:rsidP="3B26ACB8">
            <w:pPr>
              <w:autoSpaceDE w:val="0"/>
              <w:snapToGrid w:val="0"/>
              <w:jc w:val="center"/>
              <w:rPr>
                <w:rFonts w:ascii="Arial,ArialMT" w:eastAsia="Arial,ArialMT" w:hAnsi="Arial,ArialMT" w:cs="Arial,ArialMT"/>
                <w:b/>
                <w:bCs/>
                <w:color w:val="000000" w:themeColor="text1"/>
              </w:rPr>
            </w:pPr>
            <w:r w:rsidRPr="23E1D486">
              <w:rPr>
                <w:rFonts w:ascii="Arial,ArialMT" w:eastAsia="Arial,ArialMT" w:hAnsi="Arial,ArialMT" w:cs="Arial,ArialMT"/>
                <w:b/>
                <w:bCs/>
                <w:color w:val="000000"/>
                <w:kern w:val="1"/>
              </w:rPr>
              <w:t>3 − 4</w:t>
            </w:r>
          </w:p>
        </w:tc>
        <w:tc>
          <w:tcPr>
            <w:tcW w:w="1309" w:type="pct"/>
            <w:tcBorders>
              <w:top w:val="single" w:sz="8" w:space="0" w:color="C0C0C0"/>
              <w:left w:val="single" w:sz="8" w:space="0" w:color="C0C0C0"/>
              <w:bottom w:val="single" w:sz="8" w:space="0" w:color="C0C0C0"/>
            </w:tcBorders>
            <w:shd w:val="clear" w:color="auto" w:fill="auto"/>
            <w:vAlign w:val="center"/>
          </w:tcPr>
          <w:p w14:paraId="47456ACF" w14:textId="77777777" w:rsidR="00AD0B98" w:rsidRPr="00726778" w:rsidRDefault="00AD0B98" w:rsidP="3B26ACB8">
            <w:pPr>
              <w:autoSpaceDE w:val="0"/>
              <w:snapToGrid w:val="0"/>
              <w:jc w:val="center"/>
              <w:rPr>
                <w:rFonts w:ascii="Arial,ArialMT" w:eastAsia="Arial,ArialMT" w:hAnsi="Arial,ArialMT" w:cs="Arial,ArialMT"/>
                <w:b/>
                <w:bCs/>
                <w:color w:val="000000" w:themeColor="text1"/>
              </w:rPr>
            </w:pPr>
            <w:r w:rsidRPr="23E1D486">
              <w:rPr>
                <w:rFonts w:ascii="Arial,ArialMT" w:eastAsia="Arial,ArialMT" w:hAnsi="Arial,ArialMT" w:cs="Arial,ArialMT"/>
                <w:b/>
                <w:bCs/>
                <w:color w:val="000000"/>
                <w:kern w:val="1"/>
              </w:rPr>
              <w:t>3 − 4</w:t>
            </w:r>
          </w:p>
        </w:tc>
        <w:tc>
          <w:tcPr>
            <w:tcW w:w="1282" w:type="pct"/>
            <w:tcBorders>
              <w:top w:val="single" w:sz="8" w:space="0" w:color="C0C0C0"/>
              <w:left w:val="single" w:sz="8" w:space="0" w:color="C0C0C0"/>
              <w:bottom w:val="single" w:sz="8" w:space="0" w:color="C0C0C0"/>
              <w:right w:val="single" w:sz="8" w:space="0" w:color="C0C0C0"/>
            </w:tcBorders>
            <w:shd w:val="clear" w:color="auto" w:fill="auto"/>
            <w:vAlign w:val="center"/>
          </w:tcPr>
          <w:p w14:paraId="4D1F63F6" w14:textId="77777777" w:rsidR="00AD0B98" w:rsidRPr="00726778" w:rsidRDefault="00AD0B98" w:rsidP="3B26ACB8">
            <w:pPr>
              <w:autoSpaceDE w:val="0"/>
              <w:snapToGrid w:val="0"/>
              <w:jc w:val="center"/>
              <w:rPr>
                <w:rFonts w:ascii="Arial,ArialMT" w:eastAsia="Arial,ArialMT" w:hAnsi="Arial,ArialMT" w:cs="Arial,ArialMT"/>
                <w:b/>
                <w:bCs/>
                <w:color w:val="000000" w:themeColor="text1"/>
              </w:rPr>
            </w:pPr>
            <w:r w:rsidRPr="23E1D486">
              <w:rPr>
                <w:rFonts w:ascii="Arial,ArialMT" w:eastAsia="Arial,ArialMT" w:hAnsi="Arial,ArialMT" w:cs="Arial,ArialMT"/>
                <w:b/>
                <w:bCs/>
                <w:color w:val="000000"/>
                <w:kern w:val="1"/>
              </w:rPr>
              <w:t>4 − 5</w:t>
            </w:r>
          </w:p>
        </w:tc>
      </w:tr>
      <w:tr w:rsidR="00AD0B98" w:rsidRPr="00726778" w14:paraId="435D5223" w14:textId="77777777" w:rsidTr="3B26ACB8">
        <w:tc>
          <w:tcPr>
            <w:tcW w:w="1169" w:type="pct"/>
            <w:tcBorders>
              <w:top w:val="single" w:sz="8" w:space="0" w:color="C0C0C0"/>
              <w:left w:val="single" w:sz="8" w:space="0" w:color="C0C0C0"/>
              <w:bottom w:val="single" w:sz="8" w:space="0" w:color="C0C0C0"/>
            </w:tcBorders>
            <w:shd w:val="clear" w:color="auto" w:fill="auto"/>
            <w:vAlign w:val="center"/>
          </w:tcPr>
          <w:p w14:paraId="734C4175" w14:textId="77777777" w:rsidR="00AD0B98" w:rsidRPr="00726778" w:rsidRDefault="00AD0B98" w:rsidP="3B26ACB8">
            <w:pPr>
              <w:autoSpaceDE w:val="0"/>
              <w:snapToGrid w:val="0"/>
              <w:jc w:val="center"/>
              <w:rPr>
                <w:rFonts w:ascii="Arial,ArialMT" w:eastAsia="Arial,ArialMT" w:hAnsi="Arial,ArialMT" w:cs="Arial,ArialMT"/>
                <w:b/>
                <w:bCs/>
                <w:color w:val="000000" w:themeColor="text1"/>
              </w:rPr>
            </w:pPr>
            <w:r w:rsidRPr="23E1D486">
              <w:rPr>
                <w:rFonts w:ascii="Arial,ArialMT" w:eastAsia="Arial,ArialMT" w:hAnsi="Arial,ArialMT" w:cs="Arial,ArialMT"/>
                <w:b/>
                <w:bCs/>
                <w:color w:val="000000"/>
                <w:kern w:val="1"/>
              </w:rPr>
              <w:t>6 &lt; M ≤ 7</w:t>
            </w:r>
          </w:p>
        </w:tc>
        <w:tc>
          <w:tcPr>
            <w:tcW w:w="1240" w:type="pct"/>
            <w:tcBorders>
              <w:top w:val="single" w:sz="8" w:space="0" w:color="C0C0C0"/>
              <w:left w:val="single" w:sz="8" w:space="0" w:color="C0C0C0"/>
              <w:bottom w:val="single" w:sz="8" w:space="0" w:color="C0C0C0"/>
            </w:tcBorders>
            <w:shd w:val="clear" w:color="auto" w:fill="auto"/>
            <w:vAlign w:val="center"/>
          </w:tcPr>
          <w:p w14:paraId="4F7828B4" w14:textId="77777777" w:rsidR="00AD0B98" w:rsidRPr="00726778" w:rsidRDefault="00AD0B98" w:rsidP="3B26ACB8">
            <w:pPr>
              <w:autoSpaceDE w:val="0"/>
              <w:snapToGrid w:val="0"/>
              <w:jc w:val="center"/>
              <w:rPr>
                <w:rFonts w:ascii="Arial,ArialMT" w:eastAsia="Arial,ArialMT" w:hAnsi="Arial,ArialMT" w:cs="Arial,ArialMT"/>
                <w:b/>
                <w:bCs/>
                <w:color w:val="000000" w:themeColor="text1"/>
              </w:rPr>
            </w:pPr>
            <w:r w:rsidRPr="23E1D486">
              <w:rPr>
                <w:rFonts w:ascii="Arial,ArialMT" w:eastAsia="Arial,ArialMT" w:hAnsi="Arial,ArialMT" w:cs="Arial,ArialMT"/>
                <w:b/>
                <w:bCs/>
                <w:color w:val="000000"/>
                <w:kern w:val="1"/>
              </w:rPr>
              <w:t>4 − 5</w:t>
            </w:r>
          </w:p>
        </w:tc>
        <w:tc>
          <w:tcPr>
            <w:tcW w:w="1309" w:type="pct"/>
            <w:tcBorders>
              <w:top w:val="single" w:sz="8" w:space="0" w:color="C0C0C0"/>
              <w:left w:val="single" w:sz="8" w:space="0" w:color="C0C0C0"/>
              <w:bottom w:val="single" w:sz="8" w:space="0" w:color="C0C0C0"/>
            </w:tcBorders>
            <w:shd w:val="clear" w:color="auto" w:fill="auto"/>
            <w:vAlign w:val="center"/>
          </w:tcPr>
          <w:p w14:paraId="4FBE5D54" w14:textId="77777777" w:rsidR="00AD0B98" w:rsidRPr="00726778" w:rsidRDefault="00AD0B98" w:rsidP="3B26ACB8">
            <w:pPr>
              <w:autoSpaceDE w:val="0"/>
              <w:snapToGrid w:val="0"/>
              <w:jc w:val="center"/>
              <w:rPr>
                <w:rFonts w:ascii="Arial,ArialMT" w:eastAsia="Arial,ArialMT" w:hAnsi="Arial,ArialMT" w:cs="Arial,ArialMT"/>
                <w:b/>
                <w:bCs/>
                <w:color w:val="000000" w:themeColor="text1"/>
              </w:rPr>
            </w:pPr>
            <w:r w:rsidRPr="23E1D486">
              <w:rPr>
                <w:rFonts w:ascii="Arial,ArialMT" w:eastAsia="Arial,ArialMT" w:hAnsi="Arial,ArialMT" w:cs="Arial,ArialMT"/>
                <w:b/>
                <w:bCs/>
                <w:color w:val="000000"/>
                <w:kern w:val="1"/>
              </w:rPr>
              <w:t>4 − 5</w:t>
            </w:r>
          </w:p>
        </w:tc>
        <w:tc>
          <w:tcPr>
            <w:tcW w:w="1282" w:type="pct"/>
            <w:tcBorders>
              <w:top w:val="single" w:sz="8" w:space="0" w:color="C0C0C0"/>
              <w:left w:val="single" w:sz="8" w:space="0" w:color="C0C0C0"/>
              <w:bottom w:val="single" w:sz="8" w:space="0" w:color="C0C0C0"/>
              <w:right w:val="single" w:sz="8" w:space="0" w:color="C0C0C0"/>
            </w:tcBorders>
            <w:shd w:val="clear" w:color="auto" w:fill="auto"/>
            <w:vAlign w:val="center"/>
          </w:tcPr>
          <w:p w14:paraId="550F347C" w14:textId="77777777" w:rsidR="00AD0B98" w:rsidRPr="00726778" w:rsidRDefault="00AD0B98" w:rsidP="3B26ACB8">
            <w:pPr>
              <w:autoSpaceDE w:val="0"/>
              <w:snapToGrid w:val="0"/>
              <w:jc w:val="center"/>
              <w:rPr>
                <w:rFonts w:ascii="Arial,ArialMT" w:eastAsia="Arial,ArialMT" w:hAnsi="Arial,ArialMT" w:cs="Arial,ArialMT"/>
                <w:b/>
                <w:bCs/>
                <w:color w:val="000000" w:themeColor="text1"/>
              </w:rPr>
            </w:pPr>
            <w:r w:rsidRPr="23E1D486">
              <w:rPr>
                <w:rFonts w:ascii="Arial,ArialMT" w:eastAsia="Arial,ArialMT" w:hAnsi="Arial,ArialMT" w:cs="Arial,ArialMT"/>
                <w:b/>
                <w:bCs/>
                <w:color w:val="000000"/>
                <w:kern w:val="1"/>
              </w:rPr>
              <w:t>5 − 6</w:t>
            </w:r>
          </w:p>
        </w:tc>
      </w:tr>
      <w:tr w:rsidR="00AD0B98" w:rsidRPr="00726778" w14:paraId="573231FB" w14:textId="77777777" w:rsidTr="3B26ACB8">
        <w:tc>
          <w:tcPr>
            <w:tcW w:w="1169" w:type="pct"/>
            <w:tcBorders>
              <w:top w:val="single" w:sz="8" w:space="0" w:color="C0C0C0"/>
              <w:left w:val="single" w:sz="8" w:space="0" w:color="C0C0C0"/>
              <w:bottom w:val="single" w:sz="8" w:space="0" w:color="C0C0C0"/>
            </w:tcBorders>
            <w:shd w:val="clear" w:color="auto" w:fill="auto"/>
            <w:vAlign w:val="center"/>
          </w:tcPr>
          <w:p w14:paraId="6E24E16D" w14:textId="77777777" w:rsidR="00AD0B98" w:rsidRPr="00726778" w:rsidRDefault="00AD0B98" w:rsidP="3B26ACB8">
            <w:pPr>
              <w:autoSpaceDE w:val="0"/>
              <w:snapToGrid w:val="0"/>
              <w:jc w:val="center"/>
              <w:rPr>
                <w:rFonts w:ascii="Arial,ArialMT" w:eastAsia="Arial,ArialMT" w:hAnsi="Arial,ArialMT" w:cs="Arial,ArialMT"/>
                <w:b/>
                <w:bCs/>
                <w:color w:val="000000" w:themeColor="text1"/>
              </w:rPr>
            </w:pPr>
            <w:r w:rsidRPr="23E1D486">
              <w:rPr>
                <w:rFonts w:ascii="Arial,ArialMT" w:eastAsia="Arial,ArialMT" w:hAnsi="Arial,ArialMT" w:cs="Arial,ArialMT"/>
                <w:b/>
                <w:bCs/>
                <w:color w:val="000000"/>
                <w:kern w:val="1"/>
              </w:rPr>
              <w:t>7 &lt; M ≤ 8</w:t>
            </w:r>
          </w:p>
        </w:tc>
        <w:tc>
          <w:tcPr>
            <w:tcW w:w="1240" w:type="pct"/>
            <w:tcBorders>
              <w:top w:val="single" w:sz="8" w:space="0" w:color="C0C0C0"/>
              <w:left w:val="single" w:sz="8" w:space="0" w:color="C0C0C0"/>
              <w:bottom w:val="single" w:sz="8" w:space="0" w:color="C0C0C0"/>
            </w:tcBorders>
            <w:shd w:val="clear" w:color="auto" w:fill="auto"/>
            <w:vAlign w:val="center"/>
          </w:tcPr>
          <w:p w14:paraId="17E91533" w14:textId="77777777" w:rsidR="00AD0B98" w:rsidRPr="00726778" w:rsidRDefault="00AD0B98" w:rsidP="3B26ACB8">
            <w:pPr>
              <w:autoSpaceDE w:val="0"/>
              <w:snapToGrid w:val="0"/>
              <w:jc w:val="center"/>
              <w:rPr>
                <w:rFonts w:ascii="Arial,ArialMT" w:eastAsia="Arial,ArialMT" w:hAnsi="Arial,ArialMT" w:cs="Arial,ArialMT"/>
                <w:b/>
                <w:bCs/>
                <w:color w:val="000000" w:themeColor="text1"/>
              </w:rPr>
            </w:pPr>
            <w:r w:rsidRPr="23E1D486">
              <w:rPr>
                <w:rFonts w:ascii="Arial,ArialMT" w:eastAsia="Arial,ArialMT" w:hAnsi="Arial,ArialMT" w:cs="Arial,ArialMT"/>
                <w:b/>
                <w:bCs/>
                <w:color w:val="000000"/>
                <w:kern w:val="1"/>
              </w:rPr>
              <w:t>5 − 6</w:t>
            </w:r>
          </w:p>
        </w:tc>
        <w:tc>
          <w:tcPr>
            <w:tcW w:w="1309" w:type="pct"/>
            <w:tcBorders>
              <w:top w:val="single" w:sz="8" w:space="0" w:color="C0C0C0"/>
              <w:left w:val="single" w:sz="8" w:space="0" w:color="C0C0C0"/>
              <w:bottom w:val="single" w:sz="8" w:space="0" w:color="C0C0C0"/>
            </w:tcBorders>
            <w:shd w:val="clear" w:color="auto" w:fill="auto"/>
            <w:vAlign w:val="center"/>
          </w:tcPr>
          <w:p w14:paraId="63DF1014" w14:textId="77777777" w:rsidR="00AD0B98" w:rsidRPr="00726778" w:rsidRDefault="00AD0B98" w:rsidP="3B26ACB8">
            <w:pPr>
              <w:autoSpaceDE w:val="0"/>
              <w:snapToGrid w:val="0"/>
              <w:jc w:val="center"/>
              <w:rPr>
                <w:rFonts w:ascii="Arial,ArialMT" w:eastAsia="Arial,ArialMT" w:hAnsi="Arial,ArialMT" w:cs="Arial,ArialMT"/>
                <w:b/>
                <w:bCs/>
                <w:color w:val="000000" w:themeColor="text1"/>
              </w:rPr>
            </w:pPr>
            <w:r w:rsidRPr="23E1D486">
              <w:rPr>
                <w:rFonts w:ascii="Arial,ArialMT" w:eastAsia="Arial,ArialMT" w:hAnsi="Arial,ArialMT" w:cs="Arial,ArialMT"/>
                <w:b/>
                <w:bCs/>
                <w:color w:val="000000"/>
                <w:kern w:val="1"/>
              </w:rPr>
              <w:t>5 − 6</w:t>
            </w:r>
          </w:p>
        </w:tc>
        <w:tc>
          <w:tcPr>
            <w:tcW w:w="1282" w:type="pct"/>
            <w:tcBorders>
              <w:top w:val="single" w:sz="8" w:space="0" w:color="C0C0C0"/>
              <w:left w:val="single" w:sz="8" w:space="0" w:color="C0C0C0"/>
              <w:bottom w:val="single" w:sz="8" w:space="0" w:color="C0C0C0"/>
              <w:right w:val="single" w:sz="8" w:space="0" w:color="C0C0C0"/>
            </w:tcBorders>
            <w:shd w:val="clear" w:color="auto" w:fill="auto"/>
            <w:vAlign w:val="center"/>
          </w:tcPr>
          <w:p w14:paraId="7F78C533" w14:textId="77777777" w:rsidR="00AD0B98" w:rsidRPr="00726778" w:rsidRDefault="00AD0B98" w:rsidP="3B26ACB8">
            <w:pPr>
              <w:autoSpaceDE w:val="0"/>
              <w:snapToGrid w:val="0"/>
              <w:jc w:val="center"/>
              <w:rPr>
                <w:rFonts w:ascii="Arial,ArialMT" w:eastAsia="Arial,ArialMT" w:hAnsi="Arial,ArialMT" w:cs="Arial,ArialMT"/>
                <w:b/>
                <w:bCs/>
                <w:color w:val="000000" w:themeColor="text1"/>
              </w:rPr>
            </w:pPr>
            <w:r w:rsidRPr="23E1D486">
              <w:rPr>
                <w:rFonts w:ascii="Arial,ArialMT" w:eastAsia="Arial,ArialMT" w:hAnsi="Arial,ArialMT" w:cs="Arial,ArialMT"/>
                <w:b/>
                <w:bCs/>
                <w:color w:val="000000"/>
                <w:kern w:val="1"/>
              </w:rPr>
              <w:t>6 − 7</w:t>
            </w:r>
          </w:p>
        </w:tc>
      </w:tr>
      <w:tr w:rsidR="00AD0B98" w:rsidRPr="00726778" w14:paraId="590ECD2C" w14:textId="77777777" w:rsidTr="3B26ACB8">
        <w:tc>
          <w:tcPr>
            <w:tcW w:w="1169" w:type="pct"/>
            <w:tcBorders>
              <w:top w:val="single" w:sz="8" w:space="0" w:color="C0C0C0"/>
              <w:left w:val="single" w:sz="8" w:space="0" w:color="C0C0C0"/>
              <w:bottom w:val="single" w:sz="8" w:space="0" w:color="C0C0C0"/>
            </w:tcBorders>
            <w:shd w:val="clear" w:color="auto" w:fill="auto"/>
            <w:vAlign w:val="center"/>
          </w:tcPr>
          <w:p w14:paraId="3BB45F26" w14:textId="77777777" w:rsidR="00AD0B98" w:rsidRPr="00726778" w:rsidRDefault="00AD0B98" w:rsidP="3B26ACB8">
            <w:pPr>
              <w:autoSpaceDE w:val="0"/>
              <w:snapToGrid w:val="0"/>
              <w:jc w:val="center"/>
              <w:rPr>
                <w:rFonts w:ascii="Arial,ArialMT" w:eastAsia="Arial,ArialMT" w:hAnsi="Arial,ArialMT" w:cs="Arial,ArialMT"/>
                <w:b/>
                <w:bCs/>
                <w:color w:val="000000" w:themeColor="text1"/>
              </w:rPr>
            </w:pPr>
            <w:r w:rsidRPr="23E1D486">
              <w:rPr>
                <w:rFonts w:ascii="Arial,ArialMT" w:eastAsia="Arial,ArialMT" w:hAnsi="Arial,ArialMT" w:cs="Arial,ArialMT"/>
                <w:b/>
                <w:bCs/>
                <w:color w:val="000000"/>
                <w:kern w:val="1"/>
              </w:rPr>
              <w:t>8 &lt; M ≤ 9</w:t>
            </w:r>
          </w:p>
        </w:tc>
        <w:tc>
          <w:tcPr>
            <w:tcW w:w="1240" w:type="pct"/>
            <w:tcBorders>
              <w:top w:val="single" w:sz="8" w:space="0" w:color="C0C0C0"/>
              <w:left w:val="single" w:sz="8" w:space="0" w:color="C0C0C0"/>
              <w:bottom w:val="single" w:sz="8" w:space="0" w:color="C0C0C0"/>
            </w:tcBorders>
            <w:shd w:val="clear" w:color="auto" w:fill="auto"/>
            <w:vAlign w:val="center"/>
          </w:tcPr>
          <w:p w14:paraId="11B2FD0A" w14:textId="77777777" w:rsidR="00AD0B98" w:rsidRPr="00726778" w:rsidRDefault="00AD0B98" w:rsidP="3B26ACB8">
            <w:pPr>
              <w:autoSpaceDE w:val="0"/>
              <w:snapToGrid w:val="0"/>
              <w:jc w:val="center"/>
              <w:rPr>
                <w:rFonts w:ascii="Arial,ArialMT" w:eastAsia="Arial,ArialMT" w:hAnsi="Arial,ArialMT" w:cs="Arial,ArialMT"/>
                <w:b/>
                <w:bCs/>
                <w:color w:val="000000" w:themeColor="text1"/>
              </w:rPr>
            </w:pPr>
            <w:r w:rsidRPr="23E1D486">
              <w:rPr>
                <w:rFonts w:ascii="Arial,ArialMT" w:eastAsia="Arial,ArialMT" w:hAnsi="Arial,ArialMT" w:cs="Arial,ArialMT"/>
                <w:b/>
                <w:bCs/>
                <w:color w:val="000000"/>
                <w:kern w:val="1"/>
              </w:rPr>
              <w:t>6 − 7</w:t>
            </w:r>
          </w:p>
        </w:tc>
        <w:tc>
          <w:tcPr>
            <w:tcW w:w="1309" w:type="pct"/>
            <w:tcBorders>
              <w:top w:val="single" w:sz="8" w:space="0" w:color="C0C0C0"/>
              <w:left w:val="single" w:sz="8" w:space="0" w:color="C0C0C0"/>
              <w:bottom w:val="single" w:sz="8" w:space="0" w:color="C0C0C0"/>
            </w:tcBorders>
            <w:shd w:val="clear" w:color="auto" w:fill="auto"/>
            <w:vAlign w:val="center"/>
          </w:tcPr>
          <w:p w14:paraId="1AA22002" w14:textId="77777777" w:rsidR="00AD0B98" w:rsidRPr="00726778" w:rsidRDefault="00AD0B98" w:rsidP="3B26ACB8">
            <w:pPr>
              <w:autoSpaceDE w:val="0"/>
              <w:snapToGrid w:val="0"/>
              <w:jc w:val="center"/>
              <w:rPr>
                <w:rFonts w:ascii="Arial,ArialMT" w:eastAsia="Arial,ArialMT" w:hAnsi="Arial,ArialMT" w:cs="Arial,ArialMT"/>
                <w:b/>
                <w:bCs/>
                <w:color w:val="000000" w:themeColor="text1"/>
              </w:rPr>
            </w:pPr>
            <w:r w:rsidRPr="23E1D486">
              <w:rPr>
                <w:rFonts w:ascii="Arial,ArialMT" w:eastAsia="Arial,ArialMT" w:hAnsi="Arial,ArialMT" w:cs="Arial,ArialMT"/>
                <w:b/>
                <w:bCs/>
                <w:color w:val="000000"/>
                <w:kern w:val="1"/>
              </w:rPr>
              <w:t>6 − 7</w:t>
            </w:r>
          </w:p>
        </w:tc>
        <w:tc>
          <w:tcPr>
            <w:tcW w:w="1282" w:type="pct"/>
            <w:tcBorders>
              <w:top w:val="single" w:sz="8" w:space="0" w:color="C0C0C0"/>
              <w:left w:val="single" w:sz="8" w:space="0" w:color="C0C0C0"/>
              <w:bottom w:val="single" w:sz="8" w:space="0" w:color="C0C0C0"/>
              <w:right w:val="single" w:sz="8" w:space="0" w:color="C0C0C0"/>
            </w:tcBorders>
            <w:shd w:val="clear" w:color="auto" w:fill="auto"/>
            <w:vAlign w:val="center"/>
          </w:tcPr>
          <w:p w14:paraId="58B2A91E" w14:textId="77777777" w:rsidR="00AD0B98" w:rsidRPr="00726778" w:rsidRDefault="00AD0B98" w:rsidP="3B26ACB8">
            <w:pPr>
              <w:autoSpaceDE w:val="0"/>
              <w:snapToGrid w:val="0"/>
              <w:jc w:val="center"/>
              <w:rPr>
                <w:rFonts w:ascii="Arial,ArialMT" w:eastAsia="Arial,ArialMT" w:hAnsi="Arial,ArialMT" w:cs="Arial,ArialMT"/>
                <w:b/>
                <w:bCs/>
                <w:color w:val="000000" w:themeColor="text1"/>
              </w:rPr>
            </w:pPr>
            <w:r w:rsidRPr="23E1D486">
              <w:rPr>
                <w:rFonts w:ascii="Arial,ArialMT" w:eastAsia="Arial,ArialMT" w:hAnsi="Arial,ArialMT" w:cs="Arial,ArialMT"/>
                <w:b/>
                <w:bCs/>
                <w:color w:val="000000"/>
                <w:kern w:val="1"/>
              </w:rPr>
              <w:t>7 − 8</w:t>
            </w:r>
          </w:p>
        </w:tc>
      </w:tr>
      <w:tr w:rsidR="00AD0B98" w:rsidRPr="00726778" w14:paraId="59183FC7" w14:textId="77777777" w:rsidTr="3B26ACB8">
        <w:tc>
          <w:tcPr>
            <w:tcW w:w="1169" w:type="pct"/>
            <w:tcBorders>
              <w:top w:val="single" w:sz="8" w:space="0" w:color="C0C0C0"/>
              <w:left w:val="single" w:sz="8" w:space="0" w:color="C0C0C0"/>
              <w:bottom w:val="single" w:sz="8" w:space="0" w:color="C0C0C0"/>
            </w:tcBorders>
            <w:shd w:val="clear" w:color="auto" w:fill="auto"/>
            <w:vAlign w:val="center"/>
          </w:tcPr>
          <w:p w14:paraId="27E1F2B1" w14:textId="77777777" w:rsidR="00AD0B98" w:rsidRPr="00726778" w:rsidRDefault="00AD0B98" w:rsidP="3B26ACB8">
            <w:pPr>
              <w:autoSpaceDE w:val="0"/>
              <w:snapToGrid w:val="0"/>
              <w:jc w:val="center"/>
              <w:rPr>
                <w:rFonts w:ascii="Arial,ArialMT" w:eastAsia="Arial,ArialMT" w:hAnsi="Arial,ArialMT" w:cs="Arial,ArialMT"/>
                <w:b/>
                <w:bCs/>
                <w:color w:val="000000" w:themeColor="text1"/>
              </w:rPr>
            </w:pPr>
            <w:r w:rsidRPr="23E1D486">
              <w:rPr>
                <w:rFonts w:ascii="Arial,ArialMT" w:eastAsia="Arial,ArialMT" w:hAnsi="Arial,ArialMT" w:cs="Arial,ArialMT"/>
                <w:b/>
                <w:bCs/>
                <w:color w:val="000000"/>
                <w:kern w:val="1"/>
              </w:rPr>
              <w:t xml:space="preserve">  9 &lt; M ≤ 10</w:t>
            </w:r>
          </w:p>
        </w:tc>
        <w:tc>
          <w:tcPr>
            <w:tcW w:w="1240" w:type="pct"/>
            <w:tcBorders>
              <w:top w:val="single" w:sz="8" w:space="0" w:color="C0C0C0"/>
              <w:left w:val="single" w:sz="8" w:space="0" w:color="C0C0C0"/>
              <w:bottom w:val="single" w:sz="8" w:space="0" w:color="C0C0C0"/>
            </w:tcBorders>
            <w:shd w:val="clear" w:color="auto" w:fill="auto"/>
            <w:vAlign w:val="center"/>
          </w:tcPr>
          <w:p w14:paraId="222844BF" w14:textId="77777777" w:rsidR="00AD0B98" w:rsidRPr="00726778" w:rsidRDefault="00AD0B98" w:rsidP="3B26ACB8">
            <w:pPr>
              <w:autoSpaceDE w:val="0"/>
              <w:snapToGrid w:val="0"/>
              <w:jc w:val="center"/>
              <w:rPr>
                <w:rFonts w:ascii="Arial,ArialMT" w:eastAsia="Arial,ArialMT" w:hAnsi="Arial,ArialMT" w:cs="Arial,ArialMT"/>
                <w:b/>
                <w:bCs/>
                <w:color w:val="000000" w:themeColor="text1"/>
              </w:rPr>
            </w:pPr>
            <w:r w:rsidRPr="23E1D486">
              <w:rPr>
                <w:rFonts w:ascii="Arial,ArialMT" w:eastAsia="Arial,ArialMT" w:hAnsi="Arial,ArialMT" w:cs="Arial,ArialMT"/>
                <w:b/>
                <w:bCs/>
                <w:color w:val="000000"/>
                <w:kern w:val="1"/>
              </w:rPr>
              <w:t>7 − 8</w:t>
            </w:r>
          </w:p>
        </w:tc>
        <w:tc>
          <w:tcPr>
            <w:tcW w:w="1309" w:type="pct"/>
            <w:tcBorders>
              <w:top w:val="single" w:sz="8" w:space="0" w:color="C0C0C0"/>
              <w:left w:val="single" w:sz="8" w:space="0" w:color="C0C0C0"/>
              <w:bottom w:val="single" w:sz="8" w:space="0" w:color="C0C0C0"/>
            </w:tcBorders>
            <w:shd w:val="clear" w:color="auto" w:fill="auto"/>
            <w:vAlign w:val="center"/>
          </w:tcPr>
          <w:p w14:paraId="7DE2220F" w14:textId="77777777" w:rsidR="00AD0B98" w:rsidRPr="00726778" w:rsidRDefault="00AD0B98" w:rsidP="3B26ACB8">
            <w:pPr>
              <w:autoSpaceDE w:val="0"/>
              <w:snapToGrid w:val="0"/>
              <w:jc w:val="center"/>
              <w:rPr>
                <w:rFonts w:ascii="Arial,ArialMT" w:eastAsia="Arial,ArialMT" w:hAnsi="Arial,ArialMT" w:cs="Arial,ArialMT"/>
                <w:b/>
                <w:bCs/>
                <w:color w:val="000000" w:themeColor="text1"/>
              </w:rPr>
            </w:pPr>
            <w:r w:rsidRPr="23E1D486">
              <w:rPr>
                <w:rFonts w:ascii="Arial,ArialMT" w:eastAsia="Arial,ArialMT" w:hAnsi="Arial,ArialMT" w:cs="Arial,ArialMT"/>
                <w:b/>
                <w:bCs/>
                <w:color w:val="000000"/>
                <w:kern w:val="1"/>
              </w:rPr>
              <w:t>7 − 8</w:t>
            </w:r>
          </w:p>
        </w:tc>
        <w:tc>
          <w:tcPr>
            <w:tcW w:w="1282" w:type="pct"/>
            <w:tcBorders>
              <w:top w:val="single" w:sz="8" w:space="0" w:color="C0C0C0"/>
              <w:left w:val="single" w:sz="8" w:space="0" w:color="C0C0C0"/>
              <w:bottom w:val="single" w:sz="8" w:space="0" w:color="C0C0C0"/>
              <w:right w:val="single" w:sz="8" w:space="0" w:color="C0C0C0"/>
            </w:tcBorders>
            <w:shd w:val="clear" w:color="auto" w:fill="auto"/>
            <w:vAlign w:val="center"/>
          </w:tcPr>
          <w:p w14:paraId="67418F02" w14:textId="77777777" w:rsidR="00AD0B98" w:rsidRPr="00726778" w:rsidRDefault="00AD0B98" w:rsidP="3B26ACB8">
            <w:pPr>
              <w:autoSpaceDE w:val="0"/>
              <w:snapToGrid w:val="0"/>
              <w:jc w:val="center"/>
              <w:rPr>
                <w:rFonts w:ascii="Arial,ArialMT" w:eastAsia="Arial,ArialMT" w:hAnsi="Arial,ArialMT" w:cs="Arial,ArialMT"/>
                <w:b/>
                <w:bCs/>
                <w:color w:val="000000" w:themeColor="text1"/>
              </w:rPr>
            </w:pPr>
            <w:r w:rsidRPr="23E1D486">
              <w:rPr>
                <w:rFonts w:ascii="Arial,ArialMT" w:eastAsia="Arial,ArialMT" w:hAnsi="Arial,ArialMT" w:cs="Arial,ArialMT"/>
                <w:b/>
                <w:bCs/>
                <w:color w:val="000000"/>
                <w:kern w:val="1"/>
              </w:rPr>
              <w:t>8 − 9</w:t>
            </w:r>
          </w:p>
        </w:tc>
      </w:tr>
    </w:tbl>
    <w:p w14:paraId="12539F65" w14:textId="77777777" w:rsidR="00AD0B98" w:rsidRPr="00726778" w:rsidRDefault="00AD0B98" w:rsidP="00CE4969">
      <w:pPr>
        <w:autoSpaceDE w:val="0"/>
        <w:jc w:val="both"/>
        <w:rPr>
          <w:rFonts w:ascii="Arial" w:eastAsia="ArialMT" w:hAnsi="Arial" w:cs="Arial"/>
          <w:b/>
          <w:bCs/>
          <w:color w:val="000000"/>
          <w:kern w:val="1"/>
        </w:rPr>
      </w:pPr>
    </w:p>
    <w:p w14:paraId="2D16A0F6" w14:textId="77777777" w:rsidR="00AD0B98" w:rsidRPr="00726778" w:rsidRDefault="00AD0B98" w:rsidP="3B26ACB8">
      <w:pPr>
        <w:tabs>
          <w:tab w:val="left" w:pos="0"/>
          <w:tab w:val="left" w:pos="220"/>
        </w:tabs>
        <w:autoSpaceDE w:val="0"/>
        <w:jc w:val="both"/>
        <w:rPr>
          <w:rFonts w:ascii="Arial,Times-Roman" w:eastAsia="Arial,Times-Roman" w:hAnsi="Arial,Times-Roman" w:cs="Arial,Times-Roman"/>
          <w:color w:val="000000" w:themeColor="text1"/>
        </w:rPr>
      </w:pPr>
      <w:r w:rsidRPr="23E1D486">
        <w:rPr>
          <w:rFonts w:ascii="Arial,Times-Roman" w:eastAsia="Arial,Times-Roman" w:hAnsi="Arial,Times-Roman" w:cs="Arial,Times-Roman"/>
          <w:b/>
          <w:bCs/>
          <w:color w:val="000000"/>
          <w:kern w:val="1"/>
        </w:rPr>
        <w:t>M</w:t>
      </w:r>
      <w:r w:rsidRPr="23E1D486">
        <w:rPr>
          <w:rFonts w:ascii="Arial,Times-Roman" w:eastAsia="Arial,Times-Roman" w:hAnsi="Arial,Times-Roman" w:cs="Arial,Times-Roman"/>
          <w:color w:val="000000"/>
          <w:kern w:val="1"/>
        </w:rPr>
        <w:t xml:space="preserve"> rappresenta la media dei voti conseguiti in sede di scrutinio finale di ciascun anno scolastico. </w:t>
      </w:r>
    </w:p>
    <w:p w14:paraId="5829CAD8" w14:textId="77777777" w:rsidR="00AD0B98" w:rsidRPr="00726778" w:rsidRDefault="00AD0B98" w:rsidP="3B26ACB8">
      <w:pPr>
        <w:tabs>
          <w:tab w:val="left" w:pos="0"/>
          <w:tab w:val="left" w:pos="220"/>
        </w:tabs>
        <w:autoSpaceDE w:val="0"/>
        <w:jc w:val="both"/>
        <w:rPr>
          <w:rFonts w:ascii="Arial,Times-Roman" w:eastAsia="Arial,Times-Roman" w:hAnsi="Arial,Times-Roman" w:cs="Arial,Times-Roman"/>
          <w:color w:val="000000" w:themeColor="text1"/>
        </w:rPr>
      </w:pPr>
      <w:r w:rsidRPr="23E1D486">
        <w:rPr>
          <w:rFonts w:ascii="Arial,Times-Roman" w:eastAsia="Arial,Times-Roman" w:hAnsi="Arial,Times-Roman" w:cs="Arial,Times-Roman"/>
          <w:color w:val="000000"/>
          <w:kern w:val="1"/>
        </w:rPr>
        <w:t>Il credito scolastico, da attribuire nell’ambito delle bande di oscillazione indicate dalla precedente tabella, va espresso in numero intero e dovrà tenere in considerazione, oltre la media M dei voti, anche l’assiduità della frequenza scolastica, l’interesse e l’impegno nella partecipazione al dialogo educativo e alle attività complementari ed integrative ed eventuali crediti formativi</w:t>
      </w:r>
    </w:p>
    <w:p w14:paraId="78B96686" w14:textId="506CF8CE" w:rsidR="00AD0B98" w:rsidRPr="00726778" w:rsidRDefault="00AD0B98" w:rsidP="3B26ACB8">
      <w:pPr>
        <w:tabs>
          <w:tab w:val="left" w:pos="0"/>
          <w:tab w:val="left" w:pos="220"/>
        </w:tabs>
        <w:autoSpaceDE w:val="0"/>
        <w:jc w:val="both"/>
        <w:rPr>
          <w:rFonts w:ascii="Arial,Times-Roman" w:eastAsia="Arial,Times-Roman" w:hAnsi="Arial,Times-Roman" w:cs="Arial,Times-Roman"/>
          <w:color w:val="000000" w:themeColor="text1"/>
        </w:rPr>
      </w:pPr>
      <w:r w:rsidRPr="23E1D486">
        <w:rPr>
          <w:rFonts w:ascii="Arial,Times-Roman" w:eastAsia="Arial,Times-Roman" w:hAnsi="Arial,Times-Roman" w:cs="Arial,Times-Roman"/>
          <w:color w:val="000000"/>
          <w:kern w:val="1"/>
        </w:rPr>
        <w:t>Al punteggio iniziale, corrispondente alla media dei voti, verr</w:t>
      </w:r>
      <w:r w:rsidR="005D02F5" w:rsidRPr="23E1D486">
        <w:rPr>
          <w:rFonts w:ascii="Arial,Times-Roman" w:eastAsia="Arial,Times-Roman" w:hAnsi="Arial,Times-Roman" w:cs="Arial,Times-Roman"/>
          <w:color w:val="000000"/>
          <w:kern w:val="1"/>
        </w:rPr>
        <w:t>à</w:t>
      </w:r>
      <w:r w:rsidRPr="23E1D486">
        <w:rPr>
          <w:rFonts w:ascii="Arial,Times-Roman" w:eastAsia="Arial,Times-Roman" w:hAnsi="Arial,Times-Roman" w:cs="Arial,Times-Roman"/>
          <w:color w:val="000000"/>
          <w:kern w:val="1"/>
        </w:rPr>
        <w:t xml:space="preserve"> aggiunto un numero intero risultante dal credito scolastico nei limiti previsti dalla banda di oscillazione cui appartiene tale punteggio (per un massimo di un punto).</w:t>
      </w:r>
    </w:p>
    <w:p w14:paraId="23888429" w14:textId="293440F6" w:rsidR="00AD0B98" w:rsidRPr="001C0F0E" w:rsidRDefault="23E1D486" w:rsidP="3B26ACB8">
      <w:pPr>
        <w:jc w:val="both"/>
        <w:rPr>
          <w:rFonts w:ascii="Arial,Times-Roman" w:eastAsia="Arial,Times-Roman" w:hAnsi="Arial,Times-Roman" w:cs="Arial,Times-Roman"/>
          <w:color w:val="000000" w:themeColor="text1"/>
        </w:rPr>
      </w:pPr>
      <w:r w:rsidRPr="001C0F0E">
        <w:rPr>
          <w:rFonts w:ascii="Arial,Times-Roman" w:eastAsia="Arial,Times-Roman" w:hAnsi="Arial,Times-Roman" w:cs="Arial,Times-Roman"/>
          <w:color w:val="000000"/>
          <w:kern w:val="1"/>
        </w:rPr>
        <w:t>Sarà possibile integrare i crediti scolastici con i crediti formativi, attribuiti a seguito di attività extrascolastiche svolte in differenti ambiti (corsi di lingua, informatica, musica, attività sportive); in questo caso la validità dell’attestato e l’attribuzione del punteggio saranno stabiliti dal Consiglio di classe sulla base di indicazioni e parametri preventivamente individuati dal Collegio dei Docenti in relazione agli obiettivi formativi ed educativi</w:t>
      </w:r>
      <w:r w:rsidR="00CB7576" w:rsidRPr="001C0F0E">
        <w:rPr>
          <w:rFonts w:ascii="Arial,Times-Roman" w:eastAsia="Arial,Times-Roman" w:hAnsi="Arial,Times-Roman" w:cs="Arial,Times-Roman"/>
          <w:color w:val="000000"/>
          <w:kern w:val="1"/>
        </w:rPr>
        <w:t xml:space="preserve"> propri dell'indirizzo di studi</w:t>
      </w:r>
      <w:r w:rsidRPr="001C0F0E">
        <w:rPr>
          <w:rFonts w:ascii="Arial,Times-Roman" w:eastAsia="Arial,Times-Roman" w:hAnsi="Arial,Times-Roman" w:cs="Arial,Times-Roman"/>
          <w:color w:val="000000"/>
          <w:kern w:val="1"/>
        </w:rPr>
        <w:t>.</w:t>
      </w:r>
    </w:p>
    <w:p w14:paraId="4742DD74" w14:textId="77777777" w:rsidR="00AD0B98" w:rsidRPr="00726778" w:rsidRDefault="00AD0B98" w:rsidP="00AD0B98">
      <w:pPr>
        <w:autoSpaceDE w:val="0"/>
        <w:jc w:val="both"/>
        <w:rPr>
          <w:rFonts w:ascii="Arial" w:eastAsia="Times-Roman" w:hAnsi="Arial" w:cs="Arial"/>
          <w:color w:val="000000"/>
          <w:kern w:val="1"/>
        </w:rPr>
      </w:pPr>
    </w:p>
    <w:p w14:paraId="6B368CB2" w14:textId="77777777" w:rsidR="00AD0B98" w:rsidRPr="00726778" w:rsidRDefault="00AD0B98" w:rsidP="00AD0B98">
      <w:pPr>
        <w:autoSpaceDE w:val="0"/>
        <w:jc w:val="both"/>
        <w:rPr>
          <w:rFonts w:ascii="Arial" w:eastAsia="Times-Roman" w:hAnsi="Arial" w:cs="Arial"/>
          <w:kern w:val="1"/>
        </w:rPr>
      </w:pPr>
    </w:p>
    <w:tbl>
      <w:tblPr>
        <w:tblW w:w="5000" w:type="pct"/>
        <w:tblBorders>
          <w:top w:val="single" w:sz="4" w:space="0" w:color="auto"/>
          <w:left w:val="single" w:sz="4" w:space="0" w:color="auto"/>
          <w:bottom w:val="single" w:sz="4" w:space="0" w:color="auto"/>
          <w:right w:val="single" w:sz="4" w:space="0" w:color="auto"/>
        </w:tblBorders>
        <w:shd w:val="clear" w:color="auto" w:fill="E6E6E6"/>
        <w:tblLook w:val="04A0" w:firstRow="1" w:lastRow="0" w:firstColumn="1" w:lastColumn="0" w:noHBand="0" w:noVBand="1"/>
      </w:tblPr>
      <w:tblGrid>
        <w:gridCol w:w="9622"/>
      </w:tblGrid>
      <w:tr w:rsidR="00AD0B98" w:rsidRPr="005627BB" w14:paraId="4069DFC3" w14:textId="77777777" w:rsidTr="3B26ACB8">
        <w:tc>
          <w:tcPr>
            <w:tcW w:w="5000" w:type="pct"/>
            <w:shd w:val="clear" w:color="auto" w:fill="E6E6E6"/>
          </w:tcPr>
          <w:p w14:paraId="26C07589" w14:textId="5FD2AB5B" w:rsidR="00AD0B98" w:rsidRPr="00800DEA" w:rsidRDefault="00AD0B98" w:rsidP="00800DEA">
            <w:pPr>
              <w:tabs>
                <w:tab w:val="left" w:pos="220"/>
                <w:tab w:val="left" w:pos="720"/>
                <w:tab w:val="left" w:pos="1120"/>
                <w:tab w:val="center" w:pos="4677"/>
              </w:tabs>
              <w:autoSpaceDE w:val="0"/>
              <w:jc w:val="center"/>
              <w:rPr>
                <w:rFonts w:ascii="Arial,Times-Roman" w:eastAsia="Arial,Times-Roman" w:hAnsi="Arial,Times-Roman" w:cs="Arial,Times-Roman"/>
                <w:b/>
                <w:bCs/>
                <w:color w:val="0000FF"/>
                <w:kern w:val="1"/>
              </w:rPr>
            </w:pPr>
            <w:r w:rsidRPr="00800DEA">
              <w:rPr>
                <w:rFonts w:ascii="Arial,Times-Roman" w:eastAsia="Arial,Times-Roman" w:hAnsi="Arial,Times-Roman" w:cs="Arial,Times-Roman"/>
                <w:b/>
                <w:bCs/>
                <w:color w:val="0000FF"/>
                <w:kern w:val="1"/>
              </w:rPr>
              <w:t>PARTE IV: VERIFICHE E VALUTAZIONI</w:t>
            </w:r>
          </w:p>
        </w:tc>
      </w:tr>
    </w:tbl>
    <w:p w14:paraId="38BA1142" w14:textId="77777777" w:rsidR="00AD0B98" w:rsidRPr="007113D3" w:rsidRDefault="3B26ACB8" w:rsidP="3B26ACB8">
      <w:pPr>
        <w:autoSpaceDE w:val="0"/>
        <w:jc w:val="both"/>
        <w:rPr>
          <w:rFonts w:ascii="Arial,Times-Roman" w:eastAsia="Arial,Times-Roman" w:hAnsi="Arial,Times-Roman" w:cs="Arial,Times-Roman"/>
          <w:b/>
          <w:bCs/>
          <w:i/>
          <w:iCs/>
          <w:color w:val="FF0000"/>
          <w:sz w:val="18"/>
          <w:szCs w:val="18"/>
        </w:rPr>
      </w:pPr>
      <w:r w:rsidRPr="3B26ACB8">
        <w:rPr>
          <w:rFonts w:ascii="Arial" w:eastAsia="Arial" w:hAnsi="Arial" w:cs="Arial"/>
          <w:b/>
          <w:bCs/>
          <w:i/>
          <w:iCs/>
          <w:color w:val="FF0000"/>
          <w:sz w:val="18"/>
          <w:szCs w:val="18"/>
        </w:rPr>
        <w:t>Inserire i parametri relativi alla valutazione finale</w:t>
      </w:r>
      <w:r w:rsidRPr="3B26ACB8">
        <w:rPr>
          <w:rFonts w:ascii="Arial" w:eastAsia="Arial" w:hAnsi="Arial" w:cs="Arial"/>
          <w:i/>
          <w:iCs/>
          <w:color w:val="FF0000"/>
          <w:sz w:val="18"/>
          <w:szCs w:val="18"/>
        </w:rPr>
        <w:t>, cioè gli elementi che il Consiglio di Classe ha ritenuto opportuno valutare per esprimere un giudizio complessivo su ogni singolo alunno (comportamento, livelli di partenza, risultati delle prove, osservazioni relative alle competenze trasversali, raggiungimento degli obiettivi generali, impegno, etc.)</w:t>
      </w:r>
    </w:p>
    <w:p w14:paraId="5534ED83" w14:textId="77777777" w:rsidR="00AD0B98" w:rsidRPr="00726778" w:rsidRDefault="00AD0B98" w:rsidP="3B26ACB8">
      <w:pPr>
        <w:autoSpaceDE w:val="0"/>
        <w:rPr>
          <w:rFonts w:ascii="Arial,Times-Roman" w:eastAsia="Arial,Times-Roman" w:hAnsi="Arial,Times-Roman" w:cs="Arial,Times-Roman"/>
          <w:i/>
          <w:iCs/>
        </w:rPr>
      </w:pPr>
      <w:r w:rsidRPr="3B26ACB8">
        <w:rPr>
          <w:rFonts w:ascii="Arial,Times-Roman" w:eastAsia="Arial,Times-Roman" w:hAnsi="Arial,Times-Roman" w:cs="Arial,Times-Roman"/>
          <w:b/>
          <w:bCs/>
          <w:i/>
          <w:iCs/>
          <w:kern w:val="1"/>
        </w:rPr>
        <w:t>Strumenti</w:t>
      </w:r>
      <w:r w:rsidRPr="3B26ACB8">
        <w:rPr>
          <w:rFonts w:ascii="Arial,Times-Roman" w:eastAsia="Arial,Times-Roman" w:hAnsi="Arial,Times-Roman" w:cs="Arial,Times-Roman"/>
          <w:i/>
          <w:iCs/>
          <w:kern w:val="1"/>
        </w:rPr>
        <w:t xml:space="preserve"> </w:t>
      </w:r>
    </w:p>
    <w:p w14:paraId="6A88A0F1" w14:textId="5D490BD1" w:rsidR="00AD0B98" w:rsidRPr="00726778" w:rsidRDefault="00AD0B98" w:rsidP="3B26ACB8">
      <w:pPr>
        <w:autoSpaceDE w:val="0"/>
        <w:jc w:val="both"/>
        <w:rPr>
          <w:rFonts w:ascii="Arial,Times-Roman" w:eastAsia="Arial,Times-Roman" w:hAnsi="Arial,Times-Roman" w:cs="Arial,Times-Roman"/>
        </w:rPr>
      </w:pPr>
      <w:r w:rsidRPr="23E1D486">
        <w:rPr>
          <w:rFonts w:ascii="Arial,Times-Roman" w:eastAsia="Arial,Times-Roman" w:hAnsi="Arial,Times-Roman" w:cs="Arial,Times-Roman"/>
          <w:kern w:val="1"/>
        </w:rPr>
        <w:t>Gli strumenti di valutazione adottati hanno avuto carattere formativo e sommativo per verificare in itinere il processo di rendimento degli allievi e valutarne il grado di conoscenza, competenza e capacità acquisite</w:t>
      </w:r>
      <w:r w:rsidR="003F4C64">
        <w:rPr>
          <w:rFonts w:ascii="Arial,Times-Roman" w:eastAsia="Arial,Times-Roman" w:hAnsi="Arial,Times-Roman" w:cs="Arial,Times-Roman"/>
          <w:kern w:val="1"/>
        </w:rPr>
        <w:t>.</w:t>
      </w:r>
    </w:p>
    <w:p w14:paraId="16931C0A" w14:textId="691BF25B" w:rsidR="00AD0B98" w:rsidRPr="00726778" w:rsidRDefault="00AD0B98" w:rsidP="3B26ACB8">
      <w:pPr>
        <w:autoSpaceDE w:val="0"/>
        <w:jc w:val="both"/>
        <w:rPr>
          <w:rFonts w:ascii="Arial,Times-Roman" w:eastAsia="Arial,Times-Roman" w:hAnsi="Arial,Times-Roman" w:cs="Arial,Times-Roman"/>
        </w:rPr>
      </w:pPr>
      <w:r w:rsidRPr="23E1D486">
        <w:rPr>
          <w:rFonts w:ascii="Arial,Times-Roman" w:eastAsia="Arial,Times-Roman" w:hAnsi="Arial,Times-Roman" w:cs="Arial,Times-Roman"/>
          <w:kern w:val="1"/>
        </w:rPr>
        <w:t xml:space="preserve">Le verifiche </w:t>
      </w:r>
      <w:r w:rsidR="003F4C64">
        <w:rPr>
          <w:rFonts w:ascii="Arial,Times-Roman" w:eastAsia="Arial,Times-Roman" w:hAnsi="Arial,Times-Roman" w:cs="Arial,Times-Roman"/>
          <w:kern w:val="1"/>
        </w:rPr>
        <w:t>quadrimestrali</w:t>
      </w:r>
      <w:r w:rsidRPr="23E1D486">
        <w:rPr>
          <w:rFonts w:ascii="Arial,Times-Roman" w:eastAsia="Arial,Times-Roman" w:hAnsi="Arial,Times-Roman" w:cs="Arial,Times-Roman"/>
          <w:kern w:val="1"/>
        </w:rPr>
        <w:t xml:space="preserve">, in congruo numero, sono state effettuate in forma di prove scritte, orali, strutturate con quesiti a risposta multipla e singola. Per ogni </w:t>
      </w:r>
      <w:r w:rsidR="005D02F5" w:rsidRPr="23E1D486">
        <w:rPr>
          <w:rFonts w:ascii="Arial,Times-Roman" w:eastAsia="Arial,Times-Roman" w:hAnsi="Arial,Times-Roman" w:cs="Arial,Times-Roman"/>
          <w:kern w:val="1"/>
        </w:rPr>
        <w:t>quadrimestre</w:t>
      </w:r>
      <w:r w:rsidRPr="23E1D486">
        <w:rPr>
          <w:rFonts w:ascii="Arial,Times-Roman" w:eastAsia="Arial,Times-Roman" w:hAnsi="Arial,Times-Roman" w:cs="Arial,Times-Roman"/>
          <w:kern w:val="1"/>
        </w:rPr>
        <w:t xml:space="preserve">, inoltre, sono state svolte </w:t>
      </w:r>
      <w:r w:rsidR="00130D80">
        <w:rPr>
          <w:rFonts w:ascii="Arial,Times-Roman" w:eastAsia="Arial,Times-Roman" w:hAnsi="Arial,Times-Roman" w:cs="Arial,Times-Roman"/>
          <w:kern w:val="1"/>
        </w:rPr>
        <w:t xml:space="preserve">minimo </w:t>
      </w:r>
      <w:r w:rsidR="00130D80" w:rsidRPr="00130D80">
        <w:rPr>
          <w:rFonts w:ascii="Arial,Times-Roman" w:eastAsia="Arial,Times-Roman" w:hAnsi="Arial,Times-Roman" w:cs="Arial,Times-Roman"/>
          <w:color w:val="000000" w:themeColor="text1"/>
          <w:kern w:val="1"/>
        </w:rPr>
        <w:t>due</w:t>
      </w:r>
      <w:r w:rsidRPr="23E1D486">
        <w:rPr>
          <w:rFonts w:ascii="Arial,Times-Roman" w:eastAsia="Arial,Times-Roman" w:hAnsi="Arial,Times-Roman" w:cs="Arial,Times-Roman"/>
          <w:kern w:val="1"/>
        </w:rPr>
        <w:t xml:space="preserve"> prove scritte nelle discipline in cui le stesse sono previste dal piano degli studi.</w:t>
      </w:r>
    </w:p>
    <w:p w14:paraId="24A760FC" w14:textId="77777777" w:rsidR="00AD0B98" w:rsidRPr="00726778" w:rsidRDefault="00AD0B98" w:rsidP="00AD0B98">
      <w:pPr>
        <w:autoSpaceDE w:val="0"/>
        <w:jc w:val="both"/>
        <w:rPr>
          <w:rFonts w:ascii="Arial" w:eastAsia="Times-Roman" w:hAnsi="Arial" w:cs="Arial"/>
          <w:kern w:val="1"/>
        </w:rPr>
      </w:pPr>
    </w:p>
    <w:p w14:paraId="4440639C" w14:textId="77777777" w:rsidR="00AD0B98" w:rsidRPr="00726778" w:rsidRDefault="00AD0B98" w:rsidP="3B26ACB8">
      <w:pPr>
        <w:autoSpaceDE w:val="0"/>
        <w:rPr>
          <w:rFonts w:ascii="Arial,Times-Roman" w:eastAsia="Arial,Times-Roman" w:hAnsi="Arial,Times-Roman" w:cs="Arial,Times-Roman"/>
          <w:b/>
          <w:bCs/>
          <w:i/>
          <w:iCs/>
        </w:rPr>
      </w:pPr>
      <w:r w:rsidRPr="3B26ACB8">
        <w:rPr>
          <w:rFonts w:ascii="Arial,Times-Roman" w:eastAsia="Arial,Times-Roman" w:hAnsi="Arial,Times-Roman" w:cs="Arial,Times-Roman"/>
          <w:b/>
          <w:bCs/>
          <w:i/>
          <w:iCs/>
          <w:kern w:val="1"/>
        </w:rPr>
        <w:t>Criteri</w:t>
      </w:r>
    </w:p>
    <w:p w14:paraId="753A3D1F" w14:textId="32FAF317" w:rsidR="00AD0B98" w:rsidRPr="00726778" w:rsidRDefault="00AD0B98" w:rsidP="3B26ACB8">
      <w:pPr>
        <w:autoSpaceDE w:val="0"/>
        <w:jc w:val="both"/>
        <w:rPr>
          <w:rFonts w:ascii="Arial,Times-Roman" w:eastAsia="Arial,Times-Roman" w:hAnsi="Arial,Times-Roman" w:cs="Arial,Times-Roman"/>
        </w:rPr>
      </w:pPr>
      <w:r w:rsidRPr="23E1D486">
        <w:rPr>
          <w:rFonts w:ascii="Arial,Times-Roman" w:eastAsia="Arial,Times-Roman" w:hAnsi="Arial,Times-Roman" w:cs="Arial,Times-Roman"/>
          <w:kern w:val="1"/>
        </w:rPr>
        <w:t>Per la valutazione -oltre al livello di partenza previsto per le varie discipline- si sono presi in considerazione l’interesse, l’assiduità nella frequenza, l’impegno, la partecipazione al dialogo formativo e il grado di apprendimento raggiunto in termini di conoscenza, competenze e capacità.</w:t>
      </w:r>
    </w:p>
    <w:p w14:paraId="5647CC37" w14:textId="5AFDFFBE" w:rsidR="00AD0B98" w:rsidRDefault="00AD0B98" w:rsidP="3B26ACB8">
      <w:pPr>
        <w:autoSpaceDE w:val="0"/>
        <w:jc w:val="both"/>
        <w:rPr>
          <w:rFonts w:ascii="Arial,Times-Roman" w:eastAsia="Arial,Times-Roman" w:hAnsi="Arial,Times-Roman" w:cs="Arial,Times-Roman"/>
        </w:rPr>
      </w:pPr>
      <w:r w:rsidRPr="23E1D486">
        <w:rPr>
          <w:rFonts w:ascii="Arial,Times-Roman" w:eastAsia="Arial,Times-Roman" w:hAnsi="Arial,Times-Roman" w:cs="Arial,Times-Roman"/>
          <w:kern w:val="1"/>
        </w:rPr>
        <w:t>I criteri adottati dal consiglio di classe sono indicati nella griglia di valutazione allegata al presente documento, stilata sulla base della corrispondenza fra i voti decimali e i livelli tassonomici</w:t>
      </w:r>
      <w:r w:rsidR="003F4C64">
        <w:rPr>
          <w:rFonts w:ascii="Arial,Times-Roman" w:eastAsia="Arial,Times-Roman" w:hAnsi="Arial,Times-Roman" w:cs="Arial,Times-Roman"/>
          <w:kern w:val="1"/>
        </w:rPr>
        <w:t>.</w:t>
      </w:r>
      <w:r w:rsidRPr="23E1D486">
        <w:rPr>
          <w:rFonts w:ascii="Arial,Times-Roman" w:eastAsia="Arial,Times-Roman" w:hAnsi="Arial,Times-Roman" w:cs="Arial,Times-Roman"/>
          <w:kern w:val="1"/>
        </w:rPr>
        <w:t xml:space="preserve"> </w:t>
      </w:r>
    </w:p>
    <w:p w14:paraId="2A965669" w14:textId="77777777" w:rsidR="00D97208" w:rsidRDefault="00D97208" w:rsidP="23E1D486">
      <w:pPr>
        <w:autoSpaceDE w:val="0"/>
        <w:jc w:val="both"/>
        <w:rPr>
          <w:rFonts w:ascii="Arial,Times-Roman" w:eastAsia="Arial,Times-Roman" w:hAnsi="Arial,Times-Roman" w:cs="Arial,Times-Roman"/>
          <w:kern w:val="1"/>
        </w:rPr>
      </w:pPr>
    </w:p>
    <w:p w14:paraId="647DD34F" w14:textId="77777777" w:rsidR="00D97208" w:rsidRPr="00726778" w:rsidRDefault="00D97208" w:rsidP="23E1D486">
      <w:pPr>
        <w:autoSpaceDE w:val="0"/>
        <w:jc w:val="both"/>
        <w:rPr>
          <w:rFonts w:ascii="Arial,Times-Roman" w:eastAsia="Arial,Times-Roman" w:hAnsi="Arial,Times-Roman" w:cs="Arial,Times-Roman"/>
        </w:rPr>
      </w:pPr>
    </w:p>
    <w:tbl>
      <w:tblPr>
        <w:tblW w:w="5000" w:type="pct"/>
        <w:tblBorders>
          <w:top w:val="single" w:sz="4" w:space="0" w:color="auto"/>
          <w:left w:val="single" w:sz="4" w:space="0" w:color="auto"/>
          <w:bottom w:val="single" w:sz="4" w:space="0" w:color="auto"/>
          <w:right w:val="single" w:sz="4" w:space="0" w:color="auto"/>
        </w:tblBorders>
        <w:shd w:val="clear" w:color="auto" w:fill="E6E6E6"/>
        <w:tblLook w:val="04A0" w:firstRow="1" w:lastRow="0" w:firstColumn="1" w:lastColumn="0" w:noHBand="0" w:noVBand="1"/>
      </w:tblPr>
      <w:tblGrid>
        <w:gridCol w:w="9622"/>
      </w:tblGrid>
      <w:tr w:rsidR="00AD0B98" w:rsidRPr="005627BB" w14:paraId="63D8D1FB" w14:textId="77777777" w:rsidTr="3B26ACB8">
        <w:tc>
          <w:tcPr>
            <w:tcW w:w="5000" w:type="pct"/>
            <w:shd w:val="clear" w:color="auto" w:fill="E6E6E6"/>
          </w:tcPr>
          <w:p w14:paraId="6A4B3FBB" w14:textId="1DD25F14" w:rsidR="00AD0B98" w:rsidRPr="007113D3" w:rsidRDefault="00CB7576" w:rsidP="3B26ACB8">
            <w:pPr>
              <w:tabs>
                <w:tab w:val="left" w:pos="220"/>
                <w:tab w:val="left" w:pos="720"/>
              </w:tabs>
              <w:autoSpaceDE w:val="0"/>
              <w:jc w:val="center"/>
              <w:rPr>
                <w:rFonts w:ascii="Arial,Times-Roman" w:eastAsia="Arial,Times-Roman" w:hAnsi="Arial,Times-Roman" w:cs="Arial,Times-Roman"/>
                <w:b/>
                <w:bCs/>
                <w:color w:val="3366FF"/>
              </w:rPr>
            </w:pPr>
            <w:r w:rsidRPr="3B26ACB8">
              <w:rPr>
                <w:rFonts w:ascii="Arial,Times-Roman" w:eastAsia="Arial,Times-Roman" w:hAnsi="Arial,Times-Roman" w:cs="Arial,Times-Roman"/>
                <w:kern w:val="1"/>
              </w:rPr>
              <w:br w:type="page"/>
            </w:r>
            <w:r w:rsidR="00AD0B98" w:rsidRPr="00800DEA">
              <w:rPr>
                <w:rFonts w:ascii="Arial,Times-Roman" w:eastAsia="Arial,Times-Roman" w:hAnsi="Arial,Times-Roman" w:cs="Arial,Times-Roman"/>
                <w:b/>
                <w:bCs/>
                <w:color w:val="0000FF"/>
                <w:kern w:val="1"/>
              </w:rPr>
              <w:t>PARTE V: ATTIVITÀ PROGRAMMATE DAL CDC PER L’ESAME</w:t>
            </w:r>
            <w:r w:rsidR="00AD0B98" w:rsidRPr="23E1D486">
              <w:rPr>
                <w:rFonts w:ascii="Arial,Times-Roman" w:eastAsia="Arial,Times-Roman" w:hAnsi="Arial,Times-Roman" w:cs="Arial,Times-Roman"/>
                <w:b/>
                <w:bCs/>
                <w:color w:val="3366FF"/>
                <w:kern w:val="20"/>
              </w:rPr>
              <w:t xml:space="preserve"> </w:t>
            </w:r>
            <w:r w:rsidR="00AD0B98" w:rsidRPr="00800DEA">
              <w:rPr>
                <w:rFonts w:ascii="Arial,Times-Roman" w:eastAsia="Arial,Times-Roman" w:hAnsi="Arial,Times-Roman" w:cs="Arial,Times-Roman"/>
                <w:b/>
                <w:bCs/>
                <w:color w:val="0000FF"/>
                <w:kern w:val="1"/>
              </w:rPr>
              <w:t>DI STATO</w:t>
            </w:r>
            <w:r w:rsidR="00AD0B98" w:rsidRPr="23E1D486">
              <w:rPr>
                <w:rFonts w:ascii="Arial,Times-Roman" w:eastAsia="Arial,Times-Roman" w:hAnsi="Arial,Times-Roman" w:cs="Arial,Times-Roman"/>
                <w:b/>
                <w:bCs/>
                <w:color w:val="3366FF"/>
                <w:kern w:val="20"/>
              </w:rPr>
              <w:t xml:space="preserve"> </w:t>
            </w:r>
          </w:p>
        </w:tc>
      </w:tr>
    </w:tbl>
    <w:p w14:paraId="0FFC7D5A" w14:textId="77777777" w:rsidR="00AD0B98" w:rsidRDefault="00AD0B98" w:rsidP="00AD0B98">
      <w:pPr>
        <w:tabs>
          <w:tab w:val="left" w:pos="220"/>
          <w:tab w:val="left" w:pos="720"/>
        </w:tabs>
        <w:autoSpaceDE w:val="0"/>
        <w:ind w:left="720" w:hanging="720"/>
        <w:rPr>
          <w:rFonts w:ascii="Arial" w:eastAsia="Times-Roman" w:hAnsi="Arial" w:cs="Arial"/>
          <w:bCs/>
          <w:kern w:val="1"/>
        </w:rPr>
      </w:pPr>
    </w:p>
    <w:p w14:paraId="6461A023" w14:textId="19C48FDA" w:rsidR="00AD0B98" w:rsidRPr="00726778" w:rsidRDefault="00AD0B98" w:rsidP="3B26ACB8">
      <w:pPr>
        <w:autoSpaceDE w:val="0"/>
        <w:jc w:val="both"/>
        <w:rPr>
          <w:rFonts w:ascii="Arial,Times-Roman" w:eastAsia="Arial,Times-Roman" w:hAnsi="Arial,Times-Roman" w:cs="Arial,Times-Roman"/>
        </w:rPr>
      </w:pPr>
      <w:r w:rsidRPr="23E1D486">
        <w:rPr>
          <w:rFonts w:ascii="Arial,Times-Roman" w:eastAsia="Arial,Times-Roman" w:hAnsi="Arial,Times-Roman" w:cs="Arial,Times-Roman"/>
          <w:kern w:val="1"/>
        </w:rPr>
        <w:t>I docenti</w:t>
      </w:r>
      <w:r w:rsidR="00C460C9">
        <w:rPr>
          <w:rFonts w:ascii="Arial,Times-Roman" w:eastAsia="Arial,Times-Roman" w:hAnsi="Arial,Times-Roman" w:cs="Arial,Times-Roman"/>
          <w:kern w:val="1"/>
        </w:rPr>
        <w:t xml:space="preserve"> nell’arco del primo e secondo quad</w:t>
      </w:r>
      <w:r w:rsidRPr="23E1D486">
        <w:rPr>
          <w:rFonts w:ascii="Arial,Times-Roman" w:eastAsia="Arial,Times-Roman" w:hAnsi="Arial,Times-Roman" w:cs="Arial,Times-Roman"/>
          <w:kern w:val="1"/>
        </w:rPr>
        <w:t>rimestre, in preparazione degli esami di Stato, hanno realizzato simulazioni per lo svolgimento della prima, seconda e terza prova scritta.</w:t>
      </w:r>
    </w:p>
    <w:p w14:paraId="104952A2" w14:textId="77777777" w:rsidR="00AD0B98" w:rsidRPr="00726778" w:rsidRDefault="00AD0B98" w:rsidP="00AD0B98">
      <w:pPr>
        <w:autoSpaceDE w:val="0"/>
        <w:rPr>
          <w:rFonts w:ascii="Arial" w:eastAsia="Times-Roman" w:hAnsi="Arial" w:cs="Arial"/>
          <w:kern w:val="1"/>
        </w:rPr>
      </w:pPr>
    </w:p>
    <w:p w14:paraId="67F3C440" w14:textId="77777777" w:rsidR="00AD0B98" w:rsidRPr="00726778" w:rsidRDefault="00AD0B98" w:rsidP="3B26ACB8">
      <w:pPr>
        <w:autoSpaceDE w:val="0"/>
        <w:rPr>
          <w:rFonts w:ascii="Arial,Times-Roman" w:eastAsia="Arial,Times-Roman" w:hAnsi="Arial,Times-Roman" w:cs="Arial,Times-Roman"/>
          <w:u w:val="single"/>
        </w:rPr>
      </w:pPr>
      <w:r w:rsidRPr="23E1D486">
        <w:rPr>
          <w:rFonts w:ascii="Arial,Times-Roman" w:eastAsia="Arial,Times-Roman" w:hAnsi="Arial,Times-Roman" w:cs="Arial,Times-Roman"/>
          <w:b/>
          <w:bCs/>
          <w:kern w:val="1"/>
          <w:u w:val="single"/>
        </w:rPr>
        <w:t>Prima prova scritta</w:t>
      </w:r>
    </w:p>
    <w:p w14:paraId="0DBCBC52" w14:textId="77777777" w:rsidR="00AD0B98" w:rsidRPr="00726778" w:rsidRDefault="00AD0B98" w:rsidP="3B26ACB8">
      <w:pPr>
        <w:autoSpaceDE w:val="0"/>
        <w:rPr>
          <w:rFonts w:ascii="Arial,Times-Roman" w:eastAsia="Arial,Times-Roman" w:hAnsi="Arial,Times-Roman" w:cs="Arial,Times-Roman"/>
        </w:rPr>
      </w:pPr>
      <w:r w:rsidRPr="23E1D486">
        <w:rPr>
          <w:rFonts w:ascii="Arial,Times-Roman" w:eastAsia="Arial,Times-Roman" w:hAnsi="Arial,Times-Roman" w:cs="Arial,Times-Roman"/>
          <w:kern w:val="1"/>
        </w:rPr>
        <w:t>di Italiano: è stata svolta secondo le tipologie previste dalla normativa sugli esami di Stato:</w:t>
      </w:r>
    </w:p>
    <w:p w14:paraId="1C914CF0" w14:textId="77777777" w:rsidR="00AD0B98" w:rsidRPr="00726778" w:rsidRDefault="00AD0B98" w:rsidP="3B26ACB8">
      <w:pPr>
        <w:tabs>
          <w:tab w:val="left" w:pos="220"/>
          <w:tab w:val="left" w:pos="720"/>
        </w:tabs>
        <w:autoSpaceDE w:val="0"/>
        <w:ind w:left="720" w:hanging="720"/>
        <w:jc w:val="both"/>
        <w:rPr>
          <w:rFonts w:ascii="Arial,Times-Roman" w:eastAsia="Arial,Times-Roman" w:hAnsi="Arial,Times-Roman" w:cs="Arial,Times-Roman"/>
        </w:rPr>
      </w:pPr>
      <w:r w:rsidRPr="23E1D486">
        <w:rPr>
          <w:rFonts w:ascii="Arial,Times-Roman" w:eastAsia="Arial,Times-Roman" w:hAnsi="Arial,Times-Roman" w:cs="Arial,Times-Roman"/>
          <w:kern w:val="1"/>
        </w:rPr>
        <w:t>Tipologia A – Analisi del testo</w:t>
      </w:r>
    </w:p>
    <w:p w14:paraId="0D41610B" w14:textId="77777777" w:rsidR="00AD0B98" w:rsidRPr="00726778" w:rsidRDefault="00AD0B98" w:rsidP="3B26ACB8">
      <w:pPr>
        <w:tabs>
          <w:tab w:val="left" w:pos="220"/>
          <w:tab w:val="left" w:pos="720"/>
        </w:tabs>
        <w:autoSpaceDE w:val="0"/>
        <w:ind w:left="720" w:hanging="720"/>
        <w:jc w:val="both"/>
        <w:rPr>
          <w:rFonts w:ascii="Arial,Times-Roman" w:eastAsia="Arial,Times-Roman" w:hAnsi="Arial,Times-Roman" w:cs="Arial,Times-Roman"/>
        </w:rPr>
      </w:pPr>
      <w:r w:rsidRPr="23E1D486">
        <w:rPr>
          <w:rFonts w:ascii="Arial,Times-Roman" w:eastAsia="Arial,Times-Roman" w:hAnsi="Arial,Times-Roman" w:cs="Arial,Times-Roman"/>
          <w:kern w:val="1"/>
        </w:rPr>
        <w:t>Tipologia B – Redazione di un “Saggio breve” o di un “Articolo di giornale”</w:t>
      </w:r>
    </w:p>
    <w:p w14:paraId="20348BE9" w14:textId="77777777" w:rsidR="00AD0B98" w:rsidRPr="00726778" w:rsidRDefault="00AD0B98" w:rsidP="3B26ACB8">
      <w:pPr>
        <w:tabs>
          <w:tab w:val="left" w:pos="0"/>
          <w:tab w:val="left" w:pos="220"/>
        </w:tabs>
        <w:autoSpaceDE w:val="0"/>
        <w:jc w:val="both"/>
        <w:rPr>
          <w:rFonts w:ascii="Arial,Times-Roman" w:eastAsia="Arial,Times-Roman" w:hAnsi="Arial,Times-Roman" w:cs="Arial,Times-Roman"/>
        </w:rPr>
      </w:pPr>
      <w:r w:rsidRPr="23E1D486">
        <w:rPr>
          <w:rFonts w:ascii="Arial,Times-Roman" w:eastAsia="Arial,Times-Roman" w:hAnsi="Arial,Times-Roman" w:cs="Arial,Times-Roman"/>
          <w:kern w:val="1"/>
        </w:rPr>
        <w:t>(Ambito artistico-letterario; Ambito socio-economico; Ambito storico-politico; Ambito tecnico-scientifico).</w:t>
      </w:r>
    </w:p>
    <w:p w14:paraId="1AE823DE" w14:textId="77777777" w:rsidR="00AD0B98" w:rsidRPr="00726778" w:rsidRDefault="00AD0B98" w:rsidP="3B26ACB8">
      <w:pPr>
        <w:tabs>
          <w:tab w:val="left" w:pos="220"/>
          <w:tab w:val="left" w:pos="720"/>
        </w:tabs>
        <w:autoSpaceDE w:val="0"/>
        <w:ind w:left="720" w:hanging="720"/>
        <w:jc w:val="both"/>
        <w:rPr>
          <w:rFonts w:ascii="Arial,Times-Roman" w:eastAsia="Arial,Times-Roman" w:hAnsi="Arial,Times-Roman" w:cs="Arial,Times-Roman"/>
          <w:color w:val="000000" w:themeColor="text1"/>
        </w:rPr>
      </w:pPr>
      <w:r w:rsidRPr="23E1D486">
        <w:rPr>
          <w:rFonts w:ascii="Arial,Times-Roman" w:eastAsia="Arial,Times-Roman" w:hAnsi="Arial,Times-Roman" w:cs="Arial,Times-Roman"/>
          <w:color w:val="000000"/>
          <w:spacing w:val="-5"/>
          <w:kern w:val="1"/>
        </w:rPr>
        <w:t>Tipologia C – Tema di argomento storico</w:t>
      </w:r>
    </w:p>
    <w:p w14:paraId="56B4B44B" w14:textId="77777777" w:rsidR="00AD0B98" w:rsidRPr="00726778" w:rsidRDefault="00AD0B98" w:rsidP="3B26ACB8">
      <w:pPr>
        <w:tabs>
          <w:tab w:val="left" w:pos="220"/>
          <w:tab w:val="left" w:pos="720"/>
        </w:tabs>
        <w:autoSpaceDE w:val="0"/>
        <w:ind w:left="720" w:hanging="720"/>
        <w:jc w:val="both"/>
        <w:rPr>
          <w:rFonts w:ascii="Arial,Times-Roman" w:eastAsia="Arial,Times-Roman" w:hAnsi="Arial,Times-Roman" w:cs="Arial,Times-Roman"/>
          <w:color w:val="000000" w:themeColor="text1"/>
        </w:rPr>
      </w:pPr>
      <w:r w:rsidRPr="23E1D486">
        <w:rPr>
          <w:rFonts w:ascii="Arial,Times-Roman" w:eastAsia="Arial,Times-Roman" w:hAnsi="Arial,Times-Roman" w:cs="Arial,Times-Roman"/>
          <w:color w:val="000000"/>
          <w:spacing w:val="-5"/>
          <w:kern w:val="1"/>
        </w:rPr>
        <w:t>Tipologia D – Tema di ordine generale</w:t>
      </w:r>
    </w:p>
    <w:p w14:paraId="6D75875F" w14:textId="77777777" w:rsidR="00AD0B98" w:rsidRPr="00726778" w:rsidRDefault="00AD0B98" w:rsidP="00AD0B98">
      <w:pPr>
        <w:autoSpaceDE w:val="0"/>
        <w:ind w:left="360"/>
        <w:jc w:val="both"/>
        <w:rPr>
          <w:rFonts w:ascii="Arial" w:eastAsia="Times-Roman" w:hAnsi="Arial" w:cs="Arial"/>
          <w:color w:val="000000"/>
          <w:spacing w:val="-5"/>
          <w:kern w:val="1"/>
        </w:rPr>
      </w:pPr>
    </w:p>
    <w:p w14:paraId="50D73774" w14:textId="77777777" w:rsidR="00AD0B98" w:rsidRPr="00726778" w:rsidRDefault="00AD0B98" w:rsidP="3B26ACB8">
      <w:pPr>
        <w:autoSpaceDE w:val="0"/>
        <w:jc w:val="both"/>
        <w:rPr>
          <w:rFonts w:ascii="Arial,Times-Roman" w:eastAsia="Arial,Times-Roman" w:hAnsi="Arial,Times-Roman" w:cs="Arial,Times-Roman"/>
          <w:b/>
          <w:bCs/>
          <w:i/>
          <w:iCs/>
          <w:color w:val="000000" w:themeColor="text1"/>
        </w:rPr>
      </w:pPr>
      <w:r w:rsidRPr="3B26ACB8">
        <w:rPr>
          <w:rFonts w:ascii="Arial,Times-Roman" w:eastAsia="Arial,Times-Roman" w:hAnsi="Arial,Times-Roman" w:cs="Arial,Times-Roman"/>
          <w:b/>
          <w:bCs/>
          <w:i/>
          <w:iCs/>
          <w:color w:val="000000"/>
          <w:spacing w:val="-5"/>
          <w:kern w:val="1"/>
        </w:rPr>
        <w:t>Correzione</w:t>
      </w:r>
    </w:p>
    <w:p w14:paraId="6B77455D" w14:textId="7E092D90" w:rsidR="00AD0B98" w:rsidRPr="00726778" w:rsidRDefault="00AD0B98" w:rsidP="3B26ACB8">
      <w:pPr>
        <w:tabs>
          <w:tab w:val="left" w:pos="0"/>
          <w:tab w:val="left" w:pos="220"/>
        </w:tabs>
        <w:autoSpaceDE w:val="0"/>
        <w:jc w:val="both"/>
        <w:rPr>
          <w:rFonts w:ascii="Arial,Times-Roman" w:eastAsia="Arial,Times-Roman" w:hAnsi="Arial,Times-Roman" w:cs="Arial,Times-Roman"/>
        </w:rPr>
      </w:pPr>
      <w:r w:rsidRPr="23E1D486">
        <w:rPr>
          <w:rFonts w:ascii="Arial,Times-Roman" w:eastAsia="Arial,Times-Roman" w:hAnsi="Arial,Times-Roman" w:cs="Arial,Times-Roman"/>
          <w:kern w:val="1"/>
        </w:rPr>
        <w:t xml:space="preserve">La correzione degli elaborati di Italiano ha seguito i seguenti parametri come si evince dalle tabelle di valutazione (allegati A,B,C,D): </w:t>
      </w:r>
    </w:p>
    <w:p w14:paraId="59ACF406" w14:textId="5D80F8F1" w:rsidR="00AD0B98" w:rsidRPr="00726778" w:rsidRDefault="00122422" w:rsidP="3B26ACB8">
      <w:pPr>
        <w:tabs>
          <w:tab w:val="left" w:pos="220"/>
          <w:tab w:val="left" w:pos="720"/>
        </w:tabs>
        <w:autoSpaceDE w:val="0"/>
        <w:ind w:left="720" w:hanging="720"/>
        <w:jc w:val="both"/>
        <w:rPr>
          <w:rFonts w:ascii="Arial,Times-Roman" w:eastAsia="Arial,Times-Roman" w:hAnsi="Arial,Times-Roman" w:cs="Arial,Times-Roman"/>
        </w:rPr>
      </w:pPr>
      <w:r>
        <w:rPr>
          <w:rFonts w:ascii="Arial,Times-Roman" w:eastAsia="Arial,Times-Roman" w:hAnsi="Arial,Times-Roman" w:cs="Arial,Times-Roman"/>
          <w:kern w:val="1"/>
        </w:rPr>
        <w:t xml:space="preserve">- </w:t>
      </w:r>
      <w:r w:rsidR="00AD0B98" w:rsidRPr="23E1D486">
        <w:rPr>
          <w:rFonts w:ascii="Arial,Times-Roman" w:eastAsia="Arial,Times-Roman" w:hAnsi="Arial,Times-Roman" w:cs="Arial,Times-Roman"/>
          <w:kern w:val="1"/>
        </w:rPr>
        <w:t xml:space="preserve">attinenza alla traccia e conoscenza dell’argomento; </w:t>
      </w:r>
    </w:p>
    <w:p w14:paraId="5B1A721B" w14:textId="37DB2FFC" w:rsidR="00AD0B98" w:rsidRPr="00726778" w:rsidRDefault="00122422" w:rsidP="3B26ACB8">
      <w:pPr>
        <w:tabs>
          <w:tab w:val="left" w:pos="220"/>
          <w:tab w:val="left" w:pos="720"/>
        </w:tabs>
        <w:autoSpaceDE w:val="0"/>
        <w:ind w:left="720" w:hanging="720"/>
        <w:jc w:val="both"/>
        <w:rPr>
          <w:rFonts w:ascii="Arial,Times-Roman" w:eastAsia="Arial,Times-Roman" w:hAnsi="Arial,Times-Roman" w:cs="Arial,Times-Roman"/>
        </w:rPr>
      </w:pPr>
      <w:r>
        <w:rPr>
          <w:rFonts w:ascii="Arial,Times-Roman" w:eastAsia="Arial,Times-Roman" w:hAnsi="Arial,Times-Roman" w:cs="Arial,Times-Roman"/>
          <w:kern w:val="1"/>
        </w:rPr>
        <w:t xml:space="preserve">- </w:t>
      </w:r>
      <w:r w:rsidR="00AD0B98" w:rsidRPr="23E1D486">
        <w:rPr>
          <w:rFonts w:ascii="Arial,Times-Roman" w:eastAsia="Arial,Times-Roman" w:hAnsi="Arial,Times-Roman" w:cs="Arial,Times-Roman"/>
          <w:kern w:val="1"/>
        </w:rPr>
        <w:t>organizzazione del testo e correttezza morfo-sintattica;</w:t>
      </w:r>
    </w:p>
    <w:p w14:paraId="20984D2D" w14:textId="6ECCA8BE" w:rsidR="00AD0B98" w:rsidRDefault="00122422" w:rsidP="3B26ACB8">
      <w:pPr>
        <w:tabs>
          <w:tab w:val="left" w:pos="0"/>
          <w:tab w:val="left" w:pos="220"/>
        </w:tabs>
        <w:autoSpaceDE w:val="0"/>
        <w:jc w:val="both"/>
        <w:rPr>
          <w:rFonts w:ascii="Arial,Times-Roman" w:eastAsia="Arial,Times-Roman" w:hAnsi="Arial,Times-Roman" w:cs="Arial,Times-Roman"/>
        </w:rPr>
      </w:pPr>
      <w:r>
        <w:rPr>
          <w:rFonts w:ascii="Arial,Times-Roman" w:eastAsia="Arial,Times-Roman" w:hAnsi="Arial,Times-Roman" w:cs="Arial,Times-Roman"/>
          <w:kern w:val="1"/>
        </w:rPr>
        <w:t xml:space="preserve">- </w:t>
      </w:r>
      <w:r w:rsidR="00AD0B98" w:rsidRPr="23E1D486">
        <w:rPr>
          <w:rFonts w:ascii="Arial,Times-Roman" w:eastAsia="Arial,Times-Roman" w:hAnsi="Arial,Times-Roman" w:cs="Arial,Times-Roman"/>
          <w:kern w:val="1"/>
        </w:rPr>
        <w:t>capacità elaborative e critiche.</w:t>
      </w:r>
    </w:p>
    <w:p w14:paraId="0DD5893F" w14:textId="77777777" w:rsidR="00AD0B98" w:rsidRDefault="00AD0B98" w:rsidP="00AD0B98">
      <w:pPr>
        <w:tabs>
          <w:tab w:val="left" w:pos="0"/>
          <w:tab w:val="left" w:pos="220"/>
        </w:tabs>
        <w:autoSpaceDE w:val="0"/>
        <w:jc w:val="both"/>
        <w:rPr>
          <w:rFonts w:ascii="Arial" w:eastAsia="Times-Roman" w:hAnsi="Arial" w:cs="Arial"/>
          <w:kern w:val="1"/>
        </w:rPr>
      </w:pPr>
    </w:p>
    <w:p w14:paraId="53FEFDD1" w14:textId="77777777" w:rsidR="00AD0B98" w:rsidRPr="00726778" w:rsidRDefault="00AD0B98" w:rsidP="3B26ACB8">
      <w:pPr>
        <w:tabs>
          <w:tab w:val="left" w:pos="0"/>
          <w:tab w:val="left" w:pos="220"/>
        </w:tabs>
        <w:autoSpaceDE w:val="0"/>
        <w:jc w:val="both"/>
        <w:rPr>
          <w:rFonts w:ascii="Arial,Times-Roman" w:eastAsia="Arial,Times-Roman" w:hAnsi="Arial,Times-Roman" w:cs="Arial,Times-Roman"/>
          <w:u w:val="single"/>
        </w:rPr>
      </w:pPr>
      <w:r w:rsidRPr="23E1D486">
        <w:rPr>
          <w:rFonts w:ascii="Arial,Times-Roman" w:eastAsia="Arial,Times-Roman" w:hAnsi="Arial,Times-Roman" w:cs="Arial,Times-Roman"/>
          <w:b/>
          <w:bCs/>
          <w:kern w:val="1"/>
          <w:u w:val="single"/>
        </w:rPr>
        <w:t>Seconda prova scritta</w:t>
      </w:r>
    </w:p>
    <w:p w14:paraId="785C2326" w14:textId="281D2326" w:rsidR="00AD0B98" w:rsidRPr="00726778" w:rsidRDefault="009310D3" w:rsidP="3B26ACB8">
      <w:pPr>
        <w:autoSpaceDE w:val="0"/>
        <w:jc w:val="both"/>
        <w:rPr>
          <w:rFonts w:ascii="Arial,Times-Roman" w:eastAsia="Arial,Times-Roman" w:hAnsi="Arial,Times-Roman" w:cs="Arial,Times-Roman"/>
        </w:rPr>
      </w:pPr>
      <w:r>
        <w:rPr>
          <w:rFonts w:ascii="Arial,Times-Roman" w:eastAsia="Arial,Times-Roman" w:hAnsi="Arial,Times-Roman" w:cs="Arial,Times-Roman"/>
          <w:kern w:val="1"/>
        </w:rPr>
        <w:t>d</w:t>
      </w:r>
      <w:r w:rsidR="00AD0B98" w:rsidRPr="23E1D486">
        <w:rPr>
          <w:rFonts w:ascii="Arial,Times-Roman" w:eastAsia="Arial,Times-Roman" w:hAnsi="Arial,Times-Roman" w:cs="Arial,Times-Roman"/>
          <w:kern w:val="1"/>
        </w:rPr>
        <w:t>i</w:t>
      </w:r>
      <w:r w:rsidR="00857E3A">
        <w:rPr>
          <w:rFonts w:ascii="Arial,Times-Roman" w:eastAsia="Arial,Times-Roman" w:hAnsi="Arial,Times-Roman" w:cs="Arial,Times-Roman"/>
          <w:kern w:val="1"/>
        </w:rPr>
        <w:t xml:space="preserve"> </w:t>
      </w:r>
      <w:r w:rsidR="00122422" w:rsidRPr="3B26ACB8">
        <w:rPr>
          <w:rFonts w:ascii="Arial,Times-Roman" w:eastAsia="Arial,Times-Roman" w:hAnsi="Arial,Times-Roman" w:cs="Arial,Times-Roman"/>
          <w:b/>
          <w:bCs/>
          <w:i/>
          <w:iCs/>
          <w:color w:val="FF0000"/>
          <w:kern w:val="1"/>
          <w:sz w:val="20"/>
          <w:szCs w:val="20"/>
        </w:rPr>
        <w:t>(inserire l</w:t>
      </w:r>
      <w:r w:rsidR="00122422">
        <w:rPr>
          <w:rFonts w:ascii="Arial,Times-Roman" w:eastAsia="Arial,Times-Roman" w:hAnsi="Arial,Times-Roman" w:cs="Arial,Times-Roman"/>
          <w:b/>
          <w:bCs/>
          <w:i/>
          <w:iCs/>
          <w:color w:val="FF0000"/>
          <w:kern w:val="1"/>
          <w:sz w:val="20"/>
          <w:szCs w:val="20"/>
        </w:rPr>
        <w:t>a</w:t>
      </w:r>
      <w:r w:rsidR="00122422" w:rsidRPr="3B26ACB8">
        <w:rPr>
          <w:rFonts w:ascii="Arial,Times-Roman" w:eastAsia="Arial,Times-Roman" w:hAnsi="Arial,Times-Roman" w:cs="Arial,Times-Roman"/>
          <w:b/>
          <w:bCs/>
          <w:i/>
          <w:iCs/>
          <w:color w:val="FF0000"/>
          <w:kern w:val="1"/>
          <w:sz w:val="20"/>
          <w:szCs w:val="20"/>
        </w:rPr>
        <w:t xml:space="preserve"> disciplin</w:t>
      </w:r>
      <w:r w:rsidR="00122422">
        <w:rPr>
          <w:rFonts w:ascii="Arial,Times-Roman" w:eastAsia="Arial,Times-Roman" w:hAnsi="Arial,Times-Roman" w:cs="Arial,Times-Roman"/>
          <w:b/>
          <w:bCs/>
          <w:i/>
          <w:iCs/>
          <w:color w:val="FF0000"/>
          <w:kern w:val="1"/>
          <w:sz w:val="20"/>
          <w:szCs w:val="20"/>
        </w:rPr>
        <w:t>a</w:t>
      </w:r>
      <w:r w:rsidR="00122422" w:rsidRPr="3B26ACB8">
        <w:rPr>
          <w:rFonts w:ascii="Arial,Times-Roman" w:eastAsia="Arial,Times-Roman" w:hAnsi="Arial,Times-Roman" w:cs="Arial,Times-Roman"/>
          <w:b/>
          <w:bCs/>
          <w:i/>
          <w:iCs/>
          <w:color w:val="FF0000"/>
          <w:kern w:val="1"/>
          <w:sz w:val="20"/>
          <w:szCs w:val="20"/>
        </w:rPr>
        <w:t xml:space="preserve"> oggetto della prova secondo gli indirizzi di studio)</w:t>
      </w:r>
      <w:r w:rsidR="00122422">
        <w:rPr>
          <w:rFonts w:ascii="Arial,Times-Roman" w:eastAsia="Arial,Times-Roman" w:hAnsi="Arial,Times-Roman" w:cs="Arial,Times-Roman"/>
          <w:b/>
          <w:bCs/>
          <w:i/>
          <w:iCs/>
          <w:color w:val="FF0000"/>
          <w:kern w:val="1"/>
          <w:sz w:val="20"/>
          <w:szCs w:val="20"/>
        </w:rPr>
        <w:t xml:space="preserve"> </w:t>
      </w:r>
      <w:r w:rsidRPr="009310D3">
        <w:rPr>
          <w:rFonts w:ascii="Arial,Times-Roman" w:eastAsia="Arial,Times-Roman" w:hAnsi="Arial,Times-Roman" w:cs="Arial,Times-Roman"/>
          <w:b/>
          <w:bCs/>
          <w:iCs/>
          <w:color w:val="000000" w:themeColor="text1"/>
          <w:kern w:val="1"/>
          <w:sz w:val="20"/>
          <w:szCs w:val="20"/>
        </w:rPr>
        <w:t>:</w:t>
      </w:r>
      <w:r>
        <w:rPr>
          <w:rFonts w:ascii="Arial,Times-Roman" w:eastAsia="Arial,Times-Roman" w:hAnsi="Arial,Times-Roman" w:cs="Arial,Times-Roman"/>
          <w:b/>
          <w:bCs/>
          <w:iCs/>
          <w:color w:val="000000" w:themeColor="text1"/>
          <w:kern w:val="1"/>
          <w:sz w:val="20"/>
          <w:szCs w:val="20"/>
        </w:rPr>
        <w:t xml:space="preserve"> </w:t>
      </w:r>
      <w:r w:rsidR="00AD0B98" w:rsidRPr="23E1D486">
        <w:rPr>
          <w:rFonts w:ascii="Arial,Times-Roman" w:eastAsia="Arial,Times-Roman" w:hAnsi="Arial,Times-Roman" w:cs="Arial,Times-Roman"/>
          <w:kern w:val="1"/>
        </w:rPr>
        <w:t>è stata predisposta sulla base delle problematiche legate alla disciplina.</w:t>
      </w:r>
    </w:p>
    <w:p w14:paraId="01BD5C0C" w14:textId="77777777" w:rsidR="00AD0B98" w:rsidRPr="00726778" w:rsidRDefault="00AD0B98" w:rsidP="00AD0B98">
      <w:pPr>
        <w:autoSpaceDE w:val="0"/>
        <w:jc w:val="both"/>
        <w:rPr>
          <w:rFonts w:ascii="Arial" w:eastAsia="Times-Roman" w:hAnsi="Arial" w:cs="Arial"/>
          <w:kern w:val="1"/>
        </w:rPr>
      </w:pPr>
    </w:p>
    <w:p w14:paraId="5880F9EC" w14:textId="77777777" w:rsidR="00AD0B98" w:rsidRPr="00726778" w:rsidRDefault="00AD0B98" w:rsidP="3B26ACB8">
      <w:pPr>
        <w:autoSpaceDE w:val="0"/>
        <w:jc w:val="both"/>
        <w:rPr>
          <w:rFonts w:ascii="Arial,Times-Roman" w:eastAsia="Arial,Times-Roman" w:hAnsi="Arial,Times-Roman" w:cs="Arial,Times-Roman"/>
          <w:b/>
          <w:bCs/>
          <w:i/>
          <w:iCs/>
          <w:color w:val="000000" w:themeColor="text1"/>
        </w:rPr>
      </w:pPr>
      <w:r w:rsidRPr="3B26ACB8">
        <w:rPr>
          <w:rFonts w:ascii="Arial,Times-Roman" w:eastAsia="Arial,Times-Roman" w:hAnsi="Arial,Times-Roman" w:cs="Arial,Times-Roman"/>
          <w:b/>
          <w:bCs/>
          <w:i/>
          <w:iCs/>
          <w:color w:val="000000"/>
          <w:spacing w:val="-5"/>
          <w:kern w:val="1"/>
        </w:rPr>
        <w:t>Correzione</w:t>
      </w:r>
    </w:p>
    <w:p w14:paraId="6700AA1A" w14:textId="77777777" w:rsidR="00AD0B98" w:rsidRPr="00726778" w:rsidRDefault="00AD0B98" w:rsidP="3B26ACB8">
      <w:pPr>
        <w:autoSpaceDE w:val="0"/>
        <w:jc w:val="both"/>
        <w:rPr>
          <w:rFonts w:ascii="Arial,Times-Roman" w:eastAsia="Arial,Times-Roman" w:hAnsi="Arial,Times-Roman" w:cs="Arial,Times-Roman"/>
        </w:rPr>
      </w:pPr>
      <w:r w:rsidRPr="23E1D486">
        <w:rPr>
          <w:rFonts w:ascii="Arial,Times-Roman" w:eastAsia="Arial,Times-Roman" w:hAnsi="Arial,Times-Roman" w:cs="Arial,Times-Roman"/>
          <w:kern w:val="1"/>
        </w:rPr>
        <w:t>La correzione degli elaborati ha seguito i seguenti parametri:</w:t>
      </w:r>
    </w:p>
    <w:p w14:paraId="1F8A9059" w14:textId="3C7264D4" w:rsidR="00AD0B98" w:rsidRPr="00726778" w:rsidRDefault="00122422" w:rsidP="3B26ACB8">
      <w:pPr>
        <w:autoSpaceDE w:val="0"/>
        <w:jc w:val="both"/>
        <w:rPr>
          <w:rFonts w:ascii="Arial,Times-Roman" w:eastAsia="Arial,Times-Roman" w:hAnsi="Arial,Times-Roman" w:cs="Arial,Times-Roman"/>
        </w:rPr>
      </w:pPr>
      <w:r>
        <w:rPr>
          <w:rFonts w:ascii="Arial,Times-Roman" w:eastAsia="Arial,Times-Roman" w:hAnsi="Arial,Times-Roman" w:cs="Arial,Times-Roman"/>
          <w:kern w:val="1"/>
        </w:rPr>
        <w:t xml:space="preserve">- </w:t>
      </w:r>
      <w:r w:rsidR="00AD0B98" w:rsidRPr="23E1D486">
        <w:rPr>
          <w:rFonts w:ascii="Arial,Times-Roman" w:eastAsia="Arial,Times-Roman" w:hAnsi="Arial,Times-Roman" w:cs="Arial,Times-Roman"/>
          <w:kern w:val="1"/>
        </w:rPr>
        <w:t>realizzazione del percorso dimostrativo e congruenza dei dati</w:t>
      </w:r>
    </w:p>
    <w:p w14:paraId="21D06533" w14:textId="0B92F0C3" w:rsidR="00AD0B98" w:rsidRPr="00726778" w:rsidRDefault="00122422" w:rsidP="3B26ACB8">
      <w:pPr>
        <w:autoSpaceDE w:val="0"/>
        <w:jc w:val="both"/>
        <w:rPr>
          <w:rFonts w:ascii="Arial,Times-Roman" w:eastAsia="Arial,Times-Roman" w:hAnsi="Arial,Times-Roman" w:cs="Arial,Times-Roman"/>
        </w:rPr>
      </w:pPr>
      <w:r>
        <w:rPr>
          <w:rFonts w:ascii="Arial,Times-Roman" w:eastAsia="Arial,Times-Roman" w:hAnsi="Arial,Times-Roman" w:cs="Arial,Times-Roman"/>
          <w:kern w:val="1"/>
        </w:rPr>
        <w:t xml:space="preserve">- </w:t>
      </w:r>
      <w:r w:rsidR="00AD0B98" w:rsidRPr="23E1D486">
        <w:rPr>
          <w:rFonts w:ascii="Arial,Times-Roman" w:eastAsia="Arial,Times-Roman" w:hAnsi="Arial,Times-Roman" w:cs="Arial,Times-Roman"/>
          <w:kern w:val="1"/>
        </w:rPr>
        <w:t>competenza nell’applicazione delle procedure e dei calcoli</w:t>
      </w:r>
    </w:p>
    <w:p w14:paraId="52C71836" w14:textId="1F2B10DB" w:rsidR="00AD0B98" w:rsidRPr="00726778" w:rsidRDefault="00122422" w:rsidP="3B26ACB8">
      <w:pPr>
        <w:autoSpaceDE w:val="0"/>
        <w:jc w:val="both"/>
        <w:rPr>
          <w:rFonts w:ascii="Arial,Times-Roman" w:eastAsia="Arial,Times-Roman" w:hAnsi="Arial,Times-Roman" w:cs="Arial,Times-Roman"/>
        </w:rPr>
      </w:pPr>
      <w:r>
        <w:rPr>
          <w:rFonts w:ascii="Arial,Times-Roman" w:eastAsia="Arial,Times-Roman" w:hAnsi="Arial,Times-Roman" w:cs="Arial,Times-Roman"/>
          <w:kern w:val="1"/>
        </w:rPr>
        <w:t xml:space="preserve">- </w:t>
      </w:r>
      <w:r w:rsidR="00AD0B98" w:rsidRPr="23E1D486">
        <w:rPr>
          <w:rFonts w:ascii="Arial,Times-Roman" w:eastAsia="Arial,Times-Roman" w:hAnsi="Arial,Times-Roman" w:cs="Arial,Times-Roman"/>
          <w:kern w:val="1"/>
        </w:rPr>
        <w:t>conoscenza dei contenuti disciplinari</w:t>
      </w:r>
    </w:p>
    <w:p w14:paraId="3AF8C2C8" w14:textId="523254E2" w:rsidR="00AD0B98" w:rsidRPr="00726778" w:rsidRDefault="00122422" w:rsidP="3B26ACB8">
      <w:pPr>
        <w:autoSpaceDE w:val="0"/>
        <w:jc w:val="both"/>
        <w:rPr>
          <w:rFonts w:ascii="Arial,Times-Roman" w:eastAsia="Arial,Times-Roman" w:hAnsi="Arial,Times-Roman" w:cs="Arial,Times-Roman"/>
        </w:rPr>
      </w:pPr>
      <w:r>
        <w:rPr>
          <w:rFonts w:ascii="Arial,Times-Roman" w:eastAsia="Arial,Times-Roman" w:hAnsi="Arial,Times-Roman" w:cs="Arial,Times-Roman"/>
          <w:kern w:val="1"/>
        </w:rPr>
        <w:t xml:space="preserve">- </w:t>
      </w:r>
      <w:r w:rsidR="00AD0B98" w:rsidRPr="23E1D486">
        <w:rPr>
          <w:rFonts w:ascii="Arial,Times-Roman" w:eastAsia="Arial,Times-Roman" w:hAnsi="Arial,Times-Roman" w:cs="Arial,Times-Roman"/>
          <w:kern w:val="1"/>
        </w:rPr>
        <w:t>competenza espressiva e presentazione come sintetizzato nell’apposita tabella di valutazione (all. E).</w:t>
      </w:r>
    </w:p>
    <w:p w14:paraId="74555376" w14:textId="77777777" w:rsidR="00AD0B98" w:rsidRPr="00726778" w:rsidRDefault="00AD0B98" w:rsidP="00AD0B98">
      <w:pPr>
        <w:autoSpaceDE w:val="0"/>
        <w:rPr>
          <w:rFonts w:ascii="Arial" w:eastAsia="Times-Roman" w:hAnsi="Arial" w:cs="Arial"/>
          <w:kern w:val="1"/>
        </w:rPr>
      </w:pPr>
    </w:p>
    <w:p w14:paraId="086FC9C9" w14:textId="77777777" w:rsidR="00AD0B98" w:rsidRPr="00726778" w:rsidRDefault="00AD0B98" w:rsidP="3B26ACB8">
      <w:pPr>
        <w:autoSpaceDE w:val="0"/>
        <w:rPr>
          <w:rFonts w:ascii="Arial,Times-Roman" w:eastAsia="Arial,Times-Roman" w:hAnsi="Arial,Times-Roman" w:cs="Arial,Times-Roman"/>
          <w:u w:val="single"/>
        </w:rPr>
      </w:pPr>
      <w:r w:rsidRPr="23E1D486">
        <w:rPr>
          <w:rFonts w:ascii="Arial,Times-Roman" w:eastAsia="Arial,Times-Roman" w:hAnsi="Arial,Times-Roman" w:cs="Arial,Times-Roman"/>
          <w:b/>
          <w:bCs/>
          <w:kern w:val="1"/>
          <w:u w:val="single"/>
        </w:rPr>
        <w:t>Simulazione della terza prova</w:t>
      </w:r>
    </w:p>
    <w:p w14:paraId="439CD77F" w14:textId="77777777" w:rsidR="00AD0B98" w:rsidRPr="00726778" w:rsidRDefault="00AD0B98" w:rsidP="3B26ACB8">
      <w:pPr>
        <w:autoSpaceDE w:val="0"/>
        <w:jc w:val="both"/>
        <w:rPr>
          <w:rFonts w:ascii="Arial,Times-Roman" w:eastAsia="Arial,Times-Roman" w:hAnsi="Arial,Times-Roman" w:cs="Arial,Times-Roman"/>
        </w:rPr>
      </w:pPr>
      <w:r w:rsidRPr="23E1D486">
        <w:rPr>
          <w:rFonts w:ascii="Arial,Times-Roman" w:eastAsia="Arial,Times-Roman" w:hAnsi="Arial,Times-Roman" w:cs="Arial,Times-Roman"/>
          <w:kern w:val="1"/>
        </w:rPr>
        <w:t>il Consiglio di Classe ha scelto, tra le varie opzioni la seguente tipologia:</w:t>
      </w:r>
    </w:p>
    <w:p w14:paraId="7303F4CE" w14:textId="5BE31046" w:rsidR="00AD0B98" w:rsidRPr="00A80DAB" w:rsidRDefault="00AD0B98" w:rsidP="3B26ACB8">
      <w:pPr>
        <w:numPr>
          <w:ilvl w:val="0"/>
          <w:numId w:val="18"/>
        </w:numPr>
        <w:spacing w:before="100" w:beforeAutospacing="1" w:after="100" w:afterAutospacing="1"/>
        <w:jc w:val="both"/>
        <w:rPr>
          <w:rFonts w:ascii="Arial,Times-Roman" w:eastAsia="Arial,Times-Roman" w:hAnsi="Arial,Times-Roman" w:cs="Arial,Times-Roman"/>
        </w:rPr>
      </w:pPr>
      <w:r w:rsidRPr="23E1D486">
        <w:rPr>
          <w:rFonts w:ascii="Arial,Times-Roman" w:eastAsia="Arial,Times-Roman" w:hAnsi="Arial,Times-Roman" w:cs="Arial,Times-Roman"/>
          <w:kern w:val="1"/>
        </w:rPr>
        <w:t>Tipologia B</w:t>
      </w:r>
      <w:r w:rsidR="00172440">
        <w:rPr>
          <w:rFonts w:ascii="Arial,Times-Roman" w:eastAsia="Arial,Times-Roman" w:hAnsi="Arial,Times-Roman" w:cs="Arial,Times-Roman"/>
          <w:kern w:val="1"/>
        </w:rPr>
        <w:t xml:space="preserve">: Quesiti a risposta singola </w:t>
      </w:r>
      <w:r w:rsidRPr="23E1D486">
        <w:rPr>
          <w:rFonts w:ascii="Arial,Times-Roman" w:eastAsia="Arial,Times-Roman" w:hAnsi="Arial,Times-Roman" w:cs="Arial,Times-Roman"/>
          <w:kern w:val="1"/>
        </w:rPr>
        <w:t>(nr. 3</w:t>
      </w:r>
      <w:r w:rsidR="00172440">
        <w:rPr>
          <w:rFonts w:ascii="Arial,Times-Roman" w:eastAsia="Arial,Times-Roman" w:hAnsi="Arial,Times-Roman" w:cs="Arial,Times-Roman"/>
          <w:kern w:val="1"/>
        </w:rPr>
        <w:t xml:space="preserve"> quesiti</w:t>
      </w:r>
      <w:r w:rsidRPr="23E1D486">
        <w:rPr>
          <w:rFonts w:ascii="Arial,Times-Roman" w:eastAsia="Arial,Times-Roman" w:hAnsi="Arial,Times-Roman" w:cs="Arial,Times-Roman"/>
          <w:kern w:val="1"/>
        </w:rPr>
        <w:t xml:space="preserve"> per ciascuna delle lingue straniere e nr. 2 per ciascuna delle altre discipline) </w:t>
      </w:r>
    </w:p>
    <w:p w14:paraId="79D38296" w14:textId="5B46116C" w:rsidR="00AD0B98" w:rsidRDefault="00AD0B98" w:rsidP="3B26ACB8">
      <w:pPr>
        <w:numPr>
          <w:ilvl w:val="0"/>
          <w:numId w:val="18"/>
        </w:numPr>
        <w:spacing w:before="100" w:beforeAutospacing="1" w:after="100" w:afterAutospacing="1"/>
        <w:jc w:val="both"/>
        <w:rPr>
          <w:rFonts w:ascii="Arial,Times-Roman" w:eastAsia="Arial,Times-Roman" w:hAnsi="Arial,Times-Roman" w:cs="Arial,Times-Roman"/>
        </w:rPr>
      </w:pPr>
      <w:r w:rsidRPr="23E1D486">
        <w:rPr>
          <w:rFonts w:ascii="Arial,Times-Roman" w:eastAsia="Arial,Times-Roman" w:hAnsi="Arial,Times-Roman" w:cs="Arial,Times-Roman"/>
          <w:kern w:val="1"/>
        </w:rPr>
        <w:t>Tipologia C: Quesiti a risposta multipla (nr. 4 per ciascuna disciplina).</w:t>
      </w:r>
    </w:p>
    <w:p w14:paraId="4245A928" w14:textId="77777777" w:rsidR="00AD0B98" w:rsidRPr="00726778" w:rsidRDefault="00AD0B98" w:rsidP="00AD0B98">
      <w:pPr>
        <w:tabs>
          <w:tab w:val="left" w:pos="220"/>
          <w:tab w:val="left" w:pos="284"/>
        </w:tabs>
        <w:autoSpaceDE w:val="0"/>
        <w:rPr>
          <w:rFonts w:ascii="Arial" w:eastAsia="Times-Roman" w:hAnsi="Arial" w:cs="Arial"/>
          <w:kern w:val="1"/>
        </w:rPr>
      </w:pPr>
    </w:p>
    <w:p w14:paraId="05773655" w14:textId="1BCF0BD1" w:rsidR="00AD0B98" w:rsidRPr="00A80DAB" w:rsidRDefault="00AD0B98" w:rsidP="3B26ACB8">
      <w:pPr>
        <w:autoSpaceDE w:val="0"/>
        <w:rPr>
          <w:rFonts w:ascii="Arial,Times-Roman" w:eastAsia="Arial,Times-Roman" w:hAnsi="Arial,Times-Roman" w:cs="Arial,Times-Roman"/>
          <w:b/>
          <w:bCs/>
        </w:rPr>
      </w:pPr>
      <w:r w:rsidRPr="3B26ACB8">
        <w:rPr>
          <w:rFonts w:ascii="Arial,Times-Roman" w:eastAsia="Arial,Times-Roman" w:hAnsi="Arial,Times-Roman" w:cs="Arial,Times-Roman"/>
          <w:b/>
          <w:bCs/>
          <w:i/>
          <w:iCs/>
          <w:kern w:val="1"/>
        </w:rPr>
        <w:t>Materie oggetto della terza prova</w:t>
      </w:r>
      <w:r w:rsidRPr="23E1D486">
        <w:rPr>
          <w:rFonts w:ascii="Arial,Times-Roman" w:eastAsia="Arial,Times-Roman" w:hAnsi="Arial,Times-Roman" w:cs="Arial,Times-Roman"/>
          <w:b/>
          <w:bCs/>
          <w:kern w:val="1"/>
        </w:rPr>
        <w:t xml:space="preserve">: </w:t>
      </w:r>
      <w:bookmarkStart w:id="3" w:name="OLE_LINK1"/>
      <w:bookmarkStart w:id="4" w:name="OLE_LINK2"/>
      <w:r w:rsidRPr="3B26ACB8">
        <w:rPr>
          <w:rFonts w:ascii="Arial,Times-Roman" w:eastAsia="Arial,Times-Roman" w:hAnsi="Arial,Times-Roman" w:cs="Arial,Times-Roman"/>
          <w:b/>
          <w:bCs/>
          <w:i/>
          <w:iCs/>
          <w:color w:val="FF0000"/>
          <w:kern w:val="1"/>
          <w:sz w:val="20"/>
          <w:szCs w:val="20"/>
        </w:rPr>
        <w:t>(inserire le discipline oggetto della prova</w:t>
      </w:r>
      <w:r w:rsidR="00F34273" w:rsidRPr="3B26ACB8">
        <w:rPr>
          <w:rFonts w:ascii="Arial,Times-Roman" w:eastAsia="Arial,Times-Roman" w:hAnsi="Arial,Times-Roman" w:cs="Arial,Times-Roman"/>
          <w:b/>
          <w:bCs/>
          <w:i/>
          <w:iCs/>
          <w:color w:val="FF0000"/>
          <w:kern w:val="1"/>
          <w:sz w:val="20"/>
          <w:szCs w:val="20"/>
        </w:rPr>
        <w:t xml:space="preserve"> secondo gli indirizzi di studio</w:t>
      </w:r>
      <w:r w:rsidRPr="3B26ACB8">
        <w:rPr>
          <w:rFonts w:ascii="Arial,Times-Roman" w:eastAsia="Arial,Times-Roman" w:hAnsi="Arial,Times-Roman" w:cs="Arial,Times-Roman"/>
          <w:b/>
          <w:bCs/>
          <w:i/>
          <w:iCs/>
          <w:color w:val="FF0000"/>
          <w:kern w:val="1"/>
          <w:sz w:val="20"/>
          <w:szCs w:val="20"/>
        </w:rPr>
        <w:t>)</w:t>
      </w:r>
      <w:bookmarkEnd w:id="3"/>
      <w:bookmarkEnd w:id="4"/>
    </w:p>
    <w:p w14:paraId="3DD6F8D3" w14:textId="67D2C4A6" w:rsidR="00AD0B98" w:rsidRPr="00F34273" w:rsidRDefault="00AD0B98" w:rsidP="23E1D486">
      <w:pPr>
        <w:tabs>
          <w:tab w:val="left" w:pos="220"/>
          <w:tab w:val="left" w:pos="720"/>
        </w:tabs>
        <w:autoSpaceDE w:val="0"/>
        <w:ind w:left="720" w:hanging="720"/>
        <w:rPr>
          <w:rFonts w:ascii="Arial,Times-Roman" w:eastAsia="Arial,Times-Roman" w:hAnsi="Arial,Times-Roman" w:cs="Arial,Times-Roman"/>
          <w:color w:val="FF0000"/>
        </w:rPr>
      </w:pPr>
    </w:p>
    <w:p w14:paraId="7B1487DF" w14:textId="77777777" w:rsidR="00AD0B98" w:rsidRPr="00726778" w:rsidRDefault="00AD0B98" w:rsidP="00AD0B98">
      <w:pPr>
        <w:autoSpaceDE w:val="0"/>
        <w:jc w:val="both"/>
        <w:rPr>
          <w:rFonts w:ascii="Arial" w:eastAsia="Times-Roman" w:hAnsi="Arial" w:cs="Arial"/>
          <w:b/>
          <w:bCs/>
          <w:kern w:val="1"/>
          <w:u w:val="single"/>
        </w:rPr>
      </w:pPr>
    </w:p>
    <w:p w14:paraId="5DAD7251" w14:textId="77777777" w:rsidR="00AD0B98" w:rsidRPr="00726778" w:rsidRDefault="00AD0B98" w:rsidP="3B26ACB8">
      <w:pPr>
        <w:autoSpaceDE w:val="0"/>
        <w:rPr>
          <w:rFonts w:ascii="Arial,Times-Roman" w:eastAsia="Arial,Times-Roman" w:hAnsi="Arial,Times-Roman" w:cs="Arial,Times-Roman"/>
          <w:b/>
          <w:bCs/>
          <w:i/>
          <w:iCs/>
        </w:rPr>
      </w:pPr>
      <w:r w:rsidRPr="3B26ACB8">
        <w:rPr>
          <w:rFonts w:ascii="Arial,Times-Roman" w:eastAsia="Arial,Times-Roman" w:hAnsi="Arial,Times-Roman" w:cs="Arial,Times-Roman"/>
          <w:b/>
          <w:bCs/>
          <w:i/>
          <w:iCs/>
          <w:kern w:val="1"/>
        </w:rPr>
        <w:t>Correzione</w:t>
      </w:r>
    </w:p>
    <w:p w14:paraId="4A4B2229" w14:textId="77777777" w:rsidR="00122422" w:rsidRDefault="00AD0B98" w:rsidP="3B26ACB8">
      <w:pPr>
        <w:autoSpaceDE w:val="0"/>
        <w:jc w:val="both"/>
        <w:rPr>
          <w:rFonts w:ascii="Arial,Times-Roman" w:eastAsia="Arial,Times-Roman" w:hAnsi="Arial,Times-Roman" w:cs="Arial,Times-Roman"/>
          <w:kern w:val="1"/>
        </w:rPr>
      </w:pPr>
      <w:r w:rsidRPr="23E1D486">
        <w:rPr>
          <w:rFonts w:ascii="Arial,Times-Roman" w:eastAsia="Arial,Times-Roman" w:hAnsi="Arial,Times-Roman" w:cs="Arial,Times-Roman"/>
          <w:kern w:val="1"/>
        </w:rPr>
        <w:t xml:space="preserve">Le correzioni della terza prova simulata hanno seguito gli usuali criteri di giudizio: </w:t>
      </w:r>
    </w:p>
    <w:p w14:paraId="1E07A84A" w14:textId="77777777" w:rsidR="00122422" w:rsidRPr="00122422" w:rsidRDefault="00AD0B98" w:rsidP="00122422">
      <w:pPr>
        <w:pStyle w:val="Paragrafoelenco"/>
        <w:numPr>
          <w:ilvl w:val="0"/>
          <w:numId w:val="33"/>
        </w:numPr>
        <w:autoSpaceDE w:val="0"/>
        <w:jc w:val="both"/>
        <w:rPr>
          <w:rFonts w:ascii="Arial,Times-Roman" w:eastAsia="Arial,Times-Roman" w:hAnsi="Arial,Times-Roman" w:cs="Arial,Times-Roman"/>
          <w:kern w:val="1"/>
        </w:rPr>
      </w:pPr>
      <w:r w:rsidRPr="00122422">
        <w:rPr>
          <w:rFonts w:ascii="Arial,Times-Roman" w:eastAsia="Arial,Times-Roman" w:hAnsi="Arial,Times-Roman" w:cs="Arial,Times-Roman"/>
          <w:kern w:val="1"/>
        </w:rPr>
        <w:t xml:space="preserve">correttezza delle risposte, </w:t>
      </w:r>
    </w:p>
    <w:p w14:paraId="12800EA7" w14:textId="77777777" w:rsidR="00122422" w:rsidRPr="00122422" w:rsidRDefault="00AD0B98" w:rsidP="00122422">
      <w:pPr>
        <w:pStyle w:val="Paragrafoelenco"/>
        <w:numPr>
          <w:ilvl w:val="0"/>
          <w:numId w:val="33"/>
        </w:numPr>
        <w:autoSpaceDE w:val="0"/>
        <w:jc w:val="both"/>
        <w:rPr>
          <w:rFonts w:ascii="Arial,Times-Roman" w:eastAsia="Arial,Times-Roman" w:hAnsi="Arial,Times-Roman" w:cs="Arial,Times-Roman"/>
          <w:kern w:val="1"/>
        </w:rPr>
      </w:pPr>
      <w:r w:rsidRPr="00122422">
        <w:rPr>
          <w:rFonts w:ascii="Arial,Times-Roman" w:eastAsia="Arial,Times-Roman" w:hAnsi="Arial,Times-Roman" w:cs="Arial,Times-Roman"/>
          <w:kern w:val="1"/>
        </w:rPr>
        <w:t xml:space="preserve">compiutezza delle risposte, </w:t>
      </w:r>
    </w:p>
    <w:p w14:paraId="12E81CC4" w14:textId="77777777" w:rsidR="00122422" w:rsidRPr="00122422" w:rsidRDefault="00AD0B98" w:rsidP="00122422">
      <w:pPr>
        <w:pStyle w:val="Paragrafoelenco"/>
        <w:numPr>
          <w:ilvl w:val="0"/>
          <w:numId w:val="33"/>
        </w:numPr>
        <w:autoSpaceDE w:val="0"/>
        <w:jc w:val="both"/>
        <w:rPr>
          <w:rFonts w:ascii="Arial,Times-Roman" w:eastAsia="Arial,Times-Roman" w:hAnsi="Arial,Times-Roman" w:cs="Arial,Times-Roman"/>
          <w:kern w:val="1"/>
        </w:rPr>
      </w:pPr>
      <w:r w:rsidRPr="00122422">
        <w:rPr>
          <w:rFonts w:ascii="Arial,Times-Roman" w:eastAsia="Arial,Times-Roman" w:hAnsi="Arial,Times-Roman" w:cs="Arial,Times-Roman"/>
          <w:kern w:val="1"/>
        </w:rPr>
        <w:t xml:space="preserve">cura della terminologia, </w:t>
      </w:r>
    </w:p>
    <w:p w14:paraId="50F14BCA" w14:textId="77777777" w:rsidR="00122422" w:rsidRPr="00122422" w:rsidRDefault="00AD0B98" w:rsidP="00122422">
      <w:pPr>
        <w:pStyle w:val="Paragrafoelenco"/>
        <w:numPr>
          <w:ilvl w:val="0"/>
          <w:numId w:val="33"/>
        </w:numPr>
        <w:autoSpaceDE w:val="0"/>
        <w:jc w:val="both"/>
        <w:rPr>
          <w:rFonts w:ascii="Arial,Times-Roman" w:eastAsia="Arial,Times-Roman" w:hAnsi="Arial,Times-Roman" w:cs="Arial,Times-Roman"/>
          <w:kern w:val="1"/>
        </w:rPr>
      </w:pPr>
      <w:r w:rsidRPr="00122422">
        <w:rPr>
          <w:rFonts w:ascii="Arial,Times-Roman" w:eastAsia="Arial,Times-Roman" w:hAnsi="Arial,Times-Roman" w:cs="Arial,Times-Roman"/>
          <w:kern w:val="1"/>
        </w:rPr>
        <w:lastRenderedPageBreak/>
        <w:t xml:space="preserve">capacità di analisi e sintesi, </w:t>
      </w:r>
    </w:p>
    <w:p w14:paraId="62077473" w14:textId="53F55455" w:rsidR="00AD0B98" w:rsidRPr="00122422" w:rsidRDefault="00AD0B98" w:rsidP="00122422">
      <w:pPr>
        <w:pStyle w:val="Paragrafoelenco"/>
        <w:numPr>
          <w:ilvl w:val="0"/>
          <w:numId w:val="33"/>
        </w:numPr>
        <w:autoSpaceDE w:val="0"/>
        <w:jc w:val="both"/>
        <w:rPr>
          <w:rFonts w:ascii="Arial,Times-Roman" w:eastAsia="Arial,Times-Roman" w:hAnsi="Arial,Times-Roman" w:cs="Arial,Times-Roman"/>
        </w:rPr>
      </w:pPr>
      <w:r w:rsidRPr="00122422">
        <w:rPr>
          <w:rFonts w:ascii="Arial,Times-Roman" w:eastAsia="Arial,Times-Roman" w:hAnsi="Arial,Times-Roman" w:cs="Arial,Times-Roman"/>
          <w:kern w:val="1"/>
        </w:rPr>
        <w:t>capacità di collegamento e di elaborazione (all. F)</w:t>
      </w:r>
    </w:p>
    <w:p w14:paraId="530B569D" w14:textId="77777777" w:rsidR="00AD0B98" w:rsidRDefault="00AD0B98" w:rsidP="00AD0B98">
      <w:pPr>
        <w:autoSpaceDE w:val="0"/>
        <w:jc w:val="both"/>
        <w:rPr>
          <w:rFonts w:ascii="Arial" w:eastAsia="Times-Roman" w:hAnsi="Arial" w:cs="Arial"/>
          <w:color w:val="000000"/>
          <w:kern w:val="1"/>
        </w:rPr>
      </w:pPr>
    </w:p>
    <w:p w14:paraId="7506A205" w14:textId="2E8AB3F2" w:rsidR="00AD0B98" w:rsidRDefault="00AD0B98" w:rsidP="00AD0B98">
      <w:pPr>
        <w:autoSpaceDE w:val="0"/>
        <w:jc w:val="both"/>
        <w:rPr>
          <w:rFonts w:ascii="Arial" w:eastAsia="Times-Roman" w:hAnsi="Arial" w:cs="Arial"/>
          <w:color w:val="000000"/>
          <w:kern w:val="1"/>
        </w:rPr>
      </w:pPr>
    </w:p>
    <w:tbl>
      <w:tblPr>
        <w:tblStyle w:val="Grigliatabella"/>
        <w:tblW w:w="5000" w:type="pct"/>
        <w:tblBorders>
          <w:insideH w:val="none" w:sz="0" w:space="0" w:color="auto"/>
          <w:insideV w:val="none" w:sz="0" w:space="0" w:color="auto"/>
        </w:tblBorders>
        <w:shd w:val="clear" w:color="auto" w:fill="E6E6E6"/>
        <w:tblLook w:val="04A0" w:firstRow="1" w:lastRow="0" w:firstColumn="1" w:lastColumn="0" w:noHBand="0" w:noVBand="1"/>
      </w:tblPr>
      <w:tblGrid>
        <w:gridCol w:w="9622"/>
      </w:tblGrid>
      <w:tr w:rsidR="00AD0B98" w14:paraId="1C000A29" w14:textId="77777777" w:rsidTr="3B26ACB8">
        <w:tc>
          <w:tcPr>
            <w:tcW w:w="5000" w:type="pct"/>
            <w:shd w:val="clear" w:color="auto" w:fill="E6E6E6"/>
          </w:tcPr>
          <w:p w14:paraId="1A82839E" w14:textId="77777777" w:rsidR="00AD0B98" w:rsidRPr="00E85E16" w:rsidRDefault="00AD0B98" w:rsidP="3B26ACB8">
            <w:pPr>
              <w:autoSpaceDE w:val="0"/>
              <w:jc w:val="center"/>
              <w:rPr>
                <w:rFonts w:ascii="Arial,Times-Roman" w:eastAsia="Arial,Times-Roman" w:hAnsi="Arial,Times-Roman" w:cs="Arial,Times-Roman"/>
                <w:b/>
                <w:bCs/>
                <w:color w:val="000000" w:themeColor="text1"/>
              </w:rPr>
            </w:pPr>
            <w:r w:rsidRPr="23E1D486">
              <w:rPr>
                <w:rFonts w:ascii="Arial,Times-Roman" w:eastAsia="Arial,Times-Roman" w:hAnsi="Arial,Times-Roman" w:cs="Arial,Times-Roman"/>
                <w:b/>
                <w:bCs/>
                <w:color w:val="000000"/>
                <w:kern w:val="1"/>
              </w:rPr>
              <w:t>CONDUZIONE DEL COLLOQUIO</w:t>
            </w:r>
          </w:p>
        </w:tc>
      </w:tr>
    </w:tbl>
    <w:p w14:paraId="48927E7E" w14:textId="77777777" w:rsidR="00AD0B98" w:rsidRDefault="3B26ACB8" w:rsidP="3B26ACB8">
      <w:pPr>
        <w:autoSpaceDE w:val="0"/>
        <w:jc w:val="both"/>
        <w:rPr>
          <w:rFonts w:ascii="Times" w:eastAsia="Times" w:hAnsi="Times" w:cs="Times"/>
          <w:i/>
          <w:iCs/>
          <w:color w:val="FF0000"/>
          <w:sz w:val="18"/>
          <w:szCs w:val="18"/>
        </w:rPr>
      </w:pPr>
      <w:r w:rsidRPr="3B26ACB8">
        <w:rPr>
          <w:rFonts w:ascii="Times" w:eastAsia="Times" w:hAnsi="Times" w:cs="Times"/>
          <w:i/>
          <w:iCs/>
          <w:color w:val="FF0000"/>
          <w:sz w:val="18"/>
          <w:szCs w:val="18"/>
        </w:rPr>
        <w:t>il colloquio è suddiviso in tre parti (argomento scelto dal candidato; argomenti proposti al candidato attinenti le diverse discipline, anche raggruppati per aree disciplinari, riferiti ai programmi e al lavoro didattico realizzato nella classe nell’ultimo anno di corso; discussione degli elaborati relativi alle prove scritte) e indicare i suggerimenti dati dal Consiglio di Classe inerenti allo sviluppo dei percorsi interdisciplinari (ad esempio: presentazione in un tempo massimo di 15-20 minuti, limitazione a tre o quattro discipline coinvolte nel percorso, correttezza delle informazioni e riferimenti, etc.).</w:t>
      </w:r>
    </w:p>
    <w:p w14:paraId="370B7912" w14:textId="77777777" w:rsidR="00AD0B98" w:rsidRPr="00E85E16" w:rsidRDefault="00AD0B98" w:rsidP="3B26ACB8">
      <w:pPr>
        <w:autoSpaceDE w:val="0"/>
        <w:jc w:val="both"/>
        <w:rPr>
          <w:rFonts w:ascii="Arial,Times-Roman" w:eastAsia="Arial,Times-Roman" w:hAnsi="Arial,Times-Roman" w:cs="Arial,Times-Roman"/>
        </w:rPr>
      </w:pPr>
      <w:r w:rsidRPr="23E1D486">
        <w:rPr>
          <w:rFonts w:ascii="Arial,Times-Roman" w:eastAsia="Arial,Times-Roman" w:hAnsi="Arial,Times-Roman" w:cs="Arial,Times-Roman"/>
          <w:kern w:val="1"/>
        </w:rPr>
        <w:t>Il colloquio d’esame si svolgerà secondo le modalità previste per legge e sarà suddiviso in tre parti:</w:t>
      </w:r>
    </w:p>
    <w:p w14:paraId="4E308473" w14:textId="77777777" w:rsidR="00AD0B98" w:rsidRPr="00E85E16" w:rsidRDefault="00AD0B98" w:rsidP="3B26ACB8">
      <w:pPr>
        <w:pStyle w:val="Paragrafoelenco"/>
        <w:numPr>
          <w:ilvl w:val="0"/>
          <w:numId w:val="23"/>
        </w:numPr>
        <w:autoSpaceDE w:val="0"/>
        <w:jc w:val="both"/>
        <w:rPr>
          <w:rFonts w:ascii="Arial,Times-Roman" w:eastAsia="Arial,Times-Roman" w:hAnsi="Arial,Times-Roman" w:cs="Arial,Times-Roman"/>
          <w:lang w:eastAsia="it-IT"/>
        </w:rPr>
      </w:pPr>
      <w:r w:rsidRPr="23E1D486">
        <w:rPr>
          <w:rFonts w:ascii="Arial,Times-Roman" w:eastAsia="Arial,Times-Roman" w:hAnsi="Arial,Times-Roman" w:cs="Arial,Times-Roman"/>
          <w:kern w:val="1"/>
          <w:lang w:eastAsia="it-IT"/>
        </w:rPr>
        <w:t>Argomento scelto dal candidato</w:t>
      </w:r>
    </w:p>
    <w:p w14:paraId="3656129C" w14:textId="77777777" w:rsidR="00AD0B98" w:rsidRDefault="00AD0B98" w:rsidP="3B26ACB8">
      <w:pPr>
        <w:pStyle w:val="Paragrafoelenco"/>
        <w:numPr>
          <w:ilvl w:val="0"/>
          <w:numId w:val="23"/>
        </w:numPr>
        <w:autoSpaceDE w:val="0"/>
        <w:jc w:val="both"/>
        <w:rPr>
          <w:rFonts w:ascii="Arial,Times-Roman" w:eastAsia="Arial,Times-Roman" w:hAnsi="Arial,Times-Roman" w:cs="Arial,Times-Roman"/>
          <w:lang w:eastAsia="it-IT"/>
        </w:rPr>
      </w:pPr>
      <w:r w:rsidRPr="23E1D486">
        <w:rPr>
          <w:rFonts w:ascii="Arial,Times-Roman" w:eastAsia="Arial,Times-Roman" w:hAnsi="Arial,Times-Roman" w:cs="Arial,Times-Roman"/>
          <w:kern w:val="1"/>
          <w:lang w:eastAsia="it-IT"/>
        </w:rPr>
        <w:t>Argomenti proposti al candidato attinenti le diverse discipline, anche raggruppati per aree disciplinari, riferiti ai programmi e al lavoro didattico realizzato nella classe nell’ultimo anno di corso; </w:t>
      </w:r>
    </w:p>
    <w:p w14:paraId="785F62CE" w14:textId="0F6B511F" w:rsidR="00AD0B98" w:rsidRPr="00F34273" w:rsidRDefault="00AD0B98" w:rsidP="3B26ACB8">
      <w:pPr>
        <w:pStyle w:val="Paragrafoelenco"/>
        <w:numPr>
          <w:ilvl w:val="0"/>
          <w:numId w:val="23"/>
        </w:numPr>
        <w:autoSpaceDE w:val="0"/>
        <w:jc w:val="both"/>
        <w:rPr>
          <w:rFonts w:ascii="Arial,Times-Roman" w:eastAsia="Arial,Times-Roman" w:hAnsi="Arial,Times-Roman" w:cs="Arial,Times-Roman"/>
          <w:lang w:eastAsia="it-IT"/>
        </w:rPr>
      </w:pPr>
      <w:r w:rsidRPr="23E1D486">
        <w:rPr>
          <w:rFonts w:ascii="Arial,Times-Roman" w:eastAsia="Arial,Times-Roman" w:hAnsi="Arial,Times-Roman" w:cs="Arial,Times-Roman"/>
          <w:kern w:val="1"/>
          <w:lang w:eastAsia="it-IT"/>
        </w:rPr>
        <w:t>discussione degli elaborati relativi alle prove scritte.</w:t>
      </w:r>
    </w:p>
    <w:p w14:paraId="7E5E7404" w14:textId="77777777" w:rsidR="00AD0B98" w:rsidRDefault="00AD0B98" w:rsidP="3B26ACB8">
      <w:pPr>
        <w:autoSpaceDE w:val="0"/>
        <w:jc w:val="both"/>
        <w:rPr>
          <w:rFonts w:ascii="Arial,Times-Roman" w:eastAsia="Arial,Times-Roman" w:hAnsi="Arial,Times-Roman" w:cs="Arial,Times-Roman"/>
        </w:rPr>
      </w:pPr>
      <w:r w:rsidRPr="23E1D486">
        <w:rPr>
          <w:rFonts w:ascii="Arial,Times-Roman" w:eastAsia="Arial,Times-Roman" w:hAnsi="Arial,Times-Roman" w:cs="Arial,Times-Roman"/>
          <w:kern w:val="1"/>
        </w:rPr>
        <w:t>La valutazione del colloquio sarà effettuata sulla base dell’allegata griglia di valutazione (all.G)</w:t>
      </w:r>
    </w:p>
    <w:p w14:paraId="71664120" w14:textId="77777777" w:rsidR="00AD0B98" w:rsidRPr="00D04637" w:rsidRDefault="00AD0B98" w:rsidP="00AD0B98">
      <w:pPr>
        <w:autoSpaceDE w:val="0"/>
        <w:jc w:val="both"/>
        <w:rPr>
          <w:rFonts w:ascii="Arial" w:eastAsia="Times-Roman" w:hAnsi="Arial" w:cs="Arial"/>
          <w:kern w:val="1"/>
        </w:rPr>
      </w:pPr>
    </w:p>
    <w:tbl>
      <w:tblPr>
        <w:tblW w:w="5000" w:type="pct"/>
        <w:tblBorders>
          <w:top w:val="single" w:sz="4" w:space="0" w:color="auto"/>
          <w:left w:val="single" w:sz="4" w:space="0" w:color="auto"/>
          <w:bottom w:val="single" w:sz="4" w:space="0" w:color="auto"/>
          <w:right w:val="single" w:sz="4" w:space="0" w:color="auto"/>
        </w:tblBorders>
        <w:shd w:val="clear" w:color="auto" w:fill="E6E6E6"/>
        <w:tblLook w:val="04A0" w:firstRow="1" w:lastRow="0" w:firstColumn="1" w:lastColumn="0" w:noHBand="0" w:noVBand="1"/>
      </w:tblPr>
      <w:tblGrid>
        <w:gridCol w:w="9622"/>
      </w:tblGrid>
      <w:tr w:rsidR="00AD0B98" w:rsidRPr="00726778" w14:paraId="1696322F" w14:textId="77777777" w:rsidTr="3B26ACB8">
        <w:tc>
          <w:tcPr>
            <w:tcW w:w="5000" w:type="pct"/>
            <w:shd w:val="clear" w:color="auto" w:fill="E6E6E6"/>
          </w:tcPr>
          <w:p w14:paraId="7ADD4B14" w14:textId="77777777" w:rsidR="00AD0B98" w:rsidRPr="00726778" w:rsidRDefault="00AD0B98" w:rsidP="3B26ACB8">
            <w:pPr>
              <w:tabs>
                <w:tab w:val="left" w:pos="220"/>
                <w:tab w:val="left" w:pos="720"/>
              </w:tabs>
              <w:autoSpaceDE w:val="0"/>
              <w:jc w:val="center"/>
              <w:rPr>
                <w:rFonts w:ascii="Arial,Times-Roman" w:eastAsia="Arial,Times-Roman" w:hAnsi="Arial,Times-Roman" w:cs="Arial,Times-Roman"/>
                <w:b/>
                <w:bCs/>
                <w:color w:val="000000" w:themeColor="text1"/>
              </w:rPr>
            </w:pPr>
            <w:r w:rsidRPr="23E1D486">
              <w:rPr>
                <w:rFonts w:ascii="Arial,Times-Roman" w:eastAsia="Arial,Times-Roman" w:hAnsi="Arial,Times-Roman" w:cs="Arial,Times-Roman"/>
                <w:b/>
                <w:bCs/>
                <w:color w:val="000000"/>
                <w:spacing w:val="-5"/>
                <w:kern w:val="20"/>
              </w:rPr>
              <w:t>ALLEGATI</w:t>
            </w:r>
          </w:p>
        </w:tc>
      </w:tr>
    </w:tbl>
    <w:p w14:paraId="1B0FE88D" w14:textId="77777777" w:rsidR="00AD0B98" w:rsidRPr="005627BB" w:rsidRDefault="00AD0B98" w:rsidP="00AD0B98">
      <w:pPr>
        <w:autoSpaceDE w:val="0"/>
        <w:jc w:val="both"/>
        <w:rPr>
          <w:rFonts w:ascii="Arial" w:eastAsia="Times-Roman" w:hAnsi="Arial" w:cs="Arial"/>
          <w:b/>
          <w:bCs/>
          <w:color w:val="000000"/>
          <w:spacing w:val="-5"/>
          <w:kern w:val="1"/>
        </w:rPr>
      </w:pPr>
    </w:p>
    <w:p w14:paraId="4C593AE5" w14:textId="77777777" w:rsidR="00AD0B98" w:rsidRPr="00726778" w:rsidRDefault="00AD0B98" w:rsidP="3B26ACB8">
      <w:pPr>
        <w:tabs>
          <w:tab w:val="left" w:pos="940"/>
          <w:tab w:val="left" w:pos="1440"/>
        </w:tabs>
        <w:autoSpaceDE w:val="0"/>
        <w:ind w:left="1440" w:hanging="1440"/>
        <w:jc w:val="both"/>
        <w:rPr>
          <w:rFonts w:ascii="Arial,Times-Roman" w:eastAsia="Arial,Times-Roman" w:hAnsi="Arial,Times-Roman" w:cs="Arial,Times-Roman"/>
        </w:rPr>
      </w:pPr>
      <w:r w:rsidRPr="23E1D486">
        <w:rPr>
          <w:rFonts w:ascii="Arial,Times-Roman" w:eastAsia="Arial,Times-Roman" w:hAnsi="Arial,Times-Roman" w:cs="Arial,Times-Roman"/>
          <w:kern w:val="1"/>
        </w:rPr>
        <w:t>Relazioni finali dei docenti</w:t>
      </w:r>
      <w:r w:rsidRPr="23E1D486">
        <w:rPr>
          <w:rFonts w:ascii="Arial,Times-Roman" w:eastAsia="Arial,Times-Roman" w:hAnsi="Arial,Times-Roman" w:cs="Arial,Times-Roman"/>
          <w:color w:val="FF0000"/>
          <w:kern w:val="1"/>
        </w:rPr>
        <w:t>*</w:t>
      </w:r>
    </w:p>
    <w:p w14:paraId="16353C95" w14:textId="77777777" w:rsidR="00AD0B98" w:rsidRPr="00726778" w:rsidRDefault="00AD0B98" w:rsidP="3B26ACB8">
      <w:pPr>
        <w:tabs>
          <w:tab w:val="left" w:pos="940"/>
          <w:tab w:val="left" w:pos="1440"/>
        </w:tabs>
        <w:autoSpaceDE w:val="0"/>
        <w:ind w:left="1440" w:hanging="1440"/>
        <w:jc w:val="both"/>
        <w:rPr>
          <w:rFonts w:ascii="Arial,Times-Roman" w:eastAsia="Arial,Times-Roman" w:hAnsi="Arial,Times-Roman" w:cs="Arial,Times-Roman"/>
        </w:rPr>
      </w:pPr>
      <w:r w:rsidRPr="23E1D486">
        <w:rPr>
          <w:rFonts w:ascii="Arial,Times-Roman" w:eastAsia="Arial,Times-Roman" w:hAnsi="Arial,Times-Roman" w:cs="Arial,Times-Roman"/>
          <w:kern w:val="1"/>
        </w:rPr>
        <w:t>Programmi delle singole discipline</w:t>
      </w:r>
      <w:r w:rsidRPr="23E1D486">
        <w:rPr>
          <w:rFonts w:ascii="Arial,Times-Roman" w:eastAsia="Arial,Times-Roman" w:hAnsi="Arial,Times-Roman" w:cs="Arial,Times-Roman"/>
          <w:color w:val="FF0000"/>
          <w:kern w:val="1"/>
        </w:rPr>
        <w:t>*</w:t>
      </w:r>
    </w:p>
    <w:p w14:paraId="1361EE5B" w14:textId="4125DDC8" w:rsidR="00AD0B98" w:rsidRDefault="00AD0B98" w:rsidP="3B26ACB8">
      <w:pPr>
        <w:tabs>
          <w:tab w:val="left" w:pos="940"/>
          <w:tab w:val="left" w:pos="1440"/>
        </w:tabs>
        <w:autoSpaceDE w:val="0"/>
        <w:ind w:left="1440" w:hanging="1440"/>
        <w:jc w:val="both"/>
        <w:rPr>
          <w:rFonts w:ascii="Arial,Times-Roman" w:eastAsia="Arial,Times-Roman" w:hAnsi="Arial,Times-Roman" w:cs="Arial,Times-Roman"/>
          <w:kern w:val="1"/>
        </w:rPr>
      </w:pPr>
      <w:r w:rsidRPr="23E1D486">
        <w:rPr>
          <w:rFonts w:ascii="Arial,Times-Roman" w:eastAsia="Arial,Times-Roman" w:hAnsi="Arial,Times-Roman" w:cs="Arial,Times-Roman"/>
          <w:kern w:val="1"/>
        </w:rPr>
        <w:t xml:space="preserve">Nr. 2 simulazioni di terze prove </w:t>
      </w:r>
    </w:p>
    <w:p w14:paraId="64BA0DDB" w14:textId="3B195715" w:rsidR="004D3099" w:rsidRDefault="004D3099" w:rsidP="3B26ACB8">
      <w:pPr>
        <w:tabs>
          <w:tab w:val="left" w:pos="940"/>
          <w:tab w:val="left" w:pos="1440"/>
        </w:tabs>
        <w:autoSpaceDE w:val="0"/>
        <w:ind w:left="1440" w:hanging="1440"/>
        <w:jc w:val="both"/>
        <w:rPr>
          <w:rFonts w:ascii="Arial,Times-Roman" w:eastAsia="Arial,Times-Roman" w:hAnsi="Arial,Times-Roman" w:cs="Arial,Times-Roman"/>
          <w:kern w:val="1"/>
        </w:rPr>
      </w:pPr>
      <w:r>
        <w:rPr>
          <w:rFonts w:ascii="Arial,Times-Roman" w:eastAsia="Arial,Times-Roman" w:hAnsi="Arial,Times-Roman" w:cs="Arial,Times-Roman"/>
          <w:kern w:val="1"/>
        </w:rPr>
        <w:t>Nr.1 simulazione di prima prova</w:t>
      </w:r>
    </w:p>
    <w:p w14:paraId="562E89D5" w14:textId="72AD70B8" w:rsidR="004D3099" w:rsidRDefault="004D3099" w:rsidP="3B26ACB8">
      <w:pPr>
        <w:tabs>
          <w:tab w:val="left" w:pos="940"/>
          <w:tab w:val="left" w:pos="1440"/>
        </w:tabs>
        <w:autoSpaceDE w:val="0"/>
        <w:ind w:left="1440" w:hanging="1440"/>
        <w:jc w:val="both"/>
        <w:rPr>
          <w:rFonts w:ascii="Arial,Times-Roman" w:eastAsia="Arial,Times-Roman" w:hAnsi="Arial,Times-Roman" w:cs="Arial,Times-Roman"/>
          <w:kern w:val="1"/>
        </w:rPr>
      </w:pPr>
      <w:r>
        <w:rPr>
          <w:rFonts w:ascii="Arial,Times-Roman" w:eastAsia="Arial,Times-Roman" w:hAnsi="Arial,Times-Roman" w:cs="Arial,Times-Roman"/>
          <w:kern w:val="1"/>
        </w:rPr>
        <w:t>Nr.1 simulazione di seconda prova</w:t>
      </w:r>
    </w:p>
    <w:p w14:paraId="5EEE995D" w14:textId="23A409B8" w:rsidR="004D3099" w:rsidRPr="00726778" w:rsidRDefault="004D3099" w:rsidP="3B26ACB8">
      <w:pPr>
        <w:tabs>
          <w:tab w:val="left" w:pos="940"/>
          <w:tab w:val="left" w:pos="1440"/>
        </w:tabs>
        <w:autoSpaceDE w:val="0"/>
        <w:ind w:left="1440" w:hanging="1440"/>
        <w:jc w:val="both"/>
        <w:rPr>
          <w:rFonts w:ascii="Arial,Times-Roman" w:eastAsia="Arial,Times-Roman" w:hAnsi="Arial,Times-Roman" w:cs="Arial,Times-Roman"/>
        </w:rPr>
      </w:pPr>
      <w:r>
        <w:rPr>
          <w:rFonts w:ascii="Arial,Times-Roman" w:eastAsia="Arial,Times-Roman" w:hAnsi="Arial,Times-Roman" w:cs="Arial,Times-Roman"/>
        </w:rPr>
        <w:t>Progetto CLIL</w:t>
      </w:r>
    </w:p>
    <w:p w14:paraId="2F01E4D0" w14:textId="2B54810D" w:rsidR="00AD0B98" w:rsidRPr="00726778" w:rsidRDefault="00AD0B98" w:rsidP="3B26ACB8">
      <w:pPr>
        <w:tabs>
          <w:tab w:val="left" w:pos="940"/>
          <w:tab w:val="left" w:pos="1440"/>
        </w:tabs>
        <w:autoSpaceDE w:val="0"/>
        <w:ind w:left="1440" w:hanging="1440"/>
        <w:jc w:val="both"/>
        <w:rPr>
          <w:rFonts w:ascii="Arial,Times-Roman" w:eastAsia="Arial,Times-Roman" w:hAnsi="Arial,Times-Roman" w:cs="Arial,Times-Roman"/>
        </w:rPr>
      </w:pPr>
      <w:r w:rsidRPr="23E1D486">
        <w:rPr>
          <w:rFonts w:ascii="Arial,Times-Roman" w:eastAsia="Arial,Times-Roman" w:hAnsi="Arial,Times-Roman" w:cs="Arial,Times-Roman"/>
          <w:kern w:val="1"/>
        </w:rPr>
        <w:t>Griglie di valutazione decimali – tassonomiche</w:t>
      </w:r>
      <w:r w:rsidR="007F62B2" w:rsidRPr="23E1D486">
        <w:rPr>
          <w:rFonts w:ascii="Arial,Times-Roman" w:eastAsia="Arial,Times-Roman" w:hAnsi="Arial,Times-Roman" w:cs="Arial,Times-Roman"/>
          <w:kern w:val="1"/>
        </w:rPr>
        <w:t xml:space="preserve"> (All</w:t>
      </w:r>
      <w:r w:rsidRPr="23E1D486">
        <w:rPr>
          <w:rFonts w:ascii="Arial,Times-Roman" w:eastAsia="Arial,Times-Roman" w:hAnsi="Arial,Times-Roman" w:cs="Arial,Times-Roman"/>
          <w:kern w:val="1"/>
        </w:rPr>
        <w:t xml:space="preserve">. A-B-C-D-E-F-G) </w:t>
      </w:r>
    </w:p>
    <w:p w14:paraId="76B3CB89" w14:textId="77777777" w:rsidR="00AD0B98" w:rsidRDefault="00AD0B98" w:rsidP="00AD0B98">
      <w:pPr>
        <w:tabs>
          <w:tab w:val="left" w:pos="940"/>
          <w:tab w:val="left" w:pos="1440"/>
        </w:tabs>
        <w:autoSpaceDE w:val="0"/>
        <w:ind w:left="1440" w:hanging="1440"/>
        <w:jc w:val="both"/>
        <w:rPr>
          <w:rFonts w:ascii="Arial" w:eastAsia="Times-Roman" w:hAnsi="Arial" w:cs="Arial"/>
          <w:kern w:val="1"/>
        </w:rPr>
      </w:pPr>
    </w:p>
    <w:p w14:paraId="6A944E03" w14:textId="77777777" w:rsidR="00AD0B98" w:rsidRDefault="00AD0B98" w:rsidP="00AD0B98">
      <w:pPr>
        <w:tabs>
          <w:tab w:val="left" w:pos="940"/>
          <w:tab w:val="left" w:pos="1440"/>
        </w:tabs>
        <w:autoSpaceDE w:val="0"/>
        <w:ind w:left="1440" w:hanging="1440"/>
        <w:jc w:val="both"/>
        <w:rPr>
          <w:rFonts w:ascii="Arial" w:eastAsia="Times-Roman" w:hAnsi="Arial" w:cs="Arial"/>
          <w:kern w:val="1"/>
        </w:rPr>
      </w:pPr>
    </w:p>
    <w:p w14:paraId="5681C40C" w14:textId="77777777" w:rsidR="00AD0B98" w:rsidRDefault="00AD0B98" w:rsidP="00AD0B98">
      <w:pPr>
        <w:tabs>
          <w:tab w:val="left" w:pos="940"/>
          <w:tab w:val="left" w:pos="1440"/>
        </w:tabs>
        <w:autoSpaceDE w:val="0"/>
        <w:ind w:left="1440" w:hanging="1440"/>
        <w:jc w:val="both"/>
        <w:rPr>
          <w:rFonts w:ascii="Arial" w:eastAsia="Times-Roman" w:hAnsi="Arial" w:cs="Arial"/>
          <w:kern w:val="1"/>
        </w:rPr>
      </w:pPr>
    </w:p>
    <w:p w14:paraId="4B4ADCF8" w14:textId="77777777" w:rsidR="00AD0B98" w:rsidRDefault="00AD0B98" w:rsidP="00AD0B98">
      <w:pPr>
        <w:tabs>
          <w:tab w:val="left" w:pos="940"/>
          <w:tab w:val="left" w:pos="1440"/>
        </w:tabs>
        <w:autoSpaceDE w:val="0"/>
        <w:ind w:left="1440" w:hanging="1440"/>
        <w:jc w:val="both"/>
        <w:rPr>
          <w:rFonts w:ascii="Arial" w:eastAsia="Times-Roman" w:hAnsi="Arial" w:cs="Arial"/>
          <w:kern w:val="1"/>
        </w:rPr>
      </w:pPr>
    </w:p>
    <w:p w14:paraId="120C036B" w14:textId="77777777" w:rsidR="00AD0B98" w:rsidRDefault="00AD0B98" w:rsidP="00AD0B98">
      <w:pPr>
        <w:tabs>
          <w:tab w:val="left" w:pos="940"/>
          <w:tab w:val="left" w:pos="1440"/>
        </w:tabs>
        <w:autoSpaceDE w:val="0"/>
        <w:ind w:left="1440" w:hanging="1440"/>
        <w:jc w:val="both"/>
        <w:rPr>
          <w:rFonts w:ascii="Arial" w:eastAsia="Times-Roman" w:hAnsi="Arial" w:cs="Arial"/>
          <w:kern w:val="1"/>
        </w:rPr>
      </w:pPr>
    </w:p>
    <w:p w14:paraId="71EBD3DE" w14:textId="77777777" w:rsidR="00AD0B98" w:rsidRPr="007900B4" w:rsidRDefault="3B26ACB8" w:rsidP="3B26ACB8">
      <w:pPr>
        <w:widowControl/>
        <w:suppressAutoHyphens w:val="0"/>
        <w:spacing w:before="100" w:beforeAutospacing="1" w:after="100" w:afterAutospacing="1"/>
        <w:jc w:val="both"/>
        <w:rPr>
          <w:rFonts w:ascii="Arial" w:eastAsia="Arial" w:hAnsi="Arial" w:cs="Arial"/>
          <w:i/>
          <w:iCs/>
          <w:color w:val="FF0000"/>
          <w:sz w:val="18"/>
          <w:szCs w:val="18"/>
        </w:rPr>
      </w:pPr>
      <w:r w:rsidRPr="3B26ACB8">
        <w:rPr>
          <w:rFonts w:ascii="Arial" w:eastAsia="Arial" w:hAnsi="Arial" w:cs="Arial"/>
          <w:b/>
          <w:bCs/>
          <w:i/>
          <w:iCs/>
          <w:color w:val="FF0000"/>
          <w:sz w:val="18"/>
          <w:szCs w:val="18"/>
        </w:rPr>
        <w:t>* i consuntivi delle singole discipline</w:t>
      </w:r>
      <w:r w:rsidRPr="3B26ACB8">
        <w:rPr>
          <w:rFonts w:ascii="Arial" w:eastAsia="Arial" w:hAnsi="Arial" w:cs="Arial"/>
          <w:i/>
          <w:iCs/>
          <w:color w:val="FF0000"/>
          <w:sz w:val="18"/>
          <w:szCs w:val="18"/>
        </w:rPr>
        <w:t xml:space="preserve"> devono contenere le seguenti informazioni: </w:t>
      </w:r>
    </w:p>
    <w:p w14:paraId="7F2BEE18" w14:textId="77777777" w:rsidR="00AD0B98" w:rsidRPr="008B4491" w:rsidRDefault="3B26ACB8" w:rsidP="3B26ACB8">
      <w:pPr>
        <w:pStyle w:val="Paragrafoelenco"/>
        <w:numPr>
          <w:ilvl w:val="1"/>
          <w:numId w:val="24"/>
        </w:numPr>
        <w:spacing w:before="100" w:beforeAutospacing="1" w:after="100" w:afterAutospacing="1"/>
        <w:jc w:val="both"/>
        <w:rPr>
          <w:rFonts w:ascii="Arial" w:eastAsia="Arial" w:hAnsi="Arial" w:cs="Arial"/>
          <w:i/>
          <w:iCs/>
          <w:color w:val="FF0000"/>
          <w:sz w:val="18"/>
          <w:szCs w:val="18"/>
          <w:lang w:eastAsia="it-IT"/>
        </w:rPr>
      </w:pPr>
      <w:r w:rsidRPr="3B26ACB8">
        <w:rPr>
          <w:rFonts w:ascii="Arial" w:eastAsia="Arial" w:hAnsi="Arial" w:cs="Arial"/>
          <w:i/>
          <w:iCs/>
          <w:color w:val="FF0000"/>
          <w:sz w:val="18"/>
          <w:szCs w:val="18"/>
          <w:lang w:eastAsia="it-IT"/>
        </w:rPr>
        <w:t>profilo della classe,</w:t>
      </w:r>
    </w:p>
    <w:p w14:paraId="535A1810" w14:textId="77777777" w:rsidR="00AD0B98" w:rsidRPr="007900B4" w:rsidRDefault="3B26ACB8" w:rsidP="3B26ACB8">
      <w:pPr>
        <w:widowControl/>
        <w:numPr>
          <w:ilvl w:val="1"/>
          <w:numId w:val="24"/>
        </w:numPr>
        <w:suppressAutoHyphens w:val="0"/>
        <w:spacing w:before="100" w:beforeAutospacing="1" w:after="100" w:afterAutospacing="1"/>
        <w:jc w:val="both"/>
        <w:rPr>
          <w:rFonts w:ascii="Arial" w:eastAsia="Arial" w:hAnsi="Arial" w:cs="Arial"/>
          <w:i/>
          <w:iCs/>
          <w:color w:val="FF0000"/>
          <w:sz w:val="18"/>
          <w:szCs w:val="18"/>
        </w:rPr>
      </w:pPr>
      <w:r w:rsidRPr="3B26ACB8">
        <w:rPr>
          <w:rFonts w:ascii="Arial" w:eastAsia="Arial" w:hAnsi="Arial" w:cs="Arial"/>
          <w:i/>
          <w:iCs/>
          <w:color w:val="FF0000"/>
          <w:sz w:val="18"/>
          <w:szCs w:val="18"/>
        </w:rPr>
        <w:t>raggiungimento degli obiettivi,</w:t>
      </w:r>
    </w:p>
    <w:p w14:paraId="4259F5B4" w14:textId="77777777" w:rsidR="00AD0B98" w:rsidRPr="007900B4" w:rsidRDefault="3B26ACB8" w:rsidP="3B26ACB8">
      <w:pPr>
        <w:widowControl/>
        <w:numPr>
          <w:ilvl w:val="1"/>
          <w:numId w:val="24"/>
        </w:numPr>
        <w:suppressAutoHyphens w:val="0"/>
        <w:spacing w:before="100" w:beforeAutospacing="1" w:after="100" w:afterAutospacing="1"/>
        <w:jc w:val="both"/>
        <w:rPr>
          <w:rFonts w:ascii="Arial" w:eastAsia="Arial" w:hAnsi="Arial" w:cs="Arial"/>
          <w:i/>
          <w:iCs/>
          <w:color w:val="FF0000"/>
          <w:sz w:val="18"/>
          <w:szCs w:val="18"/>
        </w:rPr>
      </w:pPr>
      <w:r w:rsidRPr="3B26ACB8">
        <w:rPr>
          <w:rFonts w:ascii="Arial" w:eastAsia="Arial" w:hAnsi="Arial" w:cs="Arial"/>
          <w:i/>
          <w:iCs/>
          <w:color w:val="FF0000"/>
          <w:sz w:val="18"/>
          <w:szCs w:val="18"/>
        </w:rPr>
        <w:t xml:space="preserve">contenuti </w:t>
      </w:r>
      <w:r w:rsidRPr="3B26ACB8">
        <w:rPr>
          <w:rFonts w:ascii="Arial" w:eastAsia="Arial" w:hAnsi="Arial" w:cs="Arial"/>
          <w:i/>
          <w:iCs/>
          <w:color w:val="FF0000"/>
          <w:sz w:val="18"/>
          <w:szCs w:val="18"/>
          <w:u w:val="single"/>
        </w:rPr>
        <w:t>dettagliati</w:t>
      </w:r>
      <w:r w:rsidRPr="3B26ACB8">
        <w:rPr>
          <w:rFonts w:ascii="Arial" w:eastAsia="Arial" w:hAnsi="Arial" w:cs="Arial"/>
          <w:i/>
          <w:iCs/>
          <w:color w:val="FF0000"/>
          <w:sz w:val="18"/>
          <w:szCs w:val="18"/>
        </w:rPr>
        <w:t xml:space="preserve"> proposti durante l'anno scolastico (il classico programma svolto),</w:t>
      </w:r>
    </w:p>
    <w:p w14:paraId="1033D6B5" w14:textId="77777777" w:rsidR="00AD0B98" w:rsidRPr="007900B4" w:rsidRDefault="3B26ACB8" w:rsidP="3B26ACB8">
      <w:pPr>
        <w:widowControl/>
        <w:numPr>
          <w:ilvl w:val="1"/>
          <w:numId w:val="24"/>
        </w:numPr>
        <w:suppressAutoHyphens w:val="0"/>
        <w:spacing w:before="100" w:beforeAutospacing="1" w:after="100" w:afterAutospacing="1"/>
        <w:jc w:val="both"/>
        <w:rPr>
          <w:rFonts w:ascii="Arial" w:eastAsia="Arial" w:hAnsi="Arial" w:cs="Arial"/>
          <w:i/>
          <w:iCs/>
          <w:color w:val="FF0000"/>
          <w:sz w:val="18"/>
          <w:szCs w:val="18"/>
        </w:rPr>
      </w:pPr>
      <w:r w:rsidRPr="3B26ACB8">
        <w:rPr>
          <w:rFonts w:ascii="Arial" w:eastAsia="Arial" w:hAnsi="Arial" w:cs="Arial"/>
          <w:i/>
          <w:iCs/>
          <w:color w:val="FF0000"/>
          <w:sz w:val="18"/>
          <w:szCs w:val="18"/>
        </w:rPr>
        <w:t>metodologie didattiche,</w:t>
      </w:r>
    </w:p>
    <w:p w14:paraId="2FC088D7" w14:textId="77777777" w:rsidR="00AD0B98" w:rsidRPr="007900B4" w:rsidRDefault="3B26ACB8" w:rsidP="3B26ACB8">
      <w:pPr>
        <w:widowControl/>
        <w:numPr>
          <w:ilvl w:val="1"/>
          <w:numId w:val="24"/>
        </w:numPr>
        <w:suppressAutoHyphens w:val="0"/>
        <w:spacing w:before="100" w:beforeAutospacing="1" w:after="100" w:afterAutospacing="1"/>
        <w:jc w:val="both"/>
        <w:rPr>
          <w:rFonts w:ascii="Arial" w:eastAsia="Arial" w:hAnsi="Arial" w:cs="Arial"/>
          <w:i/>
          <w:iCs/>
          <w:color w:val="FF0000"/>
          <w:sz w:val="18"/>
          <w:szCs w:val="18"/>
        </w:rPr>
      </w:pPr>
      <w:r w:rsidRPr="3B26ACB8">
        <w:rPr>
          <w:rFonts w:ascii="Arial" w:eastAsia="Arial" w:hAnsi="Arial" w:cs="Arial"/>
          <w:i/>
          <w:iCs/>
          <w:color w:val="FF0000"/>
          <w:sz w:val="18"/>
          <w:szCs w:val="18"/>
        </w:rPr>
        <w:t>materiali didattici utilizzati,</w:t>
      </w:r>
    </w:p>
    <w:p w14:paraId="084E6498" w14:textId="77777777" w:rsidR="00AD0B98" w:rsidRPr="007900B4" w:rsidRDefault="3B26ACB8" w:rsidP="3B26ACB8">
      <w:pPr>
        <w:widowControl/>
        <w:numPr>
          <w:ilvl w:val="1"/>
          <w:numId w:val="24"/>
        </w:numPr>
        <w:suppressAutoHyphens w:val="0"/>
        <w:spacing w:before="100" w:beforeAutospacing="1" w:after="100" w:afterAutospacing="1"/>
        <w:jc w:val="both"/>
        <w:rPr>
          <w:rFonts w:ascii="Arial" w:eastAsia="Arial" w:hAnsi="Arial" w:cs="Arial"/>
          <w:i/>
          <w:iCs/>
          <w:color w:val="FF0000"/>
          <w:sz w:val="18"/>
          <w:szCs w:val="18"/>
        </w:rPr>
      </w:pPr>
      <w:r w:rsidRPr="3B26ACB8">
        <w:rPr>
          <w:rFonts w:ascii="Arial" w:eastAsia="Arial" w:hAnsi="Arial" w:cs="Arial"/>
          <w:i/>
          <w:iCs/>
          <w:color w:val="FF0000"/>
          <w:sz w:val="18"/>
          <w:szCs w:val="18"/>
        </w:rPr>
        <w:t>tipologie delle prove di verifica e criteri di valutazione.</w:t>
      </w:r>
    </w:p>
    <w:p w14:paraId="4275CF72" w14:textId="77777777" w:rsidR="002F7A3B" w:rsidRPr="00CF1EB8" w:rsidRDefault="3B26ACB8" w:rsidP="3B26ACB8">
      <w:pPr>
        <w:rPr>
          <w:color w:val="FF0000"/>
        </w:rPr>
      </w:pPr>
      <w:r w:rsidRPr="3B26ACB8">
        <w:rPr>
          <w:color w:val="FF0000"/>
        </w:rPr>
        <w:t>(SEGUE PARTE 2)</w:t>
      </w:r>
    </w:p>
    <w:sectPr w:rsidR="002F7A3B" w:rsidRPr="00CF1EB8" w:rsidSect="003B77A3">
      <w:footerReference w:type="even" r:id="rId8"/>
      <w:footerReference w:type="default" r:id="rId9"/>
      <w:pgSz w:w="11900" w:h="16840"/>
      <w:pgMar w:top="1417" w:right="1134" w:bottom="1134" w:left="1134"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C51E82" w14:textId="77777777" w:rsidR="005A25DA" w:rsidRDefault="005A25DA">
      <w:r>
        <w:separator/>
      </w:r>
    </w:p>
  </w:endnote>
  <w:endnote w:type="continuationSeparator" w:id="0">
    <w:p w14:paraId="3EC99C2A" w14:textId="77777777" w:rsidR="005A25DA" w:rsidRDefault="005A2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panose1 w:val="050201020105070707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NewRomanPS-BoldMT">
    <w:altName w:val="Times New Roman"/>
    <w:panose1 w:val="02020803070505020304"/>
    <w:charset w:val="4D"/>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Arial,Times-Roman">
    <w:altName w:val="Times New Roman"/>
    <w:panose1 w:val="020B0604020202020204"/>
    <w:charset w:val="00"/>
    <w:family w:val="roman"/>
    <w:pitch w:val="default"/>
  </w:font>
  <w:font w:name="Lucida Sans">
    <w:panose1 w:val="020B0602030504020204"/>
    <w:charset w:val="4D"/>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Grande">
    <w:panose1 w:val="020B0600040502020204"/>
    <w:charset w:val="00"/>
    <w:family w:val="swiss"/>
    <w:pitch w:val="variable"/>
    <w:sig w:usb0="E1000AEF" w:usb1="5000A1FF" w:usb2="00000000" w:usb3="00000000" w:csb0="000001BF" w:csb1="00000000"/>
  </w:font>
  <w:font w:name="Times">
    <w:panose1 w:val="0200050000000000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Roman">
    <w:altName w:val="Times New Roman"/>
    <w:panose1 w:val="00000500000000020000"/>
    <w:charset w:val="00"/>
    <w:family w:val="roman"/>
    <w:pitch w:val="default"/>
  </w:font>
  <w:font w:name="Arial,ArialUnicodeMS">
    <w:altName w:val="Times New Roman"/>
    <w:panose1 w:val="020B0604020202020204"/>
    <w:charset w:val="00"/>
    <w:family w:val="roman"/>
    <w:notTrueType/>
    <w:pitch w:val="default"/>
  </w:font>
  <w:font w:name="Arial,ArialMT">
    <w:altName w:val="Times New Roman"/>
    <w:panose1 w:val="020B0604020202020204"/>
    <w:charset w:val="00"/>
    <w:family w:val="roman"/>
    <w:notTrueType/>
    <w:pitch w:val="default"/>
  </w:font>
  <w:font w:name="ArialUnicodeMS">
    <w:altName w:val="Arial Unicode MS"/>
    <w:panose1 w:val="020B0604020202020204"/>
    <w:charset w:val="00"/>
    <w:family w:val="swiss"/>
    <w:pitch w:val="default"/>
  </w:font>
  <w:font w:name="Helvetica Neue,Cambria">
    <w:altName w:val="Helvetica"/>
    <w:panose1 w:val="00000000000000000000"/>
    <w:charset w:val="00"/>
    <w:family w:val="roman"/>
    <w:notTrueType/>
    <w:pitch w:val="default"/>
  </w:font>
  <w:font w:name="TimesNewRomanPS-BoldMT,Cambria">
    <w:altName w:val="Times New Roman"/>
    <w:panose1 w:val="020B0604020202020204"/>
    <w:charset w:val="00"/>
    <w:family w:val="roman"/>
    <w:notTrueType/>
    <w:pitch w:val="default"/>
  </w:font>
  <w:font w:name="Arial,Helvetica">
    <w:altName w:val="Times New Roman"/>
    <w:panose1 w:val="020B0604020202020204"/>
    <w:charset w:val="00"/>
    <w:family w:val="roman"/>
    <w:notTrueType/>
    <w:pitch w:val="default"/>
  </w:font>
  <w:font w:name="ArialMT">
    <w:altName w:val="Arial"/>
    <w:panose1 w:val="020B0604020202020204"/>
    <w:charset w:val="00"/>
    <w:family w:val="swiss"/>
    <w:pitch w:val="default"/>
  </w:font>
  <w:font w:name="AppleMyungjo">
    <w:panose1 w:val="02000500000000000000"/>
    <w:charset w:val="81"/>
    <w:family w:val="auto"/>
    <w:pitch w:val="variable"/>
    <w:sig w:usb0="00000001" w:usb1="09060000" w:usb2="00000010" w:usb3="00000000" w:csb0="0028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09A9C2" w14:textId="77777777" w:rsidR="00CD62CB" w:rsidRDefault="00CD62CB" w:rsidP="00EF7259">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23C23E23" w14:textId="77777777" w:rsidR="00CD62CB" w:rsidRDefault="00CD62CB" w:rsidP="003B77A3">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744E76" w14:textId="77777777" w:rsidR="00CD62CB" w:rsidRDefault="00CD62CB" w:rsidP="00EF7259">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20</w:t>
    </w:r>
    <w:r>
      <w:rPr>
        <w:rStyle w:val="Numeropagina"/>
      </w:rPr>
      <w:fldChar w:fldCharType="end"/>
    </w:r>
  </w:p>
  <w:p w14:paraId="5DF2E659" w14:textId="77777777" w:rsidR="00CD62CB" w:rsidRDefault="00CD62CB" w:rsidP="3B26ACB8">
    <w:pPr>
      <w:pStyle w:val="Pidipagina"/>
      <w:shd w:val="clear" w:color="auto" w:fill="FFFFFF" w:themeFill="background1"/>
      <w:ind w:right="360"/>
      <w:jc w:val="center"/>
      <w:rPr>
        <w:rFonts w:ascii="Arial" w:eastAsia="Arial" w:hAnsi="Arial" w:cs="Arial"/>
        <w:i/>
        <w:iCs/>
        <w:sz w:val="16"/>
        <w:szCs w:val="16"/>
      </w:rPr>
    </w:pPr>
    <w:r w:rsidRPr="3B26ACB8">
      <w:rPr>
        <w:rFonts w:ascii="Arial" w:eastAsia="Arial" w:hAnsi="Arial" w:cs="Arial"/>
        <w:i/>
        <w:iCs/>
        <w:sz w:val="16"/>
        <w:szCs w:val="16"/>
      </w:rPr>
      <w:t>________________________________________________________________________________________________________</w:t>
    </w:r>
  </w:p>
  <w:p w14:paraId="4A7BCA3C" w14:textId="6F31631C" w:rsidR="00CD62CB" w:rsidRDefault="00CD62CB" w:rsidP="3B26ACB8">
    <w:pPr>
      <w:pStyle w:val="Pidipagina"/>
      <w:shd w:val="clear" w:color="auto" w:fill="FFFFFF" w:themeFill="background1"/>
      <w:ind w:right="360"/>
      <w:jc w:val="center"/>
      <w:rPr>
        <w:rFonts w:ascii="Arial" w:eastAsia="Arial" w:hAnsi="Arial" w:cs="Arial"/>
        <w:i/>
        <w:iCs/>
        <w:sz w:val="16"/>
        <w:szCs w:val="16"/>
      </w:rPr>
    </w:pPr>
    <w:r w:rsidRPr="3B26ACB8">
      <w:rPr>
        <w:rFonts w:ascii="Arial" w:eastAsia="Arial" w:hAnsi="Arial" w:cs="Arial"/>
        <w:i/>
        <w:iCs/>
        <w:sz w:val="16"/>
        <w:szCs w:val="16"/>
      </w:rPr>
      <w:t>ITES ANTONIO MARIA JACI -Messina - Documento del Consiglio di Classe V sez. ……- a.s. 201</w:t>
    </w:r>
    <w:r>
      <w:rPr>
        <w:rFonts w:ascii="Arial" w:eastAsia="Arial" w:hAnsi="Arial" w:cs="Arial"/>
        <w:i/>
        <w:iCs/>
        <w:sz w:val="16"/>
        <w:szCs w:val="16"/>
      </w:rPr>
      <w:t>7</w:t>
    </w:r>
    <w:r w:rsidRPr="3B26ACB8">
      <w:rPr>
        <w:rFonts w:ascii="Arial" w:eastAsia="Arial" w:hAnsi="Arial" w:cs="Arial"/>
        <w:i/>
        <w:iCs/>
        <w:sz w:val="16"/>
        <w:szCs w:val="16"/>
      </w:rPr>
      <w:t>-201</w:t>
    </w:r>
    <w:r>
      <w:rPr>
        <w:rFonts w:ascii="Arial" w:eastAsia="Arial" w:hAnsi="Arial" w:cs="Arial"/>
        <w:i/>
        <w:iCs/>
        <w:sz w:val="16"/>
        <w:szCs w:val="16"/>
      </w:rPr>
      <w:t>8</w:t>
    </w:r>
  </w:p>
  <w:p w14:paraId="0A0A3AD7" w14:textId="77777777" w:rsidR="00CD62CB" w:rsidRPr="00A904DD" w:rsidRDefault="00CD62CB" w:rsidP="004407FC">
    <w:pPr>
      <w:pStyle w:val="Pidipagina"/>
      <w:shd w:val="clear" w:color="auto" w:fill="FFFFFF"/>
      <w:ind w:right="360"/>
      <w:rPr>
        <w:rFonts w:ascii="Arial" w:hAnsi="Arial"/>
        <w:i/>
        <w:sz w:val="16"/>
        <w:szCs w:val="16"/>
      </w:rPr>
    </w:pPr>
  </w:p>
  <w:p w14:paraId="457FF1D1" w14:textId="77777777" w:rsidR="00CD62CB" w:rsidRPr="004407FC" w:rsidRDefault="00CD62CB" w:rsidP="004407F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1C2518" w14:textId="77777777" w:rsidR="005A25DA" w:rsidRDefault="005A25DA">
      <w:r>
        <w:separator/>
      </w:r>
    </w:p>
  </w:footnote>
  <w:footnote w:type="continuationSeparator" w:id="0">
    <w:p w14:paraId="7CB12BCD" w14:textId="77777777" w:rsidR="005A25DA" w:rsidRDefault="005A25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singleLevel"/>
    <w:tmpl w:val="F8F8C38C"/>
    <w:name w:val="WW8Num4"/>
    <w:lvl w:ilvl="0">
      <w:start w:val="1"/>
      <w:numFmt w:val="bullet"/>
      <w:lvlText w:val=""/>
      <w:lvlJc w:val="left"/>
      <w:pPr>
        <w:tabs>
          <w:tab w:val="num" w:pos="0"/>
        </w:tabs>
        <w:ind w:left="720" w:hanging="360"/>
      </w:pPr>
      <w:rPr>
        <w:rFonts w:ascii="Wingdings 2" w:hAnsi="Wingdings 2" w:cs="Symbol"/>
        <w:b/>
      </w:rPr>
    </w:lvl>
  </w:abstractNum>
  <w:abstractNum w:abstractNumId="1" w15:restartNumberingAfterBreak="0">
    <w:nsid w:val="00000005"/>
    <w:multiLevelType w:val="singleLevel"/>
    <w:tmpl w:val="3FDE75A0"/>
    <w:name w:val="WW8Num5"/>
    <w:lvl w:ilvl="0">
      <w:start w:val="1"/>
      <w:numFmt w:val="bullet"/>
      <w:lvlText w:val=""/>
      <w:lvlJc w:val="left"/>
      <w:pPr>
        <w:tabs>
          <w:tab w:val="num" w:pos="0"/>
        </w:tabs>
        <w:ind w:left="720" w:hanging="360"/>
      </w:pPr>
      <w:rPr>
        <w:rFonts w:ascii="Wingdings 2" w:hAnsi="Wingdings 2" w:cs="Symbol"/>
        <w:b/>
      </w:rPr>
    </w:lvl>
  </w:abstractNum>
  <w:abstractNum w:abstractNumId="2" w15:restartNumberingAfterBreak="0">
    <w:nsid w:val="00000007"/>
    <w:multiLevelType w:val="singleLevel"/>
    <w:tmpl w:val="24982B30"/>
    <w:lvl w:ilvl="0">
      <w:start w:val="1"/>
      <w:numFmt w:val="bullet"/>
      <w:lvlText w:val=""/>
      <w:lvlJc w:val="left"/>
      <w:pPr>
        <w:tabs>
          <w:tab w:val="num" w:pos="0"/>
        </w:tabs>
        <w:ind w:left="720" w:hanging="360"/>
      </w:pPr>
      <w:rPr>
        <w:rFonts w:ascii="Wingdings 2" w:hAnsi="Wingdings 2" w:cs="Symbol"/>
        <w:b/>
      </w:rPr>
    </w:lvl>
  </w:abstractNum>
  <w:abstractNum w:abstractNumId="3" w15:restartNumberingAfterBreak="0">
    <w:nsid w:val="00000008"/>
    <w:multiLevelType w:val="singleLevel"/>
    <w:tmpl w:val="64B856B0"/>
    <w:name w:val="WW8Num1623"/>
    <w:lvl w:ilvl="0">
      <w:start w:val="1"/>
      <w:numFmt w:val="bullet"/>
      <w:lvlText w:val=""/>
      <w:lvlJc w:val="left"/>
      <w:pPr>
        <w:tabs>
          <w:tab w:val="num" w:pos="0"/>
        </w:tabs>
        <w:ind w:left="720" w:hanging="360"/>
      </w:pPr>
      <w:rPr>
        <w:rFonts w:ascii="Wingdings 2" w:hAnsi="Wingdings 2" w:cs="Symbol"/>
        <w:b/>
      </w:rPr>
    </w:lvl>
  </w:abstractNum>
  <w:abstractNum w:abstractNumId="4" w15:restartNumberingAfterBreak="0">
    <w:nsid w:val="00000009"/>
    <w:multiLevelType w:val="singleLevel"/>
    <w:tmpl w:val="223CE3EE"/>
    <w:name w:val="WW8Num9"/>
    <w:lvl w:ilvl="0">
      <w:start w:val="1"/>
      <w:numFmt w:val="bullet"/>
      <w:lvlText w:val=""/>
      <w:lvlJc w:val="left"/>
      <w:pPr>
        <w:tabs>
          <w:tab w:val="num" w:pos="0"/>
        </w:tabs>
        <w:ind w:left="720" w:hanging="360"/>
      </w:pPr>
      <w:rPr>
        <w:rFonts w:ascii="Wingdings 2" w:hAnsi="Wingdings 2" w:cs="Symbol"/>
        <w:b/>
      </w:rPr>
    </w:lvl>
  </w:abstractNum>
  <w:abstractNum w:abstractNumId="5" w15:restartNumberingAfterBreak="0">
    <w:nsid w:val="0000000A"/>
    <w:multiLevelType w:val="singleLevel"/>
    <w:tmpl w:val="5792E432"/>
    <w:name w:val="WW8Num1623"/>
    <w:lvl w:ilvl="0">
      <w:start w:val="1"/>
      <w:numFmt w:val="bullet"/>
      <w:lvlText w:val=""/>
      <w:lvlJc w:val="left"/>
      <w:pPr>
        <w:tabs>
          <w:tab w:val="num" w:pos="0"/>
        </w:tabs>
        <w:ind w:left="720" w:hanging="360"/>
      </w:pPr>
      <w:rPr>
        <w:rFonts w:ascii="Wingdings 2" w:hAnsi="Wingdings 2" w:cs="Symbol"/>
        <w:b/>
      </w:rPr>
    </w:lvl>
  </w:abstractNum>
  <w:abstractNum w:abstractNumId="6" w15:restartNumberingAfterBreak="0">
    <w:nsid w:val="0000000C"/>
    <w:multiLevelType w:val="singleLevel"/>
    <w:tmpl w:val="D5220084"/>
    <w:name w:val="WW8Num12"/>
    <w:lvl w:ilvl="0">
      <w:start w:val="1"/>
      <w:numFmt w:val="bullet"/>
      <w:lvlText w:val=""/>
      <w:lvlJc w:val="left"/>
      <w:pPr>
        <w:tabs>
          <w:tab w:val="num" w:pos="0"/>
        </w:tabs>
        <w:ind w:left="720" w:hanging="360"/>
      </w:pPr>
      <w:rPr>
        <w:rFonts w:ascii="Wingdings 2" w:hAnsi="Wingdings 2" w:cs="Symbol"/>
        <w:b/>
      </w:rPr>
    </w:lvl>
  </w:abstractNum>
  <w:abstractNum w:abstractNumId="7" w15:restartNumberingAfterBreak="0">
    <w:nsid w:val="00000011"/>
    <w:multiLevelType w:val="singleLevel"/>
    <w:tmpl w:val="35CC2BA8"/>
    <w:name w:val="WW8Num17"/>
    <w:lvl w:ilvl="0">
      <w:start w:val="1"/>
      <w:numFmt w:val="bullet"/>
      <w:lvlText w:val=""/>
      <w:lvlJc w:val="left"/>
      <w:pPr>
        <w:tabs>
          <w:tab w:val="num" w:pos="0"/>
        </w:tabs>
        <w:ind w:left="720" w:hanging="360"/>
      </w:pPr>
      <w:rPr>
        <w:rFonts w:ascii="Wingdings 2" w:hAnsi="Wingdings 2" w:cs="Symbol"/>
        <w:b/>
      </w:rPr>
    </w:lvl>
  </w:abstractNum>
  <w:abstractNum w:abstractNumId="8" w15:restartNumberingAfterBreak="0">
    <w:nsid w:val="00000012"/>
    <w:multiLevelType w:val="singleLevel"/>
    <w:tmpl w:val="00000012"/>
    <w:name w:val="WW8Num18"/>
    <w:lvl w:ilvl="0">
      <w:start w:val="1"/>
      <w:numFmt w:val="bullet"/>
      <w:lvlText w:val=""/>
      <w:lvlJc w:val="left"/>
      <w:pPr>
        <w:tabs>
          <w:tab w:val="num" w:pos="0"/>
        </w:tabs>
        <w:ind w:left="360" w:hanging="360"/>
      </w:pPr>
      <w:rPr>
        <w:rFonts w:ascii="Wingdings" w:hAnsi="Wingdings"/>
      </w:rPr>
    </w:lvl>
  </w:abstractNum>
  <w:abstractNum w:abstractNumId="9" w15:restartNumberingAfterBreak="0">
    <w:nsid w:val="0C3C7FE9"/>
    <w:multiLevelType w:val="hybridMultilevel"/>
    <w:tmpl w:val="68A876F6"/>
    <w:lvl w:ilvl="0" w:tplc="6C0A3132">
      <w:start w:val="1"/>
      <w:numFmt w:val="bullet"/>
      <w:lvlText w:val="o"/>
      <w:lvlJc w:val="left"/>
      <w:pPr>
        <w:ind w:left="720" w:hanging="360"/>
      </w:pPr>
      <w:rPr>
        <w:rFonts w:ascii="Courier New" w:hAnsi="Courier New" w:cs="Symbol" w:hint="default"/>
        <w:color w:val="FF0000"/>
      </w:rPr>
    </w:lvl>
    <w:lvl w:ilvl="1" w:tplc="04100003" w:tentative="1">
      <w:start w:val="1"/>
      <w:numFmt w:val="bullet"/>
      <w:lvlText w:val="o"/>
      <w:lvlJc w:val="left"/>
      <w:pPr>
        <w:ind w:left="1440" w:hanging="360"/>
      </w:pPr>
      <w:rPr>
        <w:rFonts w:ascii="Courier New" w:hAnsi="Courier New" w:cs="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Symbo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Symbol"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0D4F340C"/>
    <w:multiLevelType w:val="hybridMultilevel"/>
    <w:tmpl w:val="D58E45F8"/>
    <w:name w:val="WW8Num162"/>
    <w:lvl w:ilvl="0" w:tplc="04100009">
      <w:start w:val="1"/>
      <w:numFmt w:val="bullet"/>
      <w:lvlText w:val=""/>
      <w:lvlJc w:val="left"/>
      <w:pPr>
        <w:ind w:left="360" w:hanging="360"/>
      </w:pPr>
      <w:rPr>
        <w:rFonts w:ascii="Wingdings" w:hAnsi="Wingdings" w:hint="default"/>
      </w:rPr>
    </w:lvl>
    <w:lvl w:ilvl="1" w:tplc="04100003">
      <w:start w:val="1"/>
      <w:numFmt w:val="bullet"/>
      <w:lvlText w:val="o"/>
      <w:lvlJc w:val="left"/>
      <w:pPr>
        <w:ind w:left="720" w:hanging="360"/>
      </w:pPr>
      <w:rPr>
        <w:rFonts w:ascii="Courier New" w:hAnsi="Courier New" w:hint="default"/>
      </w:rPr>
    </w:lvl>
    <w:lvl w:ilvl="2" w:tplc="04100005" w:tentative="1">
      <w:start w:val="1"/>
      <w:numFmt w:val="bullet"/>
      <w:lvlText w:val=""/>
      <w:lvlJc w:val="left"/>
      <w:pPr>
        <w:ind w:left="1440" w:hanging="360"/>
      </w:pPr>
      <w:rPr>
        <w:rFonts w:ascii="Wingdings" w:hAnsi="Wingdings" w:hint="default"/>
      </w:rPr>
    </w:lvl>
    <w:lvl w:ilvl="3" w:tplc="04100001" w:tentative="1">
      <w:start w:val="1"/>
      <w:numFmt w:val="bullet"/>
      <w:lvlText w:val=""/>
      <w:lvlJc w:val="left"/>
      <w:pPr>
        <w:ind w:left="2160" w:hanging="360"/>
      </w:pPr>
      <w:rPr>
        <w:rFonts w:ascii="Symbol" w:hAnsi="Symbol" w:hint="default"/>
      </w:rPr>
    </w:lvl>
    <w:lvl w:ilvl="4" w:tplc="04100003" w:tentative="1">
      <w:start w:val="1"/>
      <w:numFmt w:val="bullet"/>
      <w:lvlText w:val="o"/>
      <w:lvlJc w:val="left"/>
      <w:pPr>
        <w:ind w:left="2880" w:hanging="360"/>
      </w:pPr>
      <w:rPr>
        <w:rFonts w:ascii="Courier New" w:hAnsi="Courier New" w:hint="default"/>
      </w:rPr>
    </w:lvl>
    <w:lvl w:ilvl="5" w:tplc="04100005" w:tentative="1">
      <w:start w:val="1"/>
      <w:numFmt w:val="bullet"/>
      <w:lvlText w:val=""/>
      <w:lvlJc w:val="left"/>
      <w:pPr>
        <w:ind w:left="3600" w:hanging="360"/>
      </w:pPr>
      <w:rPr>
        <w:rFonts w:ascii="Wingdings" w:hAnsi="Wingdings" w:hint="default"/>
      </w:rPr>
    </w:lvl>
    <w:lvl w:ilvl="6" w:tplc="04100001" w:tentative="1">
      <w:start w:val="1"/>
      <w:numFmt w:val="bullet"/>
      <w:lvlText w:val=""/>
      <w:lvlJc w:val="left"/>
      <w:pPr>
        <w:ind w:left="4320" w:hanging="360"/>
      </w:pPr>
      <w:rPr>
        <w:rFonts w:ascii="Symbol" w:hAnsi="Symbol" w:hint="default"/>
      </w:rPr>
    </w:lvl>
    <w:lvl w:ilvl="7" w:tplc="04100003" w:tentative="1">
      <w:start w:val="1"/>
      <w:numFmt w:val="bullet"/>
      <w:lvlText w:val="o"/>
      <w:lvlJc w:val="left"/>
      <w:pPr>
        <w:ind w:left="5040" w:hanging="360"/>
      </w:pPr>
      <w:rPr>
        <w:rFonts w:ascii="Courier New" w:hAnsi="Courier New" w:hint="default"/>
      </w:rPr>
    </w:lvl>
    <w:lvl w:ilvl="8" w:tplc="04100005" w:tentative="1">
      <w:start w:val="1"/>
      <w:numFmt w:val="bullet"/>
      <w:lvlText w:val=""/>
      <w:lvlJc w:val="left"/>
      <w:pPr>
        <w:ind w:left="5760" w:hanging="360"/>
      </w:pPr>
      <w:rPr>
        <w:rFonts w:ascii="Wingdings" w:hAnsi="Wingdings" w:hint="default"/>
      </w:rPr>
    </w:lvl>
  </w:abstractNum>
  <w:abstractNum w:abstractNumId="11" w15:restartNumberingAfterBreak="0">
    <w:nsid w:val="0DB51431"/>
    <w:multiLevelType w:val="hybridMultilevel"/>
    <w:tmpl w:val="F672FE64"/>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2" w15:restartNumberingAfterBreak="0">
    <w:nsid w:val="206F0993"/>
    <w:multiLevelType w:val="hybridMultilevel"/>
    <w:tmpl w:val="C1A0BD50"/>
    <w:lvl w:ilvl="0" w:tplc="BBC62410">
      <w:numFmt w:val="bullet"/>
      <w:lvlText w:val="-"/>
      <w:lvlJc w:val="left"/>
      <w:pPr>
        <w:ind w:left="720" w:hanging="360"/>
      </w:pPr>
      <w:rPr>
        <w:rFonts w:ascii="TimesNewRomanPS-BoldMT" w:eastAsiaTheme="minorHAnsi" w:hAnsi="TimesNewRomanPS-BoldMT" w:cs="TimesNewRomanPS-BoldMT"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2C93AD0"/>
    <w:multiLevelType w:val="hybridMultilevel"/>
    <w:tmpl w:val="80C21FA4"/>
    <w:lvl w:ilvl="0" w:tplc="00090410">
      <w:start w:val="1"/>
      <w:numFmt w:val="bullet"/>
      <w:lvlText w:val=""/>
      <w:lvlJc w:val="left"/>
      <w:pPr>
        <w:ind w:left="360" w:hanging="360"/>
      </w:pPr>
      <w:rPr>
        <w:rFonts w:ascii="Wingdings" w:hAnsi="Wingdings" w:hint="default"/>
      </w:rPr>
    </w:lvl>
    <w:lvl w:ilvl="1" w:tplc="D1949E14">
      <w:numFmt w:val="bullet"/>
      <w:lvlText w:val="-"/>
      <w:lvlJc w:val="left"/>
      <w:pPr>
        <w:ind w:left="1080" w:hanging="360"/>
      </w:pPr>
      <w:rPr>
        <w:rFonts w:ascii="Helvetica" w:eastAsia="Times New Roman" w:hAnsi="Helvetica" w:cs="Wingdings" w:hint="default"/>
      </w:rPr>
    </w:lvl>
    <w:lvl w:ilvl="2" w:tplc="00050410" w:tentative="1">
      <w:start w:val="1"/>
      <w:numFmt w:val="bullet"/>
      <w:lvlText w:val=""/>
      <w:lvlJc w:val="left"/>
      <w:pPr>
        <w:ind w:left="1800" w:hanging="360"/>
      </w:pPr>
      <w:rPr>
        <w:rFonts w:ascii="Wingdings" w:hAnsi="Wingdings" w:hint="default"/>
      </w:rPr>
    </w:lvl>
    <w:lvl w:ilvl="3" w:tplc="00010410" w:tentative="1">
      <w:start w:val="1"/>
      <w:numFmt w:val="bullet"/>
      <w:lvlText w:val=""/>
      <w:lvlJc w:val="left"/>
      <w:pPr>
        <w:ind w:left="2520" w:hanging="360"/>
      </w:pPr>
      <w:rPr>
        <w:rFonts w:ascii="Symbol" w:hAnsi="Symbol" w:hint="default"/>
      </w:rPr>
    </w:lvl>
    <w:lvl w:ilvl="4" w:tplc="00030410" w:tentative="1">
      <w:start w:val="1"/>
      <w:numFmt w:val="bullet"/>
      <w:lvlText w:val="o"/>
      <w:lvlJc w:val="left"/>
      <w:pPr>
        <w:ind w:left="3240" w:hanging="360"/>
      </w:pPr>
      <w:rPr>
        <w:rFonts w:ascii="Courier New" w:hAnsi="Courier New" w:hint="default"/>
      </w:rPr>
    </w:lvl>
    <w:lvl w:ilvl="5" w:tplc="00050410" w:tentative="1">
      <w:start w:val="1"/>
      <w:numFmt w:val="bullet"/>
      <w:lvlText w:val=""/>
      <w:lvlJc w:val="left"/>
      <w:pPr>
        <w:ind w:left="3960" w:hanging="360"/>
      </w:pPr>
      <w:rPr>
        <w:rFonts w:ascii="Wingdings" w:hAnsi="Wingdings" w:hint="default"/>
      </w:rPr>
    </w:lvl>
    <w:lvl w:ilvl="6" w:tplc="00010410" w:tentative="1">
      <w:start w:val="1"/>
      <w:numFmt w:val="bullet"/>
      <w:lvlText w:val=""/>
      <w:lvlJc w:val="left"/>
      <w:pPr>
        <w:ind w:left="4680" w:hanging="360"/>
      </w:pPr>
      <w:rPr>
        <w:rFonts w:ascii="Symbol" w:hAnsi="Symbol" w:hint="default"/>
      </w:rPr>
    </w:lvl>
    <w:lvl w:ilvl="7" w:tplc="00030410" w:tentative="1">
      <w:start w:val="1"/>
      <w:numFmt w:val="bullet"/>
      <w:lvlText w:val="o"/>
      <w:lvlJc w:val="left"/>
      <w:pPr>
        <w:ind w:left="5400" w:hanging="360"/>
      </w:pPr>
      <w:rPr>
        <w:rFonts w:ascii="Courier New" w:hAnsi="Courier New" w:hint="default"/>
      </w:rPr>
    </w:lvl>
    <w:lvl w:ilvl="8" w:tplc="00050410" w:tentative="1">
      <w:start w:val="1"/>
      <w:numFmt w:val="bullet"/>
      <w:lvlText w:val=""/>
      <w:lvlJc w:val="left"/>
      <w:pPr>
        <w:ind w:left="6120" w:hanging="360"/>
      </w:pPr>
      <w:rPr>
        <w:rFonts w:ascii="Wingdings" w:hAnsi="Wingdings" w:hint="default"/>
      </w:rPr>
    </w:lvl>
  </w:abstractNum>
  <w:abstractNum w:abstractNumId="14" w15:restartNumberingAfterBreak="0">
    <w:nsid w:val="29571E7D"/>
    <w:multiLevelType w:val="hybridMultilevel"/>
    <w:tmpl w:val="A55A20DE"/>
    <w:lvl w:ilvl="0" w:tplc="3D7AED5C">
      <w:numFmt w:val="bullet"/>
      <w:lvlText w:val="-"/>
      <w:lvlJc w:val="left"/>
      <w:pPr>
        <w:ind w:left="131" w:hanging="131"/>
      </w:pPr>
      <w:rPr>
        <w:rFonts w:ascii="Arial" w:eastAsia="Times New Roman" w:hAnsi="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15:restartNumberingAfterBreak="0">
    <w:nsid w:val="2CA1576B"/>
    <w:multiLevelType w:val="hybridMultilevel"/>
    <w:tmpl w:val="861677CE"/>
    <w:lvl w:ilvl="0" w:tplc="633EBE9E">
      <w:start w:val="1"/>
      <w:numFmt w:val="decimal"/>
      <w:pStyle w:val="Puntoelenco2"/>
      <w:lvlText w:val="%1"/>
      <w:lvlJc w:val="left"/>
      <w:pPr>
        <w:tabs>
          <w:tab w:val="num" w:pos="360"/>
        </w:tabs>
        <w:ind w:left="360" w:hanging="360"/>
      </w:pPr>
      <w:rPr>
        <w:rFonts w:hint="default"/>
        <w:b/>
        <w:sz w:val="20"/>
      </w:r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16" w15:restartNumberingAfterBreak="0">
    <w:nsid w:val="31302A9E"/>
    <w:multiLevelType w:val="multilevel"/>
    <w:tmpl w:val="78B2AAF8"/>
    <w:styleLink w:val="WW8Num4"/>
    <w:lvl w:ilvl="0">
      <w:numFmt w:val="bullet"/>
      <w:lvlText w:val=""/>
      <w:lvlJc w:val="left"/>
      <w:rPr>
        <w:rFonts w:ascii="Symbol" w:hAnsi="Symbol"/>
      </w:rPr>
    </w:lvl>
    <w:lvl w:ilvl="1">
      <w:numFmt w:val="bullet"/>
      <w:lvlText w:val="o"/>
      <w:lvlJc w:val="left"/>
      <w:rPr>
        <w:rFonts w:ascii="Courier New" w:hAnsi="Courier New" w:cs="Symbo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Symbol"/>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Symbol"/>
      </w:rPr>
    </w:lvl>
    <w:lvl w:ilvl="8">
      <w:numFmt w:val="bullet"/>
      <w:lvlText w:val=""/>
      <w:lvlJc w:val="left"/>
      <w:rPr>
        <w:rFonts w:ascii="Wingdings" w:hAnsi="Wingdings"/>
      </w:rPr>
    </w:lvl>
  </w:abstractNum>
  <w:abstractNum w:abstractNumId="17" w15:restartNumberingAfterBreak="0">
    <w:nsid w:val="34055197"/>
    <w:multiLevelType w:val="hybridMultilevel"/>
    <w:tmpl w:val="AF18C3B2"/>
    <w:lvl w:ilvl="0" w:tplc="3D7AED5C">
      <w:numFmt w:val="bullet"/>
      <w:lvlText w:val="-"/>
      <w:lvlJc w:val="left"/>
      <w:pPr>
        <w:ind w:left="491" w:hanging="131"/>
      </w:pPr>
      <w:rPr>
        <w:rFonts w:ascii="Arial" w:eastAsia="Times New Roman" w:hAnsi="Aria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8" w15:restartNumberingAfterBreak="0">
    <w:nsid w:val="38F67405"/>
    <w:multiLevelType w:val="multilevel"/>
    <w:tmpl w:val="6598EC14"/>
    <w:styleLink w:val="WW8Num5"/>
    <w:lvl w:ilvl="0">
      <w:numFmt w:val="bullet"/>
      <w:lvlText w:val=""/>
      <w:lvlJc w:val="left"/>
      <w:rPr>
        <w:rFonts w:ascii="Symbol" w:hAnsi="Symbol"/>
      </w:rPr>
    </w:lvl>
    <w:lvl w:ilvl="1">
      <w:numFmt w:val="bullet"/>
      <w:lvlText w:val="o"/>
      <w:lvlJc w:val="left"/>
      <w:rPr>
        <w:rFonts w:ascii="Courier New" w:hAnsi="Courier New" w:cs="Symbo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Symbol"/>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Symbol"/>
      </w:rPr>
    </w:lvl>
    <w:lvl w:ilvl="8">
      <w:numFmt w:val="bullet"/>
      <w:lvlText w:val=""/>
      <w:lvlJc w:val="left"/>
      <w:rPr>
        <w:rFonts w:ascii="Wingdings" w:hAnsi="Wingdings"/>
      </w:rPr>
    </w:lvl>
  </w:abstractNum>
  <w:abstractNum w:abstractNumId="19" w15:restartNumberingAfterBreak="0">
    <w:nsid w:val="47DE636D"/>
    <w:multiLevelType w:val="hybridMultilevel"/>
    <w:tmpl w:val="48C624F8"/>
    <w:lvl w:ilvl="0" w:tplc="3D7AED5C">
      <w:numFmt w:val="bullet"/>
      <w:lvlText w:val="-"/>
      <w:lvlJc w:val="left"/>
      <w:pPr>
        <w:ind w:left="131" w:hanging="131"/>
      </w:pPr>
      <w:rPr>
        <w:rFonts w:ascii="Arial" w:eastAsia="Times New Roman" w:hAnsi="Arial" w:hint="default"/>
      </w:rPr>
    </w:lvl>
    <w:lvl w:ilvl="1" w:tplc="04100003" w:tentative="1">
      <w:start w:val="1"/>
      <w:numFmt w:val="bullet"/>
      <w:lvlText w:val="o"/>
      <w:lvlJc w:val="left"/>
      <w:pPr>
        <w:ind w:left="720" w:hanging="360"/>
      </w:pPr>
      <w:rPr>
        <w:rFonts w:ascii="Courier New" w:hAnsi="Courier New" w:hint="default"/>
      </w:rPr>
    </w:lvl>
    <w:lvl w:ilvl="2" w:tplc="04100005" w:tentative="1">
      <w:start w:val="1"/>
      <w:numFmt w:val="bullet"/>
      <w:lvlText w:val=""/>
      <w:lvlJc w:val="left"/>
      <w:pPr>
        <w:ind w:left="1440" w:hanging="360"/>
      </w:pPr>
      <w:rPr>
        <w:rFonts w:ascii="Wingdings" w:hAnsi="Wingdings" w:hint="default"/>
      </w:rPr>
    </w:lvl>
    <w:lvl w:ilvl="3" w:tplc="04100001" w:tentative="1">
      <w:start w:val="1"/>
      <w:numFmt w:val="bullet"/>
      <w:lvlText w:val=""/>
      <w:lvlJc w:val="left"/>
      <w:pPr>
        <w:ind w:left="2160" w:hanging="360"/>
      </w:pPr>
      <w:rPr>
        <w:rFonts w:ascii="Symbol" w:hAnsi="Symbol" w:hint="default"/>
      </w:rPr>
    </w:lvl>
    <w:lvl w:ilvl="4" w:tplc="04100003" w:tentative="1">
      <w:start w:val="1"/>
      <w:numFmt w:val="bullet"/>
      <w:lvlText w:val="o"/>
      <w:lvlJc w:val="left"/>
      <w:pPr>
        <w:ind w:left="2880" w:hanging="360"/>
      </w:pPr>
      <w:rPr>
        <w:rFonts w:ascii="Courier New" w:hAnsi="Courier New" w:hint="default"/>
      </w:rPr>
    </w:lvl>
    <w:lvl w:ilvl="5" w:tplc="04100005" w:tentative="1">
      <w:start w:val="1"/>
      <w:numFmt w:val="bullet"/>
      <w:lvlText w:val=""/>
      <w:lvlJc w:val="left"/>
      <w:pPr>
        <w:ind w:left="3600" w:hanging="360"/>
      </w:pPr>
      <w:rPr>
        <w:rFonts w:ascii="Wingdings" w:hAnsi="Wingdings" w:hint="default"/>
      </w:rPr>
    </w:lvl>
    <w:lvl w:ilvl="6" w:tplc="04100001" w:tentative="1">
      <w:start w:val="1"/>
      <w:numFmt w:val="bullet"/>
      <w:lvlText w:val=""/>
      <w:lvlJc w:val="left"/>
      <w:pPr>
        <w:ind w:left="4320" w:hanging="360"/>
      </w:pPr>
      <w:rPr>
        <w:rFonts w:ascii="Symbol" w:hAnsi="Symbol" w:hint="default"/>
      </w:rPr>
    </w:lvl>
    <w:lvl w:ilvl="7" w:tplc="04100003" w:tentative="1">
      <w:start w:val="1"/>
      <w:numFmt w:val="bullet"/>
      <w:lvlText w:val="o"/>
      <w:lvlJc w:val="left"/>
      <w:pPr>
        <w:ind w:left="5040" w:hanging="360"/>
      </w:pPr>
      <w:rPr>
        <w:rFonts w:ascii="Courier New" w:hAnsi="Courier New" w:hint="default"/>
      </w:rPr>
    </w:lvl>
    <w:lvl w:ilvl="8" w:tplc="04100005" w:tentative="1">
      <w:start w:val="1"/>
      <w:numFmt w:val="bullet"/>
      <w:lvlText w:val=""/>
      <w:lvlJc w:val="left"/>
      <w:pPr>
        <w:ind w:left="5760" w:hanging="360"/>
      </w:pPr>
      <w:rPr>
        <w:rFonts w:ascii="Wingdings" w:hAnsi="Wingdings" w:hint="default"/>
      </w:rPr>
    </w:lvl>
  </w:abstractNum>
  <w:abstractNum w:abstractNumId="20" w15:restartNumberingAfterBreak="0">
    <w:nsid w:val="4F3D18C8"/>
    <w:multiLevelType w:val="hybridMultilevel"/>
    <w:tmpl w:val="BD202A34"/>
    <w:name w:val="WW8Num8222"/>
    <w:lvl w:ilvl="0" w:tplc="D5E4390A">
      <w:start w:val="1"/>
      <w:numFmt w:val="bullet"/>
      <w:lvlText w:val=""/>
      <w:lvlJc w:val="left"/>
      <w:pPr>
        <w:ind w:left="580" w:hanging="360"/>
      </w:pPr>
      <w:rPr>
        <w:rFonts w:ascii="Wingdings" w:hAnsi="Wingdings" w:hint="default"/>
      </w:rPr>
    </w:lvl>
    <w:lvl w:ilvl="1" w:tplc="04100003" w:tentative="1">
      <w:start w:val="1"/>
      <w:numFmt w:val="bullet"/>
      <w:lvlText w:val="o"/>
      <w:lvlJc w:val="left"/>
      <w:pPr>
        <w:ind w:left="1300" w:hanging="360"/>
      </w:pPr>
      <w:rPr>
        <w:rFonts w:ascii="Courier New" w:hAnsi="Courier New" w:cs="Symbol" w:hint="default"/>
      </w:rPr>
    </w:lvl>
    <w:lvl w:ilvl="2" w:tplc="04100005" w:tentative="1">
      <w:start w:val="1"/>
      <w:numFmt w:val="bullet"/>
      <w:lvlText w:val=""/>
      <w:lvlJc w:val="left"/>
      <w:pPr>
        <w:ind w:left="2020" w:hanging="360"/>
      </w:pPr>
      <w:rPr>
        <w:rFonts w:ascii="Wingdings" w:hAnsi="Wingdings" w:hint="default"/>
      </w:rPr>
    </w:lvl>
    <w:lvl w:ilvl="3" w:tplc="04100001" w:tentative="1">
      <w:start w:val="1"/>
      <w:numFmt w:val="bullet"/>
      <w:lvlText w:val=""/>
      <w:lvlJc w:val="left"/>
      <w:pPr>
        <w:ind w:left="2740" w:hanging="360"/>
      </w:pPr>
      <w:rPr>
        <w:rFonts w:ascii="Symbol" w:hAnsi="Symbol" w:hint="default"/>
      </w:rPr>
    </w:lvl>
    <w:lvl w:ilvl="4" w:tplc="04100003" w:tentative="1">
      <w:start w:val="1"/>
      <w:numFmt w:val="bullet"/>
      <w:lvlText w:val="o"/>
      <w:lvlJc w:val="left"/>
      <w:pPr>
        <w:ind w:left="3460" w:hanging="360"/>
      </w:pPr>
      <w:rPr>
        <w:rFonts w:ascii="Courier New" w:hAnsi="Courier New" w:cs="Symbol" w:hint="default"/>
      </w:rPr>
    </w:lvl>
    <w:lvl w:ilvl="5" w:tplc="04100005" w:tentative="1">
      <w:start w:val="1"/>
      <w:numFmt w:val="bullet"/>
      <w:lvlText w:val=""/>
      <w:lvlJc w:val="left"/>
      <w:pPr>
        <w:ind w:left="4180" w:hanging="360"/>
      </w:pPr>
      <w:rPr>
        <w:rFonts w:ascii="Wingdings" w:hAnsi="Wingdings" w:hint="default"/>
      </w:rPr>
    </w:lvl>
    <w:lvl w:ilvl="6" w:tplc="04100001" w:tentative="1">
      <w:start w:val="1"/>
      <w:numFmt w:val="bullet"/>
      <w:lvlText w:val=""/>
      <w:lvlJc w:val="left"/>
      <w:pPr>
        <w:ind w:left="4900" w:hanging="360"/>
      </w:pPr>
      <w:rPr>
        <w:rFonts w:ascii="Symbol" w:hAnsi="Symbol" w:hint="default"/>
      </w:rPr>
    </w:lvl>
    <w:lvl w:ilvl="7" w:tplc="04100003" w:tentative="1">
      <w:start w:val="1"/>
      <w:numFmt w:val="bullet"/>
      <w:lvlText w:val="o"/>
      <w:lvlJc w:val="left"/>
      <w:pPr>
        <w:ind w:left="5620" w:hanging="360"/>
      </w:pPr>
      <w:rPr>
        <w:rFonts w:ascii="Courier New" w:hAnsi="Courier New" w:cs="Symbol" w:hint="default"/>
      </w:rPr>
    </w:lvl>
    <w:lvl w:ilvl="8" w:tplc="04100005" w:tentative="1">
      <w:start w:val="1"/>
      <w:numFmt w:val="bullet"/>
      <w:lvlText w:val=""/>
      <w:lvlJc w:val="left"/>
      <w:pPr>
        <w:ind w:left="6340" w:hanging="360"/>
      </w:pPr>
      <w:rPr>
        <w:rFonts w:ascii="Wingdings" w:hAnsi="Wingdings" w:hint="default"/>
      </w:rPr>
    </w:lvl>
  </w:abstractNum>
  <w:abstractNum w:abstractNumId="21" w15:restartNumberingAfterBreak="0">
    <w:nsid w:val="54434DC6"/>
    <w:multiLevelType w:val="hybridMultilevel"/>
    <w:tmpl w:val="9F481214"/>
    <w:name w:val="WW8Num82"/>
    <w:lvl w:ilvl="0" w:tplc="13AE66E2">
      <w:start w:val="1"/>
      <w:numFmt w:val="bullet"/>
      <w:lvlText w:val=""/>
      <w:lvlJc w:val="left"/>
      <w:pPr>
        <w:ind w:left="720" w:hanging="360"/>
      </w:pPr>
      <w:rPr>
        <w:rFonts w:ascii="Wingdings" w:hAnsi="Wingdings" w:hint="default"/>
        <w:color w:val="000000" w:themeColor="text1"/>
      </w:rPr>
    </w:lvl>
    <w:lvl w:ilvl="1" w:tplc="04100003">
      <w:start w:val="1"/>
      <w:numFmt w:val="bullet"/>
      <w:lvlText w:val="o"/>
      <w:lvlJc w:val="left"/>
      <w:pPr>
        <w:ind w:left="1440" w:hanging="360"/>
      </w:pPr>
      <w:rPr>
        <w:rFonts w:ascii="Courier New" w:hAnsi="Courier New" w:cs="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Symbo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Symbol"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52A7068"/>
    <w:multiLevelType w:val="hybridMultilevel"/>
    <w:tmpl w:val="F4F29316"/>
    <w:lvl w:ilvl="0" w:tplc="A53C7D44">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3" w15:restartNumberingAfterBreak="0">
    <w:nsid w:val="55BA7C7F"/>
    <w:multiLevelType w:val="hybridMultilevel"/>
    <w:tmpl w:val="F0D0DBD8"/>
    <w:name w:val="WW8Num8223"/>
    <w:lvl w:ilvl="0" w:tplc="D5E4390A">
      <w:start w:val="1"/>
      <w:numFmt w:val="bullet"/>
      <w:lvlText w:val=""/>
      <w:lvlJc w:val="left"/>
      <w:pPr>
        <w:ind w:left="580" w:hanging="360"/>
      </w:pPr>
      <w:rPr>
        <w:rFonts w:ascii="Wingdings" w:hAnsi="Wingdings" w:hint="default"/>
      </w:rPr>
    </w:lvl>
    <w:lvl w:ilvl="1" w:tplc="04100003" w:tentative="1">
      <w:start w:val="1"/>
      <w:numFmt w:val="bullet"/>
      <w:lvlText w:val="o"/>
      <w:lvlJc w:val="left"/>
      <w:pPr>
        <w:ind w:left="1300" w:hanging="360"/>
      </w:pPr>
      <w:rPr>
        <w:rFonts w:ascii="Courier New" w:hAnsi="Courier New" w:hint="default"/>
      </w:rPr>
    </w:lvl>
    <w:lvl w:ilvl="2" w:tplc="04100005" w:tentative="1">
      <w:start w:val="1"/>
      <w:numFmt w:val="bullet"/>
      <w:lvlText w:val=""/>
      <w:lvlJc w:val="left"/>
      <w:pPr>
        <w:ind w:left="2020" w:hanging="360"/>
      </w:pPr>
      <w:rPr>
        <w:rFonts w:ascii="Wingdings" w:hAnsi="Wingdings" w:hint="default"/>
      </w:rPr>
    </w:lvl>
    <w:lvl w:ilvl="3" w:tplc="04100001" w:tentative="1">
      <w:start w:val="1"/>
      <w:numFmt w:val="bullet"/>
      <w:lvlText w:val=""/>
      <w:lvlJc w:val="left"/>
      <w:pPr>
        <w:ind w:left="2740" w:hanging="360"/>
      </w:pPr>
      <w:rPr>
        <w:rFonts w:ascii="Symbol" w:hAnsi="Symbol" w:hint="default"/>
      </w:rPr>
    </w:lvl>
    <w:lvl w:ilvl="4" w:tplc="04100003" w:tentative="1">
      <w:start w:val="1"/>
      <w:numFmt w:val="bullet"/>
      <w:lvlText w:val="o"/>
      <w:lvlJc w:val="left"/>
      <w:pPr>
        <w:ind w:left="3460" w:hanging="360"/>
      </w:pPr>
      <w:rPr>
        <w:rFonts w:ascii="Courier New" w:hAnsi="Courier New" w:hint="default"/>
      </w:rPr>
    </w:lvl>
    <w:lvl w:ilvl="5" w:tplc="04100005" w:tentative="1">
      <w:start w:val="1"/>
      <w:numFmt w:val="bullet"/>
      <w:lvlText w:val=""/>
      <w:lvlJc w:val="left"/>
      <w:pPr>
        <w:ind w:left="4180" w:hanging="360"/>
      </w:pPr>
      <w:rPr>
        <w:rFonts w:ascii="Wingdings" w:hAnsi="Wingdings" w:hint="default"/>
      </w:rPr>
    </w:lvl>
    <w:lvl w:ilvl="6" w:tplc="04100001" w:tentative="1">
      <w:start w:val="1"/>
      <w:numFmt w:val="bullet"/>
      <w:lvlText w:val=""/>
      <w:lvlJc w:val="left"/>
      <w:pPr>
        <w:ind w:left="4900" w:hanging="360"/>
      </w:pPr>
      <w:rPr>
        <w:rFonts w:ascii="Symbol" w:hAnsi="Symbol" w:hint="default"/>
      </w:rPr>
    </w:lvl>
    <w:lvl w:ilvl="7" w:tplc="04100003" w:tentative="1">
      <w:start w:val="1"/>
      <w:numFmt w:val="bullet"/>
      <w:lvlText w:val="o"/>
      <w:lvlJc w:val="left"/>
      <w:pPr>
        <w:ind w:left="5620" w:hanging="360"/>
      </w:pPr>
      <w:rPr>
        <w:rFonts w:ascii="Courier New" w:hAnsi="Courier New" w:hint="default"/>
      </w:rPr>
    </w:lvl>
    <w:lvl w:ilvl="8" w:tplc="04100005" w:tentative="1">
      <w:start w:val="1"/>
      <w:numFmt w:val="bullet"/>
      <w:lvlText w:val=""/>
      <w:lvlJc w:val="left"/>
      <w:pPr>
        <w:ind w:left="6340" w:hanging="360"/>
      </w:pPr>
      <w:rPr>
        <w:rFonts w:ascii="Wingdings" w:hAnsi="Wingdings" w:hint="default"/>
      </w:rPr>
    </w:lvl>
  </w:abstractNum>
  <w:abstractNum w:abstractNumId="24" w15:restartNumberingAfterBreak="0">
    <w:nsid w:val="61C643A1"/>
    <w:multiLevelType w:val="hybridMultilevel"/>
    <w:tmpl w:val="FC6A09BE"/>
    <w:lvl w:ilvl="0" w:tplc="A53C7D44">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5" w15:restartNumberingAfterBreak="0">
    <w:nsid w:val="6558247F"/>
    <w:multiLevelType w:val="multilevel"/>
    <w:tmpl w:val="525E3C94"/>
    <w:lvl w:ilvl="0">
      <w:start w:val="1"/>
      <w:numFmt w:val="bullet"/>
      <w:lvlText w:val=""/>
      <w:lvlJc w:val="left"/>
      <w:pPr>
        <w:ind w:left="360" w:hanging="360"/>
      </w:pPr>
      <w:rPr>
        <w:rFonts w:ascii="Wingdings 2" w:hAnsi="Wingdings 2" w:cs="Symbol"/>
        <w:b/>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66AF174B"/>
    <w:multiLevelType w:val="hybridMultilevel"/>
    <w:tmpl w:val="8070D03A"/>
    <w:name w:val="WW8Num1623"/>
    <w:lvl w:ilvl="0" w:tplc="64B856B0">
      <w:start w:val="1"/>
      <w:numFmt w:val="bullet"/>
      <w:lvlText w:val=""/>
      <w:lvlJc w:val="left"/>
      <w:pPr>
        <w:tabs>
          <w:tab w:val="num" w:pos="0"/>
        </w:tabs>
        <w:ind w:left="720" w:hanging="360"/>
      </w:pPr>
      <w:rPr>
        <w:rFonts w:ascii="Wingdings 2" w:hAnsi="Wingdings 2" w:cs="Symbol"/>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67823A41"/>
    <w:multiLevelType w:val="hybridMultilevel"/>
    <w:tmpl w:val="49B89486"/>
    <w:lvl w:ilvl="0" w:tplc="038684BA">
      <w:numFmt w:val="bullet"/>
      <w:lvlText w:val="-"/>
      <w:lvlJc w:val="left"/>
      <w:pPr>
        <w:ind w:left="720" w:hanging="360"/>
      </w:pPr>
      <w:rPr>
        <w:rFonts w:ascii="Arial,Times-Roman" w:eastAsia="Arial,Times-Roman" w:hAnsi="Arial,Times-Roman" w:cs="Arial,Times-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689F5953"/>
    <w:multiLevelType w:val="hybridMultilevel"/>
    <w:tmpl w:val="A47CB5FE"/>
    <w:lvl w:ilvl="0" w:tplc="04100003">
      <w:start w:val="1"/>
      <w:numFmt w:val="bullet"/>
      <w:lvlText w:val="o"/>
      <w:lvlJc w:val="left"/>
      <w:pPr>
        <w:ind w:left="360" w:hanging="360"/>
      </w:pPr>
      <w:rPr>
        <w:rFonts w:ascii="Courier New" w:hAnsi="Courier New" w:cs="Courier New" w:hint="default"/>
        <w:b/>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23F223F"/>
    <w:multiLevelType w:val="multilevel"/>
    <w:tmpl w:val="0778F10A"/>
    <w:styleLink w:val="WW8Num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0" w15:restartNumberingAfterBreak="0">
    <w:nsid w:val="77B4112A"/>
    <w:multiLevelType w:val="hybridMultilevel"/>
    <w:tmpl w:val="7BA609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8C3151E"/>
    <w:multiLevelType w:val="hybridMultilevel"/>
    <w:tmpl w:val="94F051F8"/>
    <w:lvl w:ilvl="0" w:tplc="3FDE75A0">
      <w:start w:val="1"/>
      <w:numFmt w:val="bullet"/>
      <w:lvlText w:val=""/>
      <w:lvlJc w:val="left"/>
      <w:pPr>
        <w:ind w:left="720" w:hanging="360"/>
      </w:pPr>
      <w:rPr>
        <w:rFonts w:ascii="Wingdings 2" w:hAnsi="Wingdings 2" w:cs="Symbol"/>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9CA0D9E"/>
    <w:multiLevelType w:val="multilevel"/>
    <w:tmpl w:val="42BC9AAC"/>
    <w:name w:val="WW8Num16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C871B2A"/>
    <w:multiLevelType w:val="hybridMultilevel"/>
    <w:tmpl w:val="C13CCD6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21"/>
  </w:num>
  <w:num w:numId="11">
    <w:abstractNumId w:val="20"/>
  </w:num>
  <w:num w:numId="12">
    <w:abstractNumId w:val="13"/>
  </w:num>
  <w:num w:numId="13">
    <w:abstractNumId w:val="15"/>
  </w:num>
  <w:num w:numId="14">
    <w:abstractNumId w:val="29"/>
  </w:num>
  <w:num w:numId="15">
    <w:abstractNumId w:val="16"/>
  </w:num>
  <w:num w:numId="16">
    <w:abstractNumId w:val="18"/>
  </w:num>
  <w:num w:numId="17">
    <w:abstractNumId w:val="9"/>
  </w:num>
  <w:num w:numId="18">
    <w:abstractNumId w:val="10"/>
  </w:num>
  <w:num w:numId="19">
    <w:abstractNumId w:val="24"/>
  </w:num>
  <w:num w:numId="20">
    <w:abstractNumId w:val="22"/>
  </w:num>
  <w:num w:numId="21">
    <w:abstractNumId w:val="23"/>
  </w:num>
  <w:num w:numId="22">
    <w:abstractNumId w:val="17"/>
  </w:num>
  <w:num w:numId="23">
    <w:abstractNumId w:val="19"/>
  </w:num>
  <w:num w:numId="24">
    <w:abstractNumId w:val="32"/>
  </w:num>
  <w:num w:numId="25">
    <w:abstractNumId w:val="11"/>
  </w:num>
  <w:num w:numId="26">
    <w:abstractNumId w:val="26"/>
  </w:num>
  <w:num w:numId="27">
    <w:abstractNumId w:val="12"/>
  </w:num>
  <w:num w:numId="28">
    <w:abstractNumId w:val="31"/>
  </w:num>
  <w:num w:numId="29">
    <w:abstractNumId w:val="28"/>
  </w:num>
  <w:num w:numId="30">
    <w:abstractNumId w:val="25"/>
  </w:num>
  <w:num w:numId="31">
    <w:abstractNumId w:val="33"/>
  </w:num>
  <w:num w:numId="32">
    <w:abstractNumId w:val="27"/>
  </w:num>
  <w:num w:numId="33">
    <w:abstractNumId w:val="14"/>
  </w:num>
  <w:num w:numId="34">
    <w:abstractNumId w:val="3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defaultTabStop w:val="709"/>
  <w:hyphenationZone w:val="283"/>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B98"/>
    <w:rsid w:val="000008CB"/>
    <w:rsid w:val="00003672"/>
    <w:rsid w:val="00011E28"/>
    <w:rsid w:val="00012709"/>
    <w:rsid w:val="00022DA8"/>
    <w:rsid w:val="00035283"/>
    <w:rsid w:val="000621BE"/>
    <w:rsid w:val="000714A9"/>
    <w:rsid w:val="00073395"/>
    <w:rsid w:val="00080757"/>
    <w:rsid w:val="00092D61"/>
    <w:rsid w:val="000A7153"/>
    <w:rsid w:val="000C2503"/>
    <w:rsid w:val="000C6C0A"/>
    <w:rsid w:val="000D2A56"/>
    <w:rsid w:val="000E1C31"/>
    <w:rsid w:val="001076B6"/>
    <w:rsid w:val="00110774"/>
    <w:rsid w:val="00122422"/>
    <w:rsid w:val="00126279"/>
    <w:rsid w:val="00127182"/>
    <w:rsid w:val="00130D80"/>
    <w:rsid w:val="00133231"/>
    <w:rsid w:val="00150FBE"/>
    <w:rsid w:val="00157816"/>
    <w:rsid w:val="001714FF"/>
    <w:rsid w:val="00172440"/>
    <w:rsid w:val="00181E6D"/>
    <w:rsid w:val="001837BF"/>
    <w:rsid w:val="001956DF"/>
    <w:rsid w:val="00197573"/>
    <w:rsid w:val="001A527A"/>
    <w:rsid w:val="001B133B"/>
    <w:rsid w:val="001B519F"/>
    <w:rsid w:val="001B5BAA"/>
    <w:rsid w:val="001B7A27"/>
    <w:rsid w:val="001C0F0E"/>
    <w:rsid w:val="001C43AF"/>
    <w:rsid w:val="001C51F0"/>
    <w:rsid w:val="001C641C"/>
    <w:rsid w:val="001E6493"/>
    <w:rsid w:val="00213A90"/>
    <w:rsid w:val="00245A80"/>
    <w:rsid w:val="002471A1"/>
    <w:rsid w:val="00262B93"/>
    <w:rsid w:val="00275F22"/>
    <w:rsid w:val="0027728E"/>
    <w:rsid w:val="002776B2"/>
    <w:rsid w:val="00292EA9"/>
    <w:rsid w:val="00294F29"/>
    <w:rsid w:val="002A60E3"/>
    <w:rsid w:val="002B0C89"/>
    <w:rsid w:val="002C22CB"/>
    <w:rsid w:val="002C4383"/>
    <w:rsid w:val="002C6A59"/>
    <w:rsid w:val="002D09A0"/>
    <w:rsid w:val="002D749B"/>
    <w:rsid w:val="002E474F"/>
    <w:rsid w:val="002F0725"/>
    <w:rsid w:val="002F1369"/>
    <w:rsid w:val="002F2000"/>
    <w:rsid w:val="002F7A3B"/>
    <w:rsid w:val="00301041"/>
    <w:rsid w:val="00310A9F"/>
    <w:rsid w:val="00313DE2"/>
    <w:rsid w:val="0033272A"/>
    <w:rsid w:val="00337728"/>
    <w:rsid w:val="003419BE"/>
    <w:rsid w:val="00354538"/>
    <w:rsid w:val="00356949"/>
    <w:rsid w:val="00372E97"/>
    <w:rsid w:val="00374EC9"/>
    <w:rsid w:val="003A2979"/>
    <w:rsid w:val="003B77A3"/>
    <w:rsid w:val="003C6656"/>
    <w:rsid w:val="003F3D19"/>
    <w:rsid w:val="003F4AFB"/>
    <w:rsid w:val="003F4C64"/>
    <w:rsid w:val="003F7A8C"/>
    <w:rsid w:val="00401048"/>
    <w:rsid w:val="004160E6"/>
    <w:rsid w:val="00420CE5"/>
    <w:rsid w:val="00432719"/>
    <w:rsid w:val="004407FC"/>
    <w:rsid w:val="004604FC"/>
    <w:rsid w:val="00465834"/>
    <w:rsid w:val="00482BED"/>
    <w:rsid w:val="004846B8"/>
    <w:rsid w:val="004A6D78"/>
    <w:rsid w:val="004C1169"/>
    <w:rsid w:val="004D0C8F"/>
    <w:rsid w:val="004D3099"/>
    <w:rsid w:val="004D5436"/>
    <w:rsid w:val="004E3EF9"/>
    <w:rsid w:val="004F6422"/>
    <w:rsid w:val="005173C1"/>
    <w:rsid w:val="005208E1"/>
    <w:rsid w:val="005215C1"/>
    <w:rsid w:val="00521A3A"/>
    <w:rsid w:val="00546CA3"/>
    <w:rsid w:val="0056170E"/>
    <w:rsid w:val="00582AFD"/>
    <w:rsid w:val="00583271"/>
    <w:rsid w:val="00584222"/>
    <w:rsid w:val="00587865"/>
    <w:rsid w:val="005A130F"/>
    <w:rsid w:val="005A25DA"/>
    <w:rsid w:val="005A3950"/>
    <w:rsid w:val="005B5A75"/>
    <w:rsid w:val="005B641E"/>
    <w:rsid w:val="005B7931"/>
    <w:rsid w:val="005C66DB"/>
    <w:rsid w:val="005D02F5"/>
    <w:rsid w:val="005D2191"/>
    <w:rsid w:val="005D53A1"/>
    <w:rsid w:val="005D6DE3"/>
    <w:rsid w:val="005E04C0"/>
    <w:rsid w:val="005E474B"/>
    <w:rsid w:val="005E78F6"/>
    <w:rsid w:val="005F1F0D"/>
    <w:rsid w:val="005F3563"/>
    <w:rsid w:val="005F66D1"/>
    <w:rsid w:val="00607549"/>
    <w:rsid w:val="00623117"/>
    <w:rsid w:val="00630819"/>
    <w:rsid w:val="00630A8C"/>
    <w:rsid w:val="0064748B"/>
    <w:rsid w:val="00650DD4"/>
    <w:rsid w:val="00663A6C"/>
    <w:rsid w:val="00663E94"/>
    <w:rsid w:val="006678FC"/>
    <w:rsid w:val="00682E70"/>
    <w:rsid w:val="00685CA6"/>
    <w:rsid w:val="00686D9C"/>
    <w:rsid w:val="006A3A48"/>
    <w:rsid w:val="006B2A2D"/>
    <w:rsid w:val="006C5C14"/>
    <w:rsid w:val="006C7AA0"/>
    <w:rsid w:val="006E0885"/>
    <w:rsid w:val="006E60BD"/>
    <w:rsid w:val="00710365"/>
    <w:rsid w:val="007125D9"/>
    <w:rsid w:val="00724670"/>
    <w:rsid w:val="00724F3E"/>
    <w:rsid w:val="0073031E"/>
    <w:rsid w:val="007372D0"/>
    <w:rsid w:val="00763428"/>
    <w:rsid w:val="00775678"/>
    <w:rsid w:val="00794A8B"/>
    <w:rsid w:val="00796158"/>
    <w:rsid w:val="007A3836"/>
    <w:rsid w:val="007A5EC6"/>
    <w:rsid w:val="007B38FF"/>
    <w:rsid w:val="007B6663"/>
    <w:rsid w:val="007B6F02"/>
    <w:rsid w:val="007C5E72"/>
    <w:rsid w:val="007C6625"/>
    <w:rsid w:val="007D5BD2"/>
    <w:rsid w:val="007F62B2"/>
    <w:rsid w:val="00800DEA"/>
    <w:rsid w:val="008072F4"/>
    <w:rsid w:val="00857E3A"/>
    <w:rsid w:val="00873FE1"/>
    <w:rsid w:val="008A2053"/>
    <w:rsid w:val="008B2437"/>
    <w:rsid w:val="008B4491"/>
    <w:rsid w:val="008D3DB4"/>
    <w:rsid w:val="008E20D2"/>
    <w:rsid w:val="00926478"/>
    <w:rsid w:val="009310D3"/>
    <w:rsid w:val="009311E6"/>
    <w:rsid w:val="00934CB3"/>
    <w:rsid w:val="00952232"/>
    <w:rsid w:val="00955BFB"/>
    <w:rsid w:val="00955E51"/>
    <w:rsid w:val="00960AA8"/>
    <w:rsid w:val="009A4422"/>
    <w:rsid w:val="009C43AB"/>
    <w:rsid w:val="009C7E35"/>
    <w:rsid w:val="009D17E9"/>
    <w:rsid w:val="009D30D8"/>
    <w:rsid w:val="009E09FB"/>
    <w:rsid w:val="009E1BA5"/>
    <w:rsid w:val="009F477A"/>
    <w:rsid w:val="00A15B67"/>
    <w:rsid w:val="00A25ABC"/>
    <w:rsid w:val="00A35954"/>
    <w:rsid w:val="00A4191E"/>
    <w:rsid w:val="00A436CF"/>
    <w:rsid w:val="00A56C6E"/>
    <w:rsid w:val="00A75B81"/>
    <w:rsid w:val="00A85F8E"/>
    <w:rsid w:val="00A90F0E"/>
    <w:rsid w:val="00A9331C"/>
    <w:rsid w:val="00AA245A"/>
    <w:rsid w:val="00AA4F82"/>
    <w:rsid w:val="00AA5D39"/>
    <w:rsid w:val="00AB201F"/>
    <w:rsid w:val="00AC4730"/>
    <w:rsid w:val="00AC4ED0"/>
    <w:rsid w:val="00AD03EB"/>
    <w:rsid w:val="00AD0B98"/>
    <w:rsid w:val="00AD7984"/>
    <w:rsid w:val="00AF3574"/>
    <w:rsid w:val="00B02A1F"/>
    <w:rsid w:val="00B060E9"/>
    <w:rsid w:val="00B129D1"/>
    <w:rsid w:val="00B137CD"/>
    <w:rsid w:val="00B21EF1"/>
    <w:rsid w:val="00B37221"/>
    <w:rsid w:val="00B51CA0"/>
    <w:rsid w:val="00B553FB"/>
    <w:rsid w:val="00B64FFE"/>
    <w:rsid w:val="00B714A6"/>
    <w:rsid w:val="00B85A8A"/>
    <w:rsid w:val="00B94524"/>
    <w:rsid w:val="00BB7C86"/>
    <w:rsid w:val="00BC2EFD"/>
    <w:rsid w:val="00BC32FB"/>
    <w:rsid w:val="00BC499E"/>
    <w:rsid w:val="00BD56C1"/>
    <w:rsid w:val="00BD7CD2"/>
    <w:rsid w:val="00BE2E63"/>
    <w:rsid w:val="00C04380"/>
    <w:rsid w:val="00C07CE2"/>
    <w:rsid w:val="00C1272C"/>
    <w:rsid w:val="00C20962"/>
    <w:rsid w:val="00C378F0"/>
    <w:rsid w:val="00C40162"/>
    <w:rsid w:val="00C4400F"/>
    <w:rsid w:val="00C460C9"/>
    <w:rsid w:val="00C532B9"/>
    <w:rsid w:val="00C55A45"/>
    <w:rsid w:val="00C60B91"/>
    <w:rsid w:val="00C6417B"/>
    <w:rsid w:val="00C6487F"/>
    <w:rsid w:val="00C758FD"/>
    <w:rsid w:val="00C855AA"/>
    <w:rsid w:val="00C94637"/>
    <w:rsid w:val="00CA4FF6"/>
    <w:rsid w:val="00CB55F6"/>
    <w:rsid w:val="00CB5DBE"/>
    <w:rsid w:val="00CB7576"/>
    <w:rsid w:val="00CD62CB"/>
    <w:rsid w:val="00CE2CDC"/>
    <w:rsid w:val="00CE3305"/>
    <w:rsid w:val="00CE4969"/>
    <w:rsid w:val="00CF1EB8"/>
    <w:rsid w:val="00CF3F44"/>
    <w:rsid w:val="00D023DE"/>
    <w:rsid w:val="00D03F3C"/>
    <w:rsid w:val="00D1516E"/>
    <w:rsid w:val="00D33098"/>
    <w:rsid w:val="00D36E8F"/>
    <w:rsid w:val="00D37DD8"/>
    <w:rsid w:val="00D4121D"/>
    <w:rsid w:val="00D50CF8"/>
    <w:rsid w:val="00D64C9B"/>
    <w:rsid w:val="00D800E8"/>
    <w:rsid w:val="00D8220D"/>
    <w:rsid w:val="00D8696F"/>
    <w:rsid w:val="00D95866"/>
    <w:rsid w:val="00D963E9"/>
    <w:rsid w:val="00D97208"/>
    <w:rsid w:val="00DA23F3"/>
    <w:rsid w:val="00DA326C"/>
    <w:rsid w:val="00DA3AB8"/>
    <w:rsid w:val="00DB057B"/>
    <w:rsid w:val="00DB3ED6"/>
    <w:rsid w:val="00DB6512"/>
    <w:rsid w:val="00DD3A62"/>
    <w:rsid w:val="00DE0925"/>
    <w:rsid w:val="00DE28DF"/>
    <w:rsid w:val="00DF35AD"/>
    <w:rsid w:val="00DF7E2F"/>
    <w:rsid w:val="00E1221A"/>
    <w:rsid w:val="00E14796"/>
    <w:rsid w:val="00E14F4E"/>
    <w:rsid w:val="00E21579"/>
    <w:rsid w:val="00E21E15"/>
    <w:rsid w:val="00E25F42"/>
    <w:rsid w:val="00E30835"/>
    <w:rsid w:val="00E35AD7"/>
    <w:rsid w:val="00E62397"/>
    <w:rsid w:val="00E63F4E"/>
    <w:rsid w:val="00E753B5"/>
    <w:rsid w:val="00E75A59"/>
    <w:rsid w:val="00E80513"/>
    <w:rsid w:val="00E842C8"/>
    <w:rsid w:val="00E91285"/>
    <w:rsid w:val="00E94FAB"/>
    <w:rsid w:val="00E954ED"/>
    <w:rsid w:val="00EA499C"/>
    <w:rsid w:val="00EC53BC"/>
    <w:rsid w:val="00ED2D26"/>
    <w:rsid w:val="00ED71C8"/>
    <w:rsid w:val="00EE2D17"/>
    <w:rsid w:val="00EE3360"/>
    <w:rsid w:val="00EE7ECC"/>
    <w:rsid w:val="00EF7259"/>
    <w:rsid w:val="00F22BB1"/>
    <w:rsid w:val="00F232A4"/>
    <w:rsid w:val="00F34273"/>
    <w:rsid w:val="00F37136"/>
    <w:rsid w:val="00F467F0"/>
    <w:rsid w:val="00F523A1"/>
    <w:rsid w:val="00F52D4A"/>
    <w:rsid w:val="00F52DA4"/>
    <w:rsid w:val="00F63431"/>
    <w:rsid w:val="00F64A83"/>
    <w:rsid w:val="00F67058"/>
    <w:rsid w:val="00FA0B1D"/>
    <w:rsid w:val="00FA1757"/>
    <w:rsid w:val="00FB01A1"/>
    <w:rsid w:val="00FC38F3"/>
    <w:rsid w:val="00FD4908"/>
    <w:rsid w:val="00FE4509"/>
    <w:rsid w:val="00FE7739"/>
    <w:rsid w:val="00FF2ACD"/>
    <w:rsid w:val="00FF5E82"/>
    <w:rsid w:val="23E1D486"/>
    <w:rsid w:val="3B26ACB8"/>
  </w:rsids>
  <m:mathPr>
    <m:mathFont m:val="Cambria Math"/>
    <m:brkBin m:val="before"/>
    <m:brkBinSub m:val="--"/>
    <m:smallFrac/>
    <m:dispDef/>
    <m:lMargin m:val="0"/>
    <m:rMargin m:val="0"/>
    <m:defJc m:val="centerGroup"/>
    <m:wrapRight/>
    <m:intLim m:val="subSup"/>
    <m:naryLim m:val="subSup"/>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45308F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pPr>
        <w:spacing w:after="200"/>
      </w:pPr>
    </w:pPrDefault>
  </w:docDefaults>
  <w:latentStyles w:defLockedState="0" w:defUIPriority="0" w:defSemiHidden="0" w:defUnhideWhenUsed="0" w:defQFormat="0" w:count="375">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e">
    <w:name w:val="Normal"/>
    <w:qFormat/>
    <w:rsid w:val="00AD0B98"/>
    <w:pPr>
      <w:widowControl w:val="0"/>
      <w:suppressAutoHyphens/>
      <w:spacing w:after="0"/>
    </w:pPr>
    <w:rPr>
      <w:rFonts w:ascii="Times New Roman" w:eastAsia="Times New Roman" w:hAnsi="Times New Roman" w:cs="Times New Roman"/>
      <w:lang w:eastAsia="it-IT"/>
    </w:rPr>
  </w:style>
  <w:style w:type="paragraph" w:styleId="Titolo1">
    <w:name w:val="heading 1"/>
    <w:basedOn w:val="Normale"/>
    <w:next w:val="Normale"/>
    <w:link w:val="Titolo1Carattere"/>
    <w:qFormat/>
    <w:rsid w:val="00AD0B98"/>
    <w:pPr>
      <w:keepNext/>
      <w:widowControl/>
      <w:suppressAutoHyphens w:val="0"/>
      <w:overflowPunct w:val="0"/>
      <w:autoSpaceDE w:val="0"/>
      <w:autoSpaceDN w:val="0"/>
      <w:adjustRightInd w:val="0"/>
      <w:jc w:val="both"/>
      <w:textAlignment w:val="baseline"/>
      <w:outlineLvl w:val="0"/>
    </w:pPr>
    <w:rPr>
      <w:rFonts w:ascii="Arial" w:hAnsi="Arial"/>
      <w:b/>
      <w:bCs/>
      <w:sz w:val="22"/>
    </w:rPr>
  </w:style>
  <w:style w:type="paragraph" w:styleId="Titolo2">
    <w:name w:val="heading 2"/>
    <w:basedOn w:val="Normale"/>
    <w:next w:val="Normale"/>
    <w:link w:val="Titolo2Carattere"/>
    <w:qFormat/>
    <w:rsid w:val="00AD0B98"/>
    <w:pPr>
      <w:keepNext/>
      <w:widowControl/>
      <w:suppressAutoHyphens w:val="0"/>
      <w:overflowPunct w:val="0"/>
      <w:autoSpaceDE w:val="0"/>
      <w:autoSpaceDN w:val="0"/>
      <w:adjustRightInd w:val="0"/>
      <w:spacing w:before="240" w:after="60"/>
      <w:textAlignment w:val="baseline"/>
      <w:outlineLvl w:val="1"/>
    </w:pPr>
    <w:rPr>
      <w:rFonts w:ascii="Arial" w:hAnsi="Arial"/>
      <w:b/>
      <w:i/>
      <w:sz w:val="28"/>
      <w:szCs w:val="28"/>
    </w:rPr>
  </w:style>
  <w:style w:type="paragraph" w:styleId="Titolo3">
    <w:name w:val="heading 3"/>
    <w:basedOn w:val="Normale"/>
    <w:next w:val="Normale"/>
    <w:link w:val="Titolo3Carattere"/>
    <w:qFormat/>
    <w:rsid w:val="00AD0B98"/>
    <w:pPr>
      <w:keepNext/>
      <w:widowControl/>
      <w:suppressAutoHyphens w:val="0"/>
      <w:jc w:val="both"/>
      <w:outlineLvl w:val="2"/>
    </w:pPr>
    <w:rPr>
      <w:b/>
    </w:rPr>
  </w:style>
  <w:style w:type="paragraph" w:styleId="Titolo4">
    <w:name w:val="heading 4"/>
    <w:basedOn w:val="Normale"/>
    <w:next w:val="Normale"/>
    <w:link w:val="Titolo4Carattere"/>
    <w:qFormat/>
    <w:rsid w:val="00AD0B98"/>
    <w:pPr>
      <w:keepNext/>
      <w:widowControl/>
      <w:suppressAutoHyphens w:val="0"/>
      <w:jc w:val="both"/>
      <w:outlineLvl w:val="3"/>
    </w:pPr>
    <w:rPr>
      <w:sz w:val="28"/>
    </w:rPr>
  </w:style>
  <w:style w:type="paragraph" w:styleId="Titolo5">
    <w:name w:val="heading 5"/>
    <w:basedOn w:val="Normale"/>
    <w:next w:val="Normale"/>
    <w:link w:val="Titolo5Carattere"/>
    <w:qFormat/>
    <w:rsid w:val="00AD0B98"/>
    <w:pPr>
      <w:widowControl/>
      <w:suppressAutoHyphens w:val="0"/>
      <w:overflowPunct w:val="0"/>
      <w:autoSpaceDE w:val="0"/>
      <w:autoSpaceDN w:val="0"/>
      <w:adjustRightInd w:val="0"/>
      <w:spacing w:before="240" w:after="60"/>
      <w:textAlignment w:val="baseline"/>
      <w:outlineLvl w:val="4"/>
    </w:pPr>
    <w:rPr>
      <w:rFonts w:ascii="Arial" w:hAnsi="Arial"/>
      <w:b/>
      <w:i/>
      <w:sz w:val="26"/>
      <w:szCs w:val="26"/>
    </w:rPr>
  </w:style>
  <w:style w:type="paragraph" w:styleId="Titolo6">
    <w:name w:val="heading 6"/>
    <w:basedOn w:val="Normale"/>
    <w:next w:val="Normale"/>
    <w:link w:val="Titolo6Carattere"/>
    <w:qFormat/>
    <w:rsid w:val="00AD0B98"/>
    <w:pPr>
      <w:widowControl/>
      <w:suppressAutoHyphens w:val="0"/>
      <w:overflowPunct w:val="0"/>
      <w:autoSpaceDE w:val="0"/>
      <w:autoSpaceDN w:val="0"/>
      <w:adjustRightInd w:val="0"/>
      <w:spacing w:before="240" w:after="60"/>
      <w:textAlignment w:val="baseline"/>
      <w:outlineLvl w:val="5"/>
    </w:pPr>
    <w:rPr>
      <w:b/>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AD0B98"/>
    <w:rPr>
      <w:rFonts w:ascii="Arial" w:eastAsia="Times New Roman" w:hAnsi="Arial" w:cs="Times New Roman"/>
      <w:b/>
      <w:bCs/>
      <w:sz w:val="22"/>
      <w:lang w:eastAsia="it-IT"/>
    </w:rPr>
  </w:style>
  <w:style w:type="character" w:customStyle="1" w:styleId="Titolo2Carattere">
    <w:name w:val="Titolo 2 Carattere"/>
    <w:basedOn w:val="Carpredefinitoparagrafo"/>
    <w:link w:val="Titolo2"/>
    <w:rsid w:val="00AD0B98"/>
    <w:rPr>
      <w:rFonts w:ascii="Arial" w:eastAsia="Times New Roman" w:hAnsi="Arial" w:cs="Times New Roman"/>
      <w:b/>
      <w:i/>
      <w:sz w:val="28"/>
      <w:szCs w:val="28"/>
      <w:lang w:eastAsia="it-IT"/>
    </w:rPr>
  </w:style>
  <w:style w:type="character" w:customStyle="1" w:styleId="Titolo3Carattere">
    <w:name w:val="Titolo 3 Carattere"/>
    <w:basedOn w:val="Carpredefinitoparagrafo"/>
    <w:link w:val="Titolo3"/>
    <w:rsid w:val="00AD0B98"/>
    <w:rPr>
      <w:rFonts w:ascii="Times New Roman" w:eastAsia="Times New Roman" w:hAnsi="Times New Roman" w:cs="Times New Roman"/>
      <w:b/>
      <w:lang w:eastAsia="it-IT"/>
    </w:rPr>
  </w:style>
  <w:style w:type="character" w:customStyle="1" w:styleId="Titolo4Carattere">
    <w:name w:val="Titolo 4 Carattere"/>
    <w:basedOn w:val="Carpredefinitoparagrafo"/>
    <w:link w:val="Titolo4"/>
    <w:rsid w:val="00AD0B98"/>
    <w:rPr>
      <w:rFonts w:ascii="Times New Roman" w:eastAsia="Times New Roman" w:hAnsi="Times New Roman" w:cs="Times New Roman"/>
      <w:sz w:val="28"/>
      <w:lang w:eastAsia="it-IT"/>
    </w:rPr>
  </w:style>
  <w:style w:type="character" w:customStyle="1" w:styleId="Titolo5Carattere">
    <w:name w:val="Titolo 5 Carattere"/>
    <w:basedOn w:val="Carpredefinitoparagrafo"/>
    <w:link w:val="Titolo5"/>
    <w:rsid w:val="00AD0B98"/>
    <w:rPr>
      <w:rFonts w:ascii="Arial" w:eastAsia="Times New Roman" w:hAnsi="Arial" w:cs="Times New Roman"/>
      <w:b/>
      <w:i/>
      <w:sz w:val="26"/>
      <w:szCs w:val="26"/>
      <w:lang w:eastAsia="it-IT"/>
    </w:rPr>
  </w:style>
  <w:style w:type="character" w:customStyle="1" w:styleId="Titolo6Carattere">
    <w:name w:val="Titolo 6 Carattere"/>
    <w:basedOn w:val="Carpredefinitoparagrafo"/>
    <w:link w:val="Titolo6"/>
    <w:rsid w:val="00AD0B98"/>
    <w:rPr>
      <w:rFonts w:ascii="Times New Roman" w:eastAsia="Times New Roman" w:hAnsi="Times New Roman" w:cs="Times New Roman"/>
      <w:b/>
      <w:sz w:val="22"/>
      <w:szCs w:val="22"/>
      <w:lang w:eastAsia="it-IT"/>
    </w:rPr>
  </w:style>
  <w:style w:type="character" w:customStyle="1" w:styleId="WW8Num1z0">
    <w:name w:val="WW8Num1z0"/>
    <w:rsid w:val="00AD0B98"/>
    <w:rPr>
      <w:rFonts w:ascii="Symbol" w:hAnsi="Symbol"/>
    </w:rPr>
  </w:style>
  <w:style w:type="character" w:customStyle="1" w:styleId="WW8Num2z0">
    <w:name w:val="WW8Num2z0"/>
    <w:rsid w:val="00AD0B98"/>
    <w:rPr>
      <w:rFonts w:ascii="Symbol" w:hAnsi="Symbol"/>
    </w:rPr>
  </w:style>
  <w:style w:type="character" w:customStyle="1" w:styleId="WW8Num3z0">
    <w:name w:val="WW8Num3z0"/>
    <w:rsid w:val="00AD0B98"/>
    <w:rPr>
      <w:rFonts w:ascii="Symbol" w:hAnsi="Symbol"/>
    </w:rPr>
  </w:style>
  <w:style w:type="character" w:customStyle="1" w:styleId="WW8Num4z0">
    <w:name w:val="WW8Num4z0"/>
    <w:rsid w:val="00AD0B98"/>
    <w:rPr>
      <w:rFonts w:ascii="Symbol" w:hAnsi="Symbol"/>
    </w:rPr>
  </w:style>
  <w:style w:type="character" w:customStyle="1" w:styleId="WW8Num5z0">
    <w:name w:val="WW8Num5z0"/>
    <w:rsid w:val="00AD0B98"/>
    <w:rPr>
      <w:rFonts w:ascii="Symbol" w:hAnsi="Symbol"/>
    </w:rPr>
  </w:style>
  <w:style w:type="character" w:customStyle="1" w:styleId="WW8Num6z0">
    <w:name w:val="WW8Num6z0"/>
    <w:rsid w:val="00AD0B98"/>
    <w:rPr>
      <w:rFonts w:ascii="Symbol" w:hAnsi="Symbol"/>
    </w:rPr>
  </w:style>
  <w:style w:type="character" w:customStyle="1" w:styleId="WW8Num7z0">
    <w:name w:val="WW8Num7z0"/>
    <w:rsid w:val="00AD0B98"/>
    <w:rPr>
      <w:rFonts w:ascii="Symbol" w:hAnsi="Symbol"/>
    </w:rPr>
  </w:style>
  <w:style w:type="character" w:customStyle="1" w:styleId="WW8Num8z0">
    <w:name w:val="WW8Num8z0"/>
    <w:rsid w:val="00AD0B98"/>
    <w:rPr>
      <w:rFonts w:ascii="Symbol" w:hAnsi="Symbol"/>
    </w:rPr>
  </w:style>
  <w:style w:type="character" w:customStyle="1" w:styleId="WW8Num9z0">
    <w:name w:val="WW8Num9z0"/>
    <w:rsid w:val="00AD0B98"/>
    <w:rPr>
      <w:rFonts w:ascii="Symbol" w:hAnsi="Symbol"/>
    </w:rPr>
  </w:style>
  <w:style w:type="character" w:customStyle="1" w:styleId="WW8Num10z0">
    <w:name w:val="WW8Num10z0"/>
    <w:rsid w:val="00AD0B98"/>
    <w:rPr>
      <w:rFonts w:ascii="Symbol" w:hAnsi="Symbol"/>
    </w:rPr>
  </w:style>
  <w:style w:type="character" w:customStyle="1" w:styleId="WW8Num11z0">
    <w:name w:val="WW8Num11z0"/>
    <w:rsid w:val="00AD0B98"/>
    <w:rPr>
      <w:rFonts w:ascii="Symbol" w:hAnsi="Symbol"/>
    </w:rPr>
  </w:style>
  <w:style w:type="character" w:customStyle="1" w:styleId="WW8Num12z0">
    <w:name w:val="WW8Num12z0"/>
    <w:rsid w:val="00AD0B98"/>
    <w:rPr>
      <w:rFonts w:ascii="Symbol" w:hAnsi="Symbol"/>
    </w:rPr>
  </w:style>
  <w:style w:type="character" w:customStyle="1" w:styleId="WW8Num13z0">
    <w:name w:val="WW8Num13z0"/>
    <w:rsid w:val="00AD0B98"/>
    <w:rPr>
      <w:rFonts w:ascii="Symbol" w:hAnsi="Symbol"/>
    </w:rPr>
  </w:style>
  <w:style w:type="character" w:customStyle="1" w:styleId="WW8Num14z0">
    <w:name w:val="WW8Num14z0"/>
    <w:rsid w:val="00AD0B98"/>
    <w:rPr>
      <w:rFonts w:ascii="Symbol" w:hAnsi="Symbol"/>
    </w:rPr>
  </w:style>
  <w:style w:type="character" w:customStyle="1" w:styleId="WW8Num15z0">
    <w:name w:val="WW8Num15z0"/>
    <w:rsid w:val="00AD0B98"/>
    <w:rPr>
      <w:rFonts w:ascii="Symbol" w:hAnsi="Symbol"/>
    </w:rPr>
  </w:style>
  <w:style w:type="character" w:customStyle="1" w:styleId="WW8Num16z0">
    <w:name w:val="WW8Num16z0"/>
    <w:rsid w:val="00AD0B98"/>
    <w:rPr>
      <w:rFonts w:ascii="Symbol" w:hAnsi="Symbol"/>
    </w:rPr>
  </w:style>
  <w:style w:type="character" w:customStyle="1" w:styleId="WW8Num17z0">
    <w:name w:val="WW8Num17z0"/>
    <w:rsid w:val="00AD0B98"/>
    <w:rPr>
      <w:rFonts w:ascii="Symbol" w:hAnsi="Symbol"/>
    </w:rPr>
  </w:style>
  <w:style w:type="character" w:customStyle="1" w:styleId="WW8Num18z0">
    <w:name w:val="WW8Num18z0"/>
    <w:rsid w:val="00AD0B98"/>
    <w:rPr>
      <w:rFonts w:ascii="Wingdings" w:hAnsi="Wingdings"/>
    </w:rPr>
  </w:style>
  <w:style w:type="character" w:customStyle="1" w:styleId="WW8Num19z0">
    <w:name w:val="WW8Num19z0"/>
    <w:rsid w:val="00AD0B98"/>
    <w:rPr>
      <w:rFonts w:ascii="Symbol" w:hAnsi="Symbol"/>
    </w:rPr>
  </w:style>
  <w:style w:type="character" w:customStyle="1" w:styleId="WW8Num19z1">
    <w:name w:val="WW8Num19z1"/>
    <w:rsid w:val="00AD0B98"/>
    <w:rPr>
      <w:rFonts w:ascii="Courier New" w:hAnsi="Courier New"/>
    </w:rPr>
  </w:style>
  <w:style w:type="character" w:customStyle="1" w:styleId="Absatz-Standardschriftart">
    <w:name w:val="Absatz-Standardschriftart"/>
    <w:rsid w:val="00AD0B98"/>
  </w:style>
  <w:style w:type="character" w:customStyle="1" w:styleId="WW8Num1z1">
    <w:name w:val="WW8Num1z1"/>
    <w:rsid w:val="00AD0B98"/>
    <w:rPr>
      <w:rFonts w:ascii="Courier New" w:hAnsi="Courier New"/>
    </w:rPr>
  </w:style>
  <w:style w:type="character" w:customStyle="1" w:styleId="WW8Num1z2">
    <w:name w:val="WW8Num1z2"/>
    <w:rsid w:val="00AD0B98"/>
    <w:rPr>
      <w:rFonts w:ascii="Wingdings" w:hAnsi="Wingdings"/>
    </w:rPr>
  </w:style>
  <w:style w:type="character" w:customStyle="1" w:styleId="WW8Num2z1">
    <w:name w:val="WW8Num2z1"/>
    <w:rsid w:val="00AD0B98"/>
    <w:rPr>
      <w:rFonts w:ascii="Courier New" w:hAnsi="Courier New"/>
    </w:rPr>
  </w:style>
  <w:style w:type="character" w:customStyle="1" w:styleId="WW8Num2z2">
    <w:name w:val="WW8Num2z2"/>
    <w:rsid w:val="00AD0B98"/>
    <w:rPr>
      <w:rFonts w:ascii="Wingdings" w:hAnsi="Wingdings"/>
    </w:rPr>
  </w:style>
  <w:style w:type="character" w:customStyle="1" w:styleId="WW8Num3z1">
    <w:name w:val="WW8Num3z1"/>
    <w:rsid w:val="00AD0B98"/>
    <w:rPr>
      <w:rFonts w:ascii="Courier New" w:hAnsi="Courier New"/>
    </w:rPr>
  </w:style>
  <w:style w:type="character" w:customStyle="1" w:styleId="WW8Num3z2">
    <w:name w:val="WW8Num3z2"/>
    <w:rsid w:val="00AD0B98"/>
    <w:rPr>
      <w:rFonts w:ascii="Wingdings" w:hAnsi="Wingdings"/>
    </w:rPr>
  </w:style>
  <w:style w:type="character" w:customStyle="1" w:styleId="WW8Num4z1">
    <w:name w:val="WW8Num4z1"/>
    <w:rsid w:val="00AD0B98"/>
    <w:rPr>
      <w:rFonts w:ascii="Courier New" w:hAnsi="Courier New"/>
    </w:rPr>
  </w:style>
  <w:style w:type="character" w:customStyle="1" w:styleId="WW8Num4z2">
    <w:name w:val="WW8Num4z2"/>
    <w:rsid w:val="00AD0B98"/>
    <w:rPr>
      <w:rFonts w:ascii="Wingdings" w:hAnsi="Wingdings"/>
    </w:rPr>
  </w:style>
  <w:style w:type="character" w:customStyle="1" w:styleId="WW8Num5z1">
    <w:name w:val="WW8Num5z1"/>
    <w:rsid w:val="00AD0B98"/>
    <w:rPr>
      <w:rFonts w:ascii="Courier New" w:hAnsi="Courier New"/>
    </w:rPr>
  </w:style>
  <w:style w:type="character" w:customStyle="1" w:styleId="WW8Num5z2">
    <w:name w:val="WW8Num5z2"/>
    <w:rsid w:val="00AD0B98"/>
    <w:rPr>
      <w:rFonts w:ascii="Wingdings" w:hAnsi="Wingdings"/>
    </w:rPr>
  </w:style>
  <w:style w:type="character" w:customStyle="1" w:styleId="WW8Num6z1">
    <w:name w:val="WW8Num6z1"/>
    <w:rsid w:val="00AD0B98"/>
    <w:rPr>
      <w:rFonts w:ascii="Courier New" w:hAnsi="Courier New"/>
    </w:rPr>
  </w:style>
  <w:style w:type="character" w:customStyle="1" w:styleId="WW8Num6z2">
    <w:name w:val="WW8Num6z2"/>
    <w:rsid w:val="00AD0B98"/>
    <w:rPr>
      <w:rFonts w:ascii="Wingdings" w:hAnsi="Wingdings"/>
    </w:rPr>
  </w:style>
  <w:style w:type="character" w:customStyle="1" w:styleId="WW8Num7z1">
    <w:name w:val="WW8Num7z1"/>
    <w:rsid w:val="00AD0B98"/>
    <w:rPr>
      <w:rFonts w:ascii="Courier New" w:hAnsi="Courier New"/>
    </w:rPr>
  </w:style>
  <w:style w:type="character" w:customStyle="1" w:styleId="WW8Num7z2">
    <w:name w:val="WW8Num7z2"/>
    <w:rsid w:val="00AD0B98"/>
    <w:rPr>
      <w:rFonts w:ascii="Wingdings" w:hAnsi="Wingdings"/>
    </w:rPr>
  </w:style>
  <w:style w:type="character" w:customStyle="1" w:styleId="WW8Num8z1">
    <w:name w:val="WW8Num8z1"/>
    <w:rsid w:val="00AD0B98"/>
    <w:rPr>
      <w:rFonts w:ascii="Courier New" w:hAnsi="Courier New"/>
    </w:rPr>
  </w:style>
  <w:style w:type="character" w:customStyle="1" w:styleId="WW8Num8z2">
    <w:name w:val="WW8Num8z2"/>
    <w:rsid w:val="00AD0B98"/>
    <w:rPr>
      <w:rFonts w:ascii="Wingdings" w:hAnsi="Wingdings"/>
    </w:rPr>
  </w:style>
  <w:style w:type="character" w:customStyle="1" w:styleId="WW8Num9z1">
    <w:name w:val="WW8Num9z1"/>
    <w:rsid w:val="00AD0B98"/>
    <w:rPr>
      <w:rFonts w:ascii="Courier New" w:hAnsi="Courier New"/>
    </w:rPr>
  </w:style>
  <w:style w:type="character" w:customStyle="1" w:styleId="WW8Num9z2">
    <w:name w:val="WW8Num9z2"/>
    <w:rsid w:val="00AD0B98"/>
    <w:rPr>
      <w:rFonts w:ascii="Wingdings" w:hAnsi="Wingdings"/>
    </w:rPr>
  </w:style>
  <w:style w:type="character" w:customStyle="1" w:styleId="WW8Num10z1">
    <w:name w:val="WW8Num10z1"/>
    <w:rsid w:val="00AD0B98"/>
    <w:rPr>
      <w:rFonts w:ascii="Courier New" w:hAnsi="Courier New"/>
    </w:rPr>
  </w:style>
  <w:style w:type="character" w:customStyle="1" w:styleId="WW8Num10z2">
    <w:name w:val="WW8Num10z2"/>
    <w:rsid w:val="00AD0B98"/>
    <w:rPr>
      <w:rFonts w:ascii="Wingdings" w:hAnsi="Wingdings"/>
    </w:rPr>
  </w:style>
  <w:style w:type="character" w:customStyle="1" w:styleId="WW8Num11z1">
    <w:name w:val="WW8Num11z1"/>
    <w:rsid w:val="00AD0B98"/>
    <w:rPr>
      <w:rFonts w:ascii="Courier New" w:hAnsi="Courier New"/>
    </w:rPr>
  </w:style>
  <w:style w:type="character" w:customStyle="1" w:styleId="WW8Num11z2">
    <w:name w:val="WW8Num11z2"/>
    <w:rsid w:val="00AD0B98"/>
    <w:rPr>
      <w:rFonts w:ascii="Wingdings" w:hAnsi="Wingdings"/>
    </w:rPr>
  </w:style>
  <w:style w:type="character" w:customStyle="1" w:styleId="WW8Num12z1">
    <w:name w:val="WW8Num12z1"/>
    <w:rsid w:val="00AD0B98"/>
    <w:rPr>
      <w:rFonts w:ascii="Courier New" w:hAnsi="Courier New"/>
    </w:rPr>
  </w:style>
  <w:style w:type="character" w:customStyle="1" w:styleId="WW8Num12z2">
    <w:name w:val="WW8Num12z2"/>
    <w:rsid w:val="00AD0B98"/>
    <w:rPr>
      <w:rFonts w:ascii="Wingdings" w:hAnsi="Wingdings"/>
    </w:rPr>
  </w:style>
  <w:style w:type="character" w:customStyle="1" w:styleId="WW8Num13z1">
    <w:name w:val="WW8Num13z1"/>
    <w:rsid w:val="00AD0B98"/>
    <w:rPr>
      <w:rFonts w:ascii="Courier New" w:hAnsi="Courier New"/>
    </w:rPr>
  </w:style>
  <w:style w:type="character" w:customStyle="1" w:styleId="WW8Num13z2">
    <w:name w:val="WW8Num13z2"/>
    <w:rsid w:val="00AD0B98"/>
    <w:rPr>
      <w:rFonts w:ascii="Wingdings" w:hAnsi="Wingdings"/>
    </w:rPr>
  </w:style>
  <w:style w:type="character" w:customStyle="1" w:styleId="WW8Num14z1">
    <w:name w:val="WW8Num14z1"/>
    <w:rsid w:val="00AD0B98"/>
    <w:rPr>
      <w:rFonts w:ascii="Courier New" w:hAnsi="Courier New"/>
    </w:rPr>
  </w:style>
  <w:style w:type="character" w:customStyle="1" w:styleId="WW8Num14z2">
    <w:name w:val="WW8Num14z2"/>
    <w:rsid w:val="00AD0B98"/>
    <w:rPr>
      <w:rFonts w:ascii="Wingdings" w:hAnsi="Wingdings"/>
    </w:rPr>
  </w:style>
  <w:style w:type="character" w:customStyle="1" w:styleId="WW8Num15z1">
    <w:name w:val="WW8Num15z1"/>
    <w:rsid w:val="00AD0B98"/>
    <w:rPr>
      <w:rFonts w:ascii="Courier New" w:hAnsi="Courier New"/>
    </w:rPr>
  </w:style>
  <w:style w:type="character" w:customStyle="1" w:styleId="WW8Num15z2">
    <w:name w:val="WW8Num15z2"/>
    <w:rsid w:val="00AD0B98"/>
    <w:rPr>
      <w:rFonts w:ascii="Wingdings" w:hAnsi="Wingdings"/>
    </w:rPr>
  </w:style>
  <w:style w:type="character" w:customStyle="1" w:styleId="WW8Num16z1">
    <w:name w:val="WW8Num16z1"/>
    <w:rsid w:val="00AD0B98"/>
    <w:rPr>
      <w:rFonts w:ascii="Courier New" w:hAnsi="Courier New"/>
    </w:rPr>
  </w:style>
  <w:style w:type="character" w:customStyle="1" w:styleId="WW8Num16z2">
    <w:name w:val="WW8Num16z2"/>
    <w:rsid w:val="00AD0B98"/>
    <w:rPr>
      <w:rFonts w:ascii="Wingdings" w:hAnsi="Wingdings"/>
    </w:rPr>
  </w:style>
  <w:style w:type="character" w:customStyle="1" w:styleId="WW8Num17z1">
    <w:name w:val="WW8Num17z1"/>
    <w:rsid w:val="00AD0B98"/>
    <w:rPr>
      <w:rFonts w:ascii="Courier New" w:hAnsi="Courier New"/>
    </w:rPr>
  </w:style>
  <w:style w:type="character" w:customStyle="1" w:styleId="WW8Num17z2">
    <w:name w:val="WW8Num17z2"/>
    <w:rsid w:val="00AD0B98"/>
    <w:rPr>
      <w:rFonts w:ascii="Wingdings" w:hAnsi="Wingdings"/>
    </w:rPr>
  </w:style>
  <w:style w:type="character" w:customStyle="1" w:styleId="WW8Num18z1">
    <w:name w:val="WW8Num18z1"/>
    <w:rsid w:val="00AD0B98"/>
    <w:rPr>
      <w:rFonts w:ascii="Courier New" w:hAnsi="Courier New"/>
    </w:rPr>
  </w:style>
  <w:style w:type="character" w:customStyle="1" w:styleId="WW8Num18z3">
    <w:name w:val="WW8Num18z3"/>
    <w:rsid w:val="00AD0B98"/>
    <w:rPr>
      <w:rFonts w:ascii="Symbol" w:hAnsi="Symbol"/>
    </w:rPr>
  </w:style>
  <w:style w:type="character" w:customStyle="1" w:styleId="WW8Num19z2">
    <w:name w:val="WW8Num19z2"/>
    <w:rsid w:val="00AD0B98"/>
    <w:rPr>
      <w:rFonts w:ascii="Wingdings" w:hAnsi="Wingdings"/>
    </w:rPr>
  </w:style>
  <w:style w:type="character" w:customStyle="1" w:styleId="WW8Num20z0">
    <w:name w:val="WW8Num20z0"/>
    <w:rsid w:val="00AD0B98"/>
    <w:rPr>
      <w:rFonts w:ascii="Symbol" w:hAnsi="Symbol"/>
    </w:rPr>
  </w:style>
  <w:style w:type="character" w:customStyle="1" w:styleId="WW8Num20z1">
    <w:name w:val="WW8Num20z1"/>
    <w:rsid w:val="00AD0B98"/>
    <w:rPr>
      <w:rFonts w:ascii="Courier New" w:hAnsi="Courier New"/>
    </w:rPr>
  </w:style>
  <w:style w:type="character" w:customStyle="1" w:styleId="WW8Num20z2">
    <w:name w:val="WW8Num20z2"/>
    <w:rsid w:val="00AD0B98"/>
    <w:rPr>
      <w:rFonts w:ascii="Wingdings" w:hAnsi="Wingdings"/>
    </w:rPr>
  </w:style>
  <w:style w:type="character" w:customStyle="1" w:styleId="WW8Num21z0">
    <w:name w:val="WW8Num21z0"/>
    <w:rsid w:val="00AD0B98"/>
    <w:rPr>
      <w:rFonts w:ascii="Wingdings" w:hAnsi="Wingdings"/>
    </w:rPr>
  </w:style>
  <w:style w:type="character" w:customStyle="1" w:styleId="WW8Num21z1">
    <w:name w:val="WW8Num21z1"/>
    <w:rsid w:val="00AD0B98"/>
    <w:rPr>
      <w:rFonts w:ascii="Courier New" w:hAnsi="Courier New"/>
    </w:rPr>
  </w:style>
  <w:style w:type="character" w:customStyle="1" w:styleId="WW8Num21z3">
    <w:name w:val="WW8Num21z3"/>
    <w:rsid w:val="00AD0B98"/>
    <w:rPr>
      <w:rFonts w:ascii="Symbol" w:hAnsi="Symbol"/>
    </w:rPr>
  </w:style>
  <w:style w:type="character" w:customStyle="1" w:styleId="WW8Num22z0">
    <w:name w:val="WW8Num22z0"/>
    <w:rsid w:val="00AD0B98"/>
    <w:rPr>
      <w:rFonts w:ascii="Wingdings" w:hAnsi="Wingdings"/>
    </w:rPr>
  </w:style>
  <w:style w:type="character" w:customStyle="1" w:styleId="WW8Num22z1">
    <w:name w:val="WW8Num22z1"/>
    <w:rsid w:val="00AD0B98"/>
    <w:rPr>
      <w:rFonts w:ascii="Courier New" w:hAnsi="Courier New"/>
    </w:rPr>
  </w:style>
  <w:style w:type="character" w:customStyle="1" w:styleId="WW8Num22z3">
    <w:name w:val="WW8Num22z3"/>
    <w:rsid w:val="00AD0B98"/>
    <w:rPr>
      <w:rFonts w:ascii="Symbol" w:hAnsi="Symbol"/>
    </w:rPr>
  </w:style>
  <w:style w:type="character" w:customStyle="1" w:styleId="WW8Num23z0">
    <w:name w:val="WW8Num23z0"/>
    <w:rsid w:val="00AD0B98"/>
    <w:rPr>
      <w:rFonts w:ascii="Wingdings" w:hAnsi="Wingdings"/>
    </w:rPr>
  </w:style>
  <w:style w:type="character" w:customStyle="1" w:styleId="WW8Num23z1">
    <w:name w:val="WW8Num23z1"/>
    <w:rsid w:val="00AD0B98"/>
    <w:rPr>
      <w:rFonts w:ascii="Courier New" w:hAnsi="Courier New"/>
    </w:rPr>
  </w:style>
  <w:style w:type="character" w:customStyle="1" w:styleId="WW8Num23z3">
    <w:name w:val="WW8Num23z3"/>
    <w:rsid w:val="00AD0B98"/>
    <w:rPr>
      <w:rFonts w:ascii="Symbol" w:hAnsi="Symbol"/>
    </w:rPr>
  </w:style>
  <w:style w:type="character" w:customStyle="1" w:styleId="WW8Num24z0">
    <w:name w:val="WW8Num24z0"/>
    <w:rsid w:val="00AD0B98"/>
    <w:rPr>
      <w:rFonts w:ascii="Symbol" w:hAnsi="Symbol"/>
    </w:rPr>
  </w:style>
  <w:style w:type="character" w:customStyle="1" w:styleId="WW8Num24z1">
    <w:name w:val="WW8Num24z1"/>
    <w:rsid w:val="00AD0B98"/>
    <w:rPr>
      <w:rFonts w:ascii="Courier New" w:hAnsi="Courier New"/>
    </w:rPr>
  </w:style>
  <w:style w:type="character" w:customStyle="1" w:styleId="WW8Num24z2">
    <w:name w:val="WW8Num24z2"/>
    <w:rsid w:val="00AD0B98"/>
    <w:rPr>
      <w:rFonts w:ascii="Wingdings" w:hAnsi="Wingdings"/>
    </w:rPr>
  </w:style>
  <w:style w:type="character" w:customStyle="1" w:styleId="WW8Num25z0">
    <w:name w:val="WW8Num25z0"/>
    <w:rsid w:val="00AD0B98"/>
    <w:rPr>
      <w:rFonts w:ascii="Wingdings" w:hAnsi="Wingdings"/>
    </w:rPr>
  </w:style>
  <w:style w:type="character" w:customStyle="1" w:styleId="WW8Num25z1">
    <w:name w:val="WW8Num25z1"/>
    <w:rsid w:val="00AD0B98"/>
    <w:rPr>
      <w:rFonts w:ascii="Courier New" w:hAnsi="Courier New" w:cs="Courier New"/>
    </w:rPr>
  </w:style>
  <w:style w:type="character" w:customStyle="1" w:styleId="WW8Num25z3">
    <w:name w:val="WW8Num25z3"/>
    <w:rsid w:val="00AD0B98"/>
    <w:rPr>
      <w:rFonts w:ascii="Symbol" w:hAnsi="Symbol"/>
    </w:rPr>
  </w:style>
  <w:style w:type="character" w:customStyle="1" w:styleId="Caratterepredefinitoparagrafo1">
    <w:name w:val="Carattere predefinito paragrafo1"/>
    <w:rsid w:val="00AD0B98"/>
  </w:style>
  <w:style w:type="character" w:customStyle="1" w:styleId="RTFNum21">
    <w:name w:val="RTF_Num 2 1"/>
    <w:rsid w:val="00AD0B98"/>
  </w:style>
  <w:style w:type="character" w:customStyle="1" w:styleId="RTFNum31">
    <w:name w:val="RTF_Num 3 1"/>
    <w:rsid w:val="00AD0B98"/>
  </w:style>
  <w:style w:type="character" w:customStyle="1" w:styleId="RTFNum41">
    <w:name w:val="RTF_Num 4 1"/>
    <w:rsid w:val="00AD0B98"/>
  </w:style>
  <w:style w:type="character" w:customStyle="1" w:styleId="RTFNum51">
    <w:name w:val="RTF_Num 5 1"/>
    <w:rsid w:val="00AD0B98"/>
  </w:style>
  <w:style w:type="character" w:customStyle="1" w:styleId="RTFNum61">
    <w:name w:val="RTF_Num 6 1"/>
    <w:rsid w:val="00AD0B98"/>
  </w:style>
  <w:style w:type="character" w:customStyle="1" w:styleId="RTFNum71">
    <w:name w:val="RTF_Num 7 1"/>
    <w:rsid w:val="00AD0B98"/>
  </w:style>
  <w:style w:type="character" w:customStyle="1" w:styleId="RTFNum81">
    <w:name w:val="RTF_Num 8 1"/>
    <w:rsid w:val="00AD0B98"/>
  </w:style>
  <w:style w:type="character" w:customStyle="1" w:styleId="RTFNum91">
    <w:name w:val="RTF_Num 9 1"/>
    <w:rsid w:val="00AD0B98"/>
  </w:style>
  <w:style w:type="character" w:customStyle="1" w:styleId="RTFNum101">
    <w:name w:val="RTF_Num 10 1"/>
    <w:rsid w:val="00AD0B98"/>
  </w:style>
  <w:style w:type="character" w:customStyle="1" w:styleId="RTFNum111">
    <w:name w:val="RTF_Num 11 1"/>
    <w:rsid w:val="00AD0B98"/>
  </w:style>
  <w:style w:type="character" w:customStyle="1" w:styleId="RTFNum121">
    <w:name w:val="RTF_Num 12 1"/>
    <w:rsid w:val="00AD0B98"/>
  </w:style>
  <w:style w:type="character" w:customStyle="1" w:styleId="RTFNum131">
    <w:name w:val="RTF_Num 13 1"/>
    <w:rsid w:val="00AD0B98"/>
  </w:style>
  <w:style w:type="character" w:customStyle="1" w:styleId="RTFNum141">
    <w:name w:val="RTF_Num 14 1"/>
    <w:rsid w:val="00AD0B98"/>
  </w:style>
  <w:style w:type="character" w:customStyle="1" w:styleId="RTFNum151">
    <w:name w:val="RTF_Num 15 1"/>
    <w:rsid w:val="00AD0B98"/>
  </w:style>
  <w:style w:type="character" w:customStyle="1" w:styleId="RTFNum161">
    <w:name w:val="RTF_Num 16 1"/>
    <w:rsid w:val="00AD0B98"/>
  </w:style>
  <w:style w:type="character" w:customStyle="1" w:styleId="RTFNum171">
    <w:name w:val="RTF_Num 17 1"/>
    <w:rsid w:val="00AD0B98"/>
  </w:style>
  <w:style w:type="character" w:customStyle="1" w:styleId="RTFNum181">
    <w:name w:val="RTF_Num 18 1"/>
    <w:rsid w:val="00AD0B98"/>
  </w:style>
  <w:style w:type="character" w:customStyle="1" w:styleId="RTFNum191">
    <w:name w:val="RTF_Num 19 1"/>
    <w:rsid w:val="00AD0B98"/>
  </w:style>
  <w:style w:type="character" w:customStyle="1" w:styleId="RTFNum201">
    <w:name w:val="RTF_Num 20 1"/>
    <w:rsid w:val="00AD0B98"/>
  </w:style>
  <w:style w:type="character" w:customStyle="1" w:styleId="RTFNum211">
    <w:name w:val="RTF_Num 21 1"/>
    <w:rsid w:val="00AD0B98"/>
  </w:style>
  <w:style w:type="character" w:customStyle="1" w:styleId="RTFNum221">
    <w:name w:val="RTF_Num 22 1"/>
    <w:rsid w:val="00AD0B98"/>
  </w:style>
  <w:style w:type="character" w:customStyle="1" w:styleId="RTFNum231">
    <w:name w:val="RTF_Num 23 1"/>
    <w:rsid w:val="00AD0B98"/>
  </w:style>
  <w:style w:type="character" w:customStyle="1" w:styleId="RTFNum241">
    <w:name w:val="RTF_Num 24 1"/>
    <w:rsid w:val="00AD0B98"/>
  </w:style>
  <w:style w:type="character" w:customStyle="1" w:styleId="RTFNum251">
    <w:name w:val="RTF_Num 25 1"/>
    <w:rsid w:val="00AD0B98"/>
  </w:style>
  <w:style w:type="character" w:customStyle="1" w:styleId="RTFNum261">
    <w:name w:val="RTF_Num 26 1"/>
    <w:rsid w:val="00AD0B98"/>
  </w:style>
  <w:style w:type="character" w:customStyle="1" w:styleId="RTFNum271">
    <w:name w:val="RTF_Num 27 1"/>
    <w:rsid w:val="00AD0B98"/>
  </w:style>
  <w:style w:type="character" w:customStyle="1" w:styleId="RTFNum281">
    <w:name w:val="RTF_Num 28 1"/>
    <w:rsid w:val="00AD0B98"/>
  </w:style>
  <w:style w:type="character" w:customStyle="1" w:styleId="RTFNum291">
    <w:name w:val="RTF_Num 29 1"/>
    <w:rsid w:val="00AD0B98"/>
  </w:style>
  <w:style w:type="character" w:customStyle="1" w:styleId="RTFNum301">
    <w:name w:val="RTF_Num 30 1"/>
    <w:rsid w:val="00AD0B98"/>
  </w:style>
  <w:style w:type="character" w:customStyle="1" w:styleId="RTFNum311">
    <w:name w:val="RTF_Num 31 1"/>
    <w:rsid w:val="00AD0B98"/>
  </w:style>
  <w:style w:type="character" w:customStyle="1" w:styleId="RTFNum321">
    <w:name w:val="RTF_Num 32 1"/>
    <w:rsid w:val="00AD0B98"/>
  </w:style>
  <w:style w:type="character" w:customStyle="1" w:styleId="RTFNum331">
    <w:name w:val="RTF_Num 33 1"/>
    <w:rsid w:val="00AD0B98"/>
  </w:style>
  <w:style w:type="character" w:customStyle="1" w:styleId="RTFNum341">
    <w:name w:val="RTF_Num 34 1"/>
    <w:rsid w:val="00AD0B98"/>
  </w:style>
  <w:style w:type="character" w:customStyle="1" w:styleId="RTFNum351">
    <w:name w:val="RTF_Num 35 1"/>
    <w:rsid w:val="00AD0B98"/>
  </w:style>
  <w:style w:type="character" w:customStyle="1" w:styleId="RTFNum361">
    <w:name w:val="RTF_Num 36 1"/>
    <w:rsid w:val="00AD0B98"/>
  </w:style>
  <w:style w:type="character" w:customStyle="1" w:styleId="RTFNum371">
    <w:name w:val="RTF_Num 37 1"/>
    <w:rsid w:val="00AD0B98"/>
  </w:style>
  <w:style w:type="character" w:customStyle="1" w:styleId="RTFNum381">
    <w:name w:val="RTF_Num 38 1"/>
    <w:rsid w:val="00AD0B98"/>
  </w:style>
  <w:style w:type="character" w:customStyle="1" w:styleId="RTFNum382">
    <w:name w:val="RTF_Num 38 2"/>
    <w:rsid w:val="00AD0B98"/>
  </w:style>
  <w:style w:type="character" w:customStyle="1" w:styleId="RTFNum391">
    <w:name w:val="RTF_Num 39 1"/>
    <w:rsid w:val="00AD0B98"/>
  </w:style>
  <w:style w:type="character" w:customStyle="1" w:styleId="RTFNum401">
    <w:name w:val="RTF_Num 40 1"/>
    <w:rsid w:val="00AD0B98"/>
  </w:style>
  <w:style w:type="character" w:customStyle="1" w:styleId="RTFNum411">
    <w:name w:val="RTF_Num 41 1"/>
    <w:rsid w:val="00AD0B98"/>
  </w:style>
  <w:style w:type="character" w:customStyle="1" w:styleId="RTFNum421">
    <w:name w:val="RTF_Num 42 1"/>
    <w:rsid w:val="00AD0B98"/>
  </w:style>
  <w:style w:type="character" w:customStyle="1" w:styleId="RTFNum431">
    <w:name w:val="RTF_Num 43 1"/>
    <w:rsid w:val="00AD0B98"/>
  </w:style>
  <w:style w:type="character" w:customStyle="1" w:styleId="RTFNum441">
    <w:name w:val="RTF_Num 44 1"/>
    <w:rsid w:val="00AD0B98"/>
  </w:style>
  <w:style w:type="character" w:customStyle="1" w:styleId="RTFNum451">
    <w:name w:val="RTF_Num 45 1"/>
    <w:rsid w:val="00AD0B98"/>
  </w:style>
  <w:style w:type="character" w:customStyle="1" w:styleId="RTFNum461">
    <w:name w:val="RTF_Num 46 1"/>
    <w:rsid w:val="00AD0B98"/>
  </w:style>
  <w:style w:type="character" w:customStyle="1" w:styleId="RTFNum471">
    <w:name w:val="RTF_Num 47 1"/>
    <w:rsid w:val="00AD0B98"/>
  </w:style>
  <w:style w:type="character" w:customStyle="1" w:styleId="RTFNum481">
    <w:name w:val="RTF_Num 48 1"/>
    <w:rsid w:val="00AD0B98"/>
  </w:style>
  <w:style w:type="character" w:customStyle="1" w:styleId="RTFNum491">
    <w:name w:val="RTF_Num 49 1"/>
    <w:rsid w:val="00AD0B98"/>
  </w:style>
  <w:style w:type="character" w:customStyle="1" w:styleId="RTFNum501">
    <w:name w:val="RTF_Num 50 1"/>
    <w:rsid w:val="00AD0B98"/>
  </w:style>
  <w:style w:type="character" w:customStyle="1" w:styleId="RTFNum511">
    <w:name w:val="RTF_Num 51 1"/>
    <w:rsid w:val="00AD0B98"/>
  </w:style>
  <w:style w:type="character" w:customStyle="1" w:styleId="RTFNum521">
    <w:name w:val="RTF_Num 52 1"/>
    <w:rsid w:val="00AD0B98"/>
  </w:style>
  <w:style w:type="character" w:customStyle="1" w:styleId="RTFNum531">
    <w:name w:val="RTF_Num 53 1"/>
    <w:rsid w:val="00AD0B98"/>
  </w:style>
  <w:style w:type="character" w:customStyle="1" w:styleId="RTFNum541">
    <w:name w:val="RTF_Num 54 1"/>
    <w:rsid w:val="00AD0B98"/>
  </w:style>
  <w:style w:type="character" w:customStyle="1" w:styleId="RTFNum551">
    <w:name w:val="RTF_Num 55 1"/>
    <w:rsid w:val="00AD0B98"/>
  </w:style>
  <w:style w:type="character" w:customStyle="1" w:styleId="RTFNum561">
    <w:name w:val="RTF_Num 56 1"/>
    <w:rsid w:val="00AD0B98"/>
  </w:style>
  <w:style w:type="character" w:customStyle="1" w:styleId="RTFNum571">
    <w:name w:val="RTF_Num 57 1"/>
    <w:rsid w:val="00AD0B98"/>
  </w:style>
  <w:style w:type="character" w:customStyle="1" w:styleId="RTFNum581">
    <w:name w:val="RTF_Num 58 1"/>
    <w:rsid w:val="00AD0B98"/>
  </w:style>
  <w:style w:type="character" w:customStyle="1" w:styleId="RTFNum591">
    <w:name w:val="RTF_Num 59 1"/>
    <w:rsid w:val="00AD0B98"/>
  </w:style>
  <w:style w:type="character" w:customStyle="1" w:styleId="RTFNum601">
    <w:name w:val="RTF_Num 60 1"/>
    <w:rsid w:val="00AD0B98"/>
  </w:style>
  <w:style w:type="character" w:customStyle="1" w:styleId="RTFNum611">
    <w:name w:val="RTF_Num 61 1"/>
    <w:rsid w:val="00AD0B98"/>
  </w:style>
  <w:style w:type="character" w:customStyle="1" w:styleId="RTFNum612">
    <w:name w:val="RTF_Num 61 2"/>
    <w:rsid w:val="00AD0B98"/>
  </w:style>
  <w:style w:type="character" w:customStyle="1" w:styleId="PidipaginaCarattere">
    <w:name w:val="Piè di pagina Carattere"/>
    <w:basedOn w:val="Caratterepredefinitoparagrafo1"/>
    <w:uiPriority w:val="99"/>
    <w:rsid w:val="00AD0B98"/>
  </w:style>
  <w:style w:type="character" w:styleId="Numeropagina">
    <w:name w:val="page number"/>
    <w:basedOn w:val="Caratterepredefinitoparagrafo1"/>
    <w:rsid w:val="00AD0B98"/>
  </w:style>
  <w:style w:type="character" w:customStyle="1" w:styleId="IntestazioneCarattere">
    <w:name w:val="Intestazione Carattere"/>
    <w:basedOn w:val="Caratterepredefinitoparagrafo1"/>
    <w:uiPriority w:val="99"/>
    <w:rsid w:val="00AD0B98"/>
  </w:style>
  <w:style w:type="character" w:customStyle="1" w:styleId="TestonotaapidipaginaCarattere">
    <w:name w:val="Testo nota a piè di pagina Carattere"/>
    <w:rsid w:val="00AD0B98"/>
    <w:rPr>
      <w:sz w:val="24"/>
      <w:szCs w:val="24"/>
    </w:rPr>
  </w:style>
  <w:style w:type="character" w:customStyle="1" w:styleId="Caratteredellanota">
    <w:name w:val="Carattere della nota"/>
    <w:rsid w:val="00AD0B98"/>
    <w:rPr>
      <w:vertAlign w:val="superscript"/>
    </w:rPr>
  </w:style>
  <w:style w:type="character" w:customStyle="1" w:styleId="Punti">
    <w:name w:val="Punti"/>
    <w:rsid w:val="00AD0B98"/>
  </w:style>
  <w:style w:type="paragraph" w:customStyle="1" w:styleId="Intestazione2">
    <w:name w:val="Intestazione2"/>
    <w:basedOn w:val="Normale"/>
    <w:next w:val="Corpotesto"/>
    <w:rsid w:val="00AD0B98"/>
    <w:pPr>
      <w:keepNext/>
      <w:spacing w:before="240" w:after="120"/>
    </w:pPr>
  </w:style>
  <w:style w:type="paragraph" w:styleId="Corpotesto">
    <w:name w:val="Body Text"/>
    <w:basedOn w:val="Normale"/>
    <w:link w:val="CorpotestoCarattere"/>
    <w:rsid w:val="00AD0B98"/>
    <w:pPr>
      <w:spacing w:after="120"/>
    </w:pPr>
  </w:style>
  <w:style w:type="character" w:customStyle="1" w:styleId="CorpotestoCarattere">
    <w:name w:val="Corpo testo Carattere"/>
    <w:basedOn w:val="Carpredefinitoparagrafo"/>
    <w:link w:val="Corpotesto"/>
    <w:rsid w:val="00AD0B98"/>
    <w:rPr>
      <w:rFonts w:ascii="Times New Roman" w:eastAsia="Times New Roman" w:hAnsi="Times New Roman" w:cs="Times New Roman"/>
      <w:lang w:eastAsia="it-IT"/>
    </w:rPr>
  </w:style>
  <w:style w:type="paragraph" w:styleId="Elenco">
    <w:name w:val="List"/>
    <w:basedOn w:val="Corpotesto"/>
    <w:rsid w:val="00AD0B98"/>
    <w:rPr>
      <w:rFonts w:cs="Lucida Sans"/>
    </w:rPr>
  </w:style>
  <w:style w:type="paragraph" w:customStyle="1" w:styleId="Didascalia2">
    <w:name w:val="Didascalia2"/>
    <w:basedOn w:val="Normale"/>
    <w:rsid w:val="00AD0B98"/>
    <w:pPr>
      <w:suppressLineNumbers/>
      <w:spacing w:before="120" w:after="120"/>
    </w:pPr>
  </w:style>
  <w:style w:type="paragraph" w:customStyle="1" w:styleId="Indice">
    <w:name w:val="Indice"/>
    <w:basedOn w:val="Normale"/>
    <w:rsid w:val="00AD0B98"/>
    <w:pPr>
      <w:suppressLineNumbers/>
    </w:pPr>
    <w:rPr>
      <w:rFonts w:cs="Lucida Sans"/>
    </w:rPr>
  </w:style>
  <w:style w:type="paragraph" w:customStyle="1" w:styleId="Intestazione1">
    <w:name w:val="Intestazione1"/>
    <w:basedOn w:val="Normale"/>
    <w:next w:val="Corpotesto"/>
    <w:rsid w:val="00AD0B98"/>
    <w:pPr>
      <w:keepNext/>
      <w:spacing w:before="240" w:after="120"/>
    </w:pPr>
  </w:style>
  <w:style w:type="paragraph" w:customStyle="1" w:styleId="Didascalia1">
    <w:name w:val="Didascalia1"/>
    <w:basedOn w:val="Normale"/>
    <w:rsid w:val="00AD0B98"/>
    <w:pPr>
      <w:suppressLineNumbers/>
      <w:spacing w:before="120" w:after="120"/>
    </w:pPr>
  </w:style>
  <w:style w:type="paragraph" w:customStyle="1" w:styleId="Contenutotabella">
    <w:name w:val="Contenuto tabella"/>
    <w:basedOn w:val="Normale"/>
    <w:rsid w:val="00AD0B98"/>
    <w:pPr>
      <w:suppressLineNumbers/>
    </w:pPr>
  </w:style>
  <w:style w:type="paragraph" w:customStyle="1" w:styleId="Intestazionetabella">
    <w:name w:val="Intestazione tabella"/>
    <w:basedOn w:val="Contenutotabella"/>
    <w:rsid w:val="00AD0B98"/>
    <w:pPr>
      <w:jc w:val="center"/>
    </w:pPr>
    <w:rPr>
      <w:b/>
      <w:bCs/>
    </w:rPr>
  </w:style>
  <w:style w:type="paragraph" w:styleId="Pidipagina">
    <w:name w:val="footer"/>
    <w:basedOn w:val="Normale"/>
    <w:link w:val="PidipaginaCarattere1"/>
    <w:rsid w:val="00AD0B98"/>
    <w:pPr>
      <w:tabs>
        <w:tab w:val="center" w:pos="4819"/>
        <w:tab w:val="right" w:pos="9638"/>
      </w:tabs>
    </w:pPr>
  </w:style>
  <w:style w:type="character" w:customStyle="1" w:styleId="PidipaginaCarattere1">
    <w:name w:val="Piè di pagina Carattere1"/>
    <w:basedOn w:val="Carpredefinitoparagrafo"/>
    <w:link w:val="Pidipagina"/>
    <w:uiPriority w:val="99"/>
    <w:rsid w:val="00AD0B98"/>
    <w:rPr>
      <w:rFonts w:ascii="Times New Roman" w:eastAsia="Times New Roman" w:hAnsi="Times New Roman" w:cs="Times New Roman"/>
      <w:lang w:eastAsia="it-IT"/>
    </w:rPr>
  </w:style>
  <w:style w:type="paragraph" w:styleId="Intestazione">
    <w:name w:val="header"/>
    <w:basedOn w:val="Normale"/>
    <w:link w:val="IntestazioneCarattere1"/>
    <w:uiPriority w:val="99"/>
    <w:rsid w:val="00AD0B98"/>
    <w:pPr>
      <w:tabs>
        <w:tab w:val="center" w:pos="4819"/>
        <w:tab w:val="right" w:pos="9638"/>
      </w:tabs>
    </w:pPr>
  </w:style>
  <w:style w:type="character" w:customStyle="1" w:styleId="IntestazioneCarattere1">
    <w:name w:val="Intestazione Carattere1"/>
    <w:basedOn w:val="Carpredefinitoparagrafo"/>
    <w:link w:val="Intestazione"/>
    <w:uiPriority w:val="99"/>
    <w:rsid w:val="00AD0B98"/>
    <w:rPr>
      <w:rFonts w:ascii="Times New Roman" w:eastAsia="Times New Roman" w:hAnsi="Times New Roman" w:cs="Times New Roman"/>
      <w:lang w:eastAsia="it-IT"/>
    </w:rPr>
  </w:style>
  <w:style w:type="paragraph" w:styleId="Testonotaapidipagina">
    <w:name w:val="footnote text"/>
    <w:basedOn w:val="Normale"/>
    <w:link w:val="TestonotaapidipaginaCarattere1"/>
    <w:rsid w:val="00AD0B98"/>
  </w:style>
  <w:style w:type="character" w:customStyle="1" w:styleId="TestonotaapidipaginaCarattere1">
    <w:name w:val="Testo nota a piè di pagina Carattere1"/>
    <w:basedOn w:val="Carpredefinitoparagrafo"/>
    <w:link w:val="Testonotaapidipagina"/>
    <w:rsid w:val="00AD0B98"/>
    <w:rPr>
      <w:rFonts w:ascii="Times New Roman" w:eastAsia="Times New Roman" w:hAnsi="Times New Roman" w:cs="Times New Roman"/>
      <w:lang w:eastAsia="it-IT"/>
    </w:rPr>
  </w:style>
  <w:style w:type="paragraph" w:customStyle="1" w:styleId="Contenutocornice">
    <w:name w:val="Contenuto cornice"/>
    <w:basedOn w:val="Corpotesto"/>
    <w:rsid w:val="00AD0B98"/>
  </w:style>
  <w:style w:type="table" w:styleId="Grigliatabella">
    <w:name w:val="Table Grid"/>
    <w:basedOn w:val="Tabellanormale"/>
    <w:rsid w:val="00AD0B98"/>
    <w:pPr>
      <w:spacing w:after="0"/>
    </w:pPr>
    <w:rPr>
      <w:rFonts w:ascii="Times New Roman" w:eastAsia="Times New Roman" w:hAnsi="Times New Roman" w:cs="Times New Roman"/>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rmale">
    <w:name w:val="Plain Text"/>
    <w:basedOn w:val="Normale"/>
    <w:link w:val="TestonormaleCarattere"/>
    <w:rsid w:val="00AD0B98"/>
    <w:pPr>
      <w:widowControl/>
      <w:suppressAutoHyphens w:val="0"/>
    </w:pPr>
    <w:rPr>
      <w:rFonts w:ascii="Courier New" w:hAnsi="Courier New"/>
    </w:rPr>
  </w:style>
  <w:style w:type="character" w:customStyle="1" w:styleId="TestonormaleCarattere">
    <w:name w:val="Testo normale Carattere"/>
    <w:basedOn w:val="Carpredefinitoparagrafo"/>
    <w:link w:val="Testonormale"/>
    <w:rsid w:val="00AD0B98"/>
    <w:rPr>
      <w:rFonts w:ascii="Courier New" w:eastAsia="Times New Roman" w:hAnsi="Courier New" w:cs="Times New Roman"/>
      <w:lang w:eastAsia="it-IT"/>
    </w:rPr>
  </w:style>
  <w:style w:type="paragraph" w:styleId="Elenco2">
    <w:name w:val="List 2"/>
    <w:basedOn w:val="Normale"/>
    <w:rsid w:val="00AD0B98"/>
    <w:pPr>
      <w:widowControl/>
      <w:suppressAutoHyphens w:val="0"/>
      <w:ind w:left="566" w:hanging="283"/>
    </w:pPr>
  </w:style>
  <w:style w:type="paragraph" w:styleId="Puntoelenco2">
    <w:name w:val="List Bullet 2"/>
    <w:aliases w:val="list 2"/>
    <w:basedOn w:val="Normale"/>
    <w:rsid w:val="00AD0B98"/>
    <w:pPr>
      <w:numPr>
        <w:numId w:val="13"/>
      </w:numPr>
      <w:suppressAutoHyphens w:val="0"/>
      <w:jc w:val="both"/>
    </w:pPr>
    <w:rPr>
      <w:rFonts w:ascii="Arial" w:hAnsi="Arial"/>
      <w:b/>
      <w:sz w:val="22"/>
      <w:u w:val="single"/>
    </w:rPr>
  </w:style>
  <w:style w:type="paragraph" w:customStyle="1" w:styleId="Nessunaspaziatura1">
    <w:name w:val="Nessuna spaziatura1"/>
    <w:rsid w:val="00AD0B98"/>
    <w:pPr>
      <w:spacing w:after="0"/>
    </w:pPr>
    <w:rPr>
      <w:rFonts w:ascii="Calibri" w:eastAsia="Times New Roman" w:hAnsi="Calibri" w:cs="Calibri"/>
      <w:sz w:val="22"/>
      <w:szCs w:val="22"/>
      <w:lang w:val="es-ES_tradnl"/>
    </w:rPr>
  </w:style>
  <w:style w:type="paragraph" w:customStyle="1" w:styleId="Elencoacolori-Colore11">
    <w:name w:val="Elenco a colori - Colore 11"/>
    <w:basedOn w:val="Normale"/>
    <w:uiPriority w:val="34"/>
    <w:qFormat/>
    <w:rsid w:val="00AD0B98"/>
    <w:pPr>
      <w:widowControl/>
      <w:suppressAutoHyphens w:val="0"/>
      <w:spacing w:after="200" w:line="276" w:lineRule="auto"/>
      <w:ind w:left="720"/>
      <w:contextualSpacing/>
    </w:pPr>
    <w:rPr>
      <w:rFonts w:ascii="Calibri" w:eastAsia="Calibri" w:hAnsi="Calibri"/>
      <w:sz w:val="22"/>
      <w:szCs w:val="22"/>
      <w:lang w:eastAsia="en-US"/>
    </w:rPr>
  </w:style>
  <w:style w:type="paragraph" w:customStyle="1" w:styleId="Standard">
    <w:name w:val="Standard"/>
    <w:rsid w:val="00AD0B98"/>
    <w:pPr>
      <w:suppressAutoHyphens/>
      <w:autoSpaceDN w:val="0"/>
      <w:spacing w:after="0"/>
      <w:textAlignment w:val="baseline"/>
    </w:pPr>
    <w:rPr>
      <w:rFonts w:ascii="Times New Roman" w:eastAsia="Times New Roman" w:hAnsi="Times New Roman" w:cs="Times New Roman"/>
      <w:kern w:val="3"/>
      <w:lang w:eastAsia="zh-CN"/>
    </w:rPr>
  </w:style>
  <w:style w:type="numbering" w:customStyle="1" w:styleId="WW8Num1">
    <w:name w:val="WW8Num1"/>
    <w:basedOn w:val="Nessunelenco"/>
    <w:rsid w:val="00AD0B98"/>
    <w:pPr>
      <w:numPr>
        <w:numId w:val="14"/>
      </w:numPr>
    </w:pPr>
  </w:style>
  <w:style w:type="numbering" w:customStyle="1" w:styleId="WW8Num4">
    <w:name w:val="WW8Num4"/>
    <w:basedOn w:val="Nessunelenco"/>
    <w:rsid w:val="00AD0B98"/>
    <w:pPr>
      <w:numPr>
        <w:numId w:val="15"/>
      </w:numPr>
    </w:pPr>
  </w:style>
  <w:style w:type="numbering" w:customStyle="1" w:styleId="WW8Num5">
    <w:name w:val="WW8Num5"/>
    <w:basedOn w:val="Nessunelenco"/>
    <w:rsid w:val="00AD0B98"/>
    <w:pPr>
      <w:numPr>
        <w:numId w:val="16"/>
      </w:numPr>
    </w:pPr>
  </w:style>
  <w:style w:type="paragraph" w:customStyle="1" w:styleId="Default">
    <w:name w:val="Default"/>
    <w:rsid w:val="00AD0B98"/>
    <w:pPr>
      <w:autoSpaceDE w:val="0"/>
      <w:autoSpaceDN w:val="0"/>
      <w:adjustRightInd w:val="0"/>
      <w:spacing w:after="0"/>
    </w:pPr>
    <w:rPr>
      <w:rFonts w:ascii="Georgia" w:eastAsia="Times New Roman" w:hAnsi="Georgia" w:cs="Georgia"/>
      <w:color w:val="000000"/>
      <w:lang w:eastAsia="it-IT"/>
    </w:rPr>
  </w:style>
  <w:style w:type="paragraph" w:styleId="Nessunaspaziatura">
    <w:name w:val="No Spacing"/>
    <w:link w:val="NessunaspaziaturaCarattere"/>
    <w:uiPriority w:val="1"/>
    <w:qFormat/>
    <w:rsid w:val="00AD0B98"/>
    <w:pPr>
      <w:spacing w:after="0"/>
    </w:pPr>
    <w:rPr>
      <w:rFonts w:ascii="Times New Roman" w:eastAsia="Times New Roman" w:hAnsi="Times New Roman" w:cs="Times New Roman"/>
      <w:lang w:eastAsia="it-IT"/>
    </w:rPr>
  </w:style>
  <w:style w:type="paragraph" w:styleId="Testofumetto">
    <w:name w:val="Balloon Text"/>
    <w:basedOn w:val="Normale"/>
    <w:link w:val="TestofumettoCarattere"/>
    <w:rsid w:val="00AD0B98"/>
    <w:rPr>
      <w:rFonts w:ascii="Tahoma" w:hAnsi="Tahoma" w:cs="Tahoma"/>
      <w:sz w:val="16"/>
      <w:szCs w:val="16"/>
    </w:rPr>
  </w:style>
  <w:style w:type="character" w:customStyle="1" w:styleId="TestofumettoCarattere">
    <w:name w:val="Testo fumetto Carattere"/>
    <w:basedOn w:val="Carpredefinitoparagrafo"/>
    <w:link w:val="Testofumetto"/>
    <w:rsid w:val="00AD0B98"/>
    <w:rPr>
      <w:rFonts w:ascii="Tahoma" w:eastAsia="Times New Roman" w:hAnsi="Tahoma" w:cs="Tahoma"/>
      <w:sz w:val="16"/>
      <w:szCs w:val="16"/>
      <w:lang w:eastAsia="it-IT"/>
    </w:rPr>
  </w:style>
  <w:style w:type="character" w:customStyle="1" w:styleId="grame">
    <w:name w:val="grame"/>
    <w:rsid w:val="00AD0B98"/>
  </w:style>
  <w:style w:type="paragraph" w:styleId="Paragrafoelenco">
    <w:name w:val="List Paragraph"/>
    <w:basedOn w:val="Normale"/>
    <w:uiPriority w:val="34"/>
    <w:qFormat/>
    <w:rsid w:val="00AD0B98"/>
    <w:pPr>
      <w:widowControl/>
      <w:suppressAutoHyphens w:val="0"/>
      <w:spacing w:after="200"/>
      <w:ind w:left="720"/>
      <w:contextualSpacing/>
    </w:pPr>
    <w:rPr>
      <w:rFonts w:asciiTheme="minorHAnsi" w:eastAsiaTheme="minorHAnsi" w:hAnsiTheme="minorHAnsi" w:cstheme="minorBidi"/>
      <w:lang w:eastAsia="en-US"/>
    </w:rPr>
  </w:style>
  <w:style w:type="paragraph" w:styleId="Mappadocumento">
    <w:name w:val="Document Map"/>
    <w:basedOn w:val="Normale"/>
    <w:link w:val="MappadocumentoCarattere"/>
    <w:rsid w:val="00AD0B98"/>
    <w:rPr>
      <w:rFonts w:ascii="Lucida Grande" w:hAnsi="Lucida Grande" w:cs="Lucida Grande"/>
    </w:rPr>
  </w:style>
  <w:style w:type="character" w:customStyle="1" w:styleId="MappadocumentoCarattere">
    <w:name w:val="Mappa documento Carattere"/>
    <w:basedOn w:val="Carpredefinitoparagrafo"/>
    <w:link w:val="Mappadocumento"/>
    <w:rsid w:val="00AD0B98"/>
    <w:rPr>
      <w:rFonts w:ascii="Lucida Grande" w:eastAsia="Times New Roman" w:hAnsi="Lucida Grande" w:cs="Lucida Grande"/>
      <w:lang w:eastAsia="it-IT"/>
    </w:rPr>
  </w:style>
  <w:style w:type="paragraph" w:styleId="NormaleWeb">
    <w:name w:val="Normal (Web)"/>
    <w:basedOn w:val="Normale"/>
    <w:uiPriority w:val="99"/>
    <w:unhideWhenUsed/>
    <w:rsid w:val="00073395"/>
    <w:pPr>
      <w:widowControl/>
      <w:suppressAutoHyphens w:val="0"/>
      <w:spacing w:before="100" w:beforeAutospacing="1" w:after="100" w:afterAutospacing="1"/>
    </w:pPr>
    <w:rPr>
      <w:rFonts w:ascii="Times" w:eastAsiaTheme="minorEastAsia" w:hAnsi="Times"/>
      <w:sz w:val="20"/>
      <w:szCs w:val="20"/>
    </w:rPr>
  </w:style>
  <w:style w:type="character" w:styleId="Rimandocommento">
    <w:name w:val="annotation reference"/>
    <w:basedOn w:val="Carpredefinitoparagrafo"/>
    <w:rsid w:val="00073395"/>
    <w:rPr>
      <w:sz w:val="18"/>
      <w:szCs w:val="18"/>
    </w:rPr>
  </w:style>
  <w:style w:type="character" w:customStyle="1" w:styleId="NessunaspaziaturaCarattere">
    <w:name w:val="Nessuna spaziatura Carattere"/>
    <w:basedOn w:val="Carpredefinitoparagrafo"/>
    <w:link w:val="Nessunaspaziatura"/>
    <w:uiPriority w:val="1"/>
    <w:rsid w:val="004407FC"/>
    <w:rPr>
      <w:rFonts w:ascii="Times New Roman" w:eastAsia="Times New Roman" w:hAnsi="Times New Roman" w:cs="Times New Roman"/>
      <w:lang w:eastAsia="it-IT"/>
    </w:rPr>
  </w:style>
  <w:style w:type="character" w:styleId="Enfasigrassetto">
    <w:name w:val="Strong"/>
    <w:basedOn w:val="Carpredefinitoparagrafo"/>
    <w:uiPriority w:val="22"/>
    <w:qFormat/>
    <w:rsid w:val="00D36E8F"/>
    <w:rPr>
      <w:b/>
      <w:bCs/>
    </w:rPr>
  </w:style>
  <w:style w:type="character" w:customStyle="1" w:styleId="apple-converted-space">
    <w:name w:val="apple-converted-space"/>
    <w:basedOn w:val="Carpredefinitoparagrafo"/>
    <w:rsid w:val="00B64FFE"/>
  </w:style>
  <w:style w:type="paragraph" w:customStyle="1" w:styleId="p1">
    <w:name w:val="p1"/>
    <w:basedOn w:val="Normale"/>
    <w:rsid w:val="00C855AA"/>
    <w:pPr>
      <w:widowControl/>
      <w:suppressAutoHyphens w:val="0"/>
    </w:pPr>
    <w:rPr>
      <w:rFonts w:ascii="Helvetica" w:eastAsiaTheme="minorHAnsi" w:hAnsi="Helvetica"/>
      <w:sz w:val="17"/>
      <w:szCs w:val="17"/>
    </w:rPr>
  </w:style>
  <w:style w:type="paragraph" w:customStyle="1" w:styleId="p2">
    <w:name w:val="p2"/>
    <w:basedOn w:val="Normale"/>
    <w:rsid w:val="00C855AA"/>
    <w:pPr>
      <w:widowControl/>
      <w:suppressAutoHyphens w:val="0"/>
    </w:pPr>
    <w:rPr>
      <w:rFonts w:eastAsiaTheme="minorHAnsi"/>
      <w:sz w:val="17"/>
      <w:szCs w:val="17"/>
    </w:rPr>
  </w:style>
  <w:style w:type="character" w:customStyle="1" w:styleId="s1">
    <w:name w:val="s1"/>
    <w:basedOn w:val="Carpredefinitoparagrafo"/>
    <w:rsid w:val="00F52DA4"/>
    <w:rPr>
      <w:rFonts w:ascii="Times New Roman" w:hAnsi="Times New Roman" w:cs="Times New Roman" w:hint="default"/>
      <w:sz w:val="17"/>
      <w:szCs w:val="17"/>
    </w:rPr>
  </w:style>
  <w:style w:type="paragraph" w:customStyle="1" w:styleId="p3">
    <w:name w:val="p3"/>
    <w:basedOn w:val="Normale"/>
    <w:rsid w:val="00F22BB1"/>
    <w:pPr>
      <w:widowControl/>
      <w:suppressAutoHyphens w:val="0"/>
    </w:pPr>
    <w:rPr>
      <w:rFonts w:ascii="Helvetica" w:eastAsiaTheme="minorHAnsi" w:hAnsi="Helvetica"/>
      <w:color w:val="1D477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386140">
      <w:bodyDiv w:val="1"/>
      <w:marLeft w:val="0"/>
      <w:marRight w:val="0"/>
      <w:marTop w:val="0"/>
      <w:marBottom w:val="0"/>
      <w:divBdr>
        <w:top w:val="none" w:sz="0" w:space="0" w:color="auto"/>
        <w:left w:val="none" w:sz="0" w:space="0" w:color="auto"/>
        <w:bottom w:val="none" w:sz="0" w:space="0" w:color="auto"/>
        <w:right w:val="none" w:sz="0" w:space="0" w:color="auto"/>
      </w:divBdr>
    </w:div>
    <w:div w:id="132217960">
      <w:bodyDiv w:val="1"/>
      <w:marLeft w:val="0"/>
      <w:marRight w:val="0"/>
      <w:marTop w:val="0"/>
      <w:marBottom w:val="0"/>
      <w:divBdr>
        <w:top w:val="none" w:sz="0" w:space="0" w:color="auto"/>
        <w:left w:val="none" w:sz="0" w:space="0" w:color="auto"/>
        <w:bottom w:val="none" w:sz="0" w:space="0" w:color="auto"/>
        <w:right w:val="none" w:sz="0" w:space="0" w:color="auto"/>
      </w:divBdr>
      <w:divsChild>
        <w:div w:id="1022827291">
          <w:marLeft w:val="0"/>
          <w:marRight w:val="0"/>
          <w:marTop w:val="0"/>
          <w:marBottom w:val="0"/>
          <w:divBdr>
            <w:top w:val="none" w:sz="0" w:space="0" w:color="auto"/>
            <w:left w:val="none" w:sz="0" w:space="0" w:color="auto"/>
            <w:bottom w:val="none" w:sz="0" w:space="0" w:color="auto"/>
            <w:right w:val="none" w:sz="0" w:space="0" w:color="auto"/>
          </w:divBdr>
        </w:div>
        <w:div w:id="1542089396">
          <w:marLeft w:val="0"/>
          <w:marRight w:val="0"/>
          <w:marTop w:val="0"/>
          <w:marBottom w:val="0"/>
          <w:divBdr>
            <w:top w:val="none" w:sz="0" w:space="0" w:color="auto"/>
            <w:left w:val="none" w:sz="0" w:space="0" w:color="auto"/>
            <w:bottom w:val="none" w:sz="0" w:space="0" w:color="auto"/>
            <w:right w:val="none" w:sz="0" w:space="0" w:color="auto"/>
          </w:divBdr>
        </w:div>
        <w:div w:id="315494359">
          <w:marLeft w:val="0"/>
          <w:marRight w:val="0"/>
          <w:marTop w:val="0"/>
          <w:marBottom w:val="0"/>
          <w:divBdr>
            <w:top w:val="none" w:sz="0" w:space="0" w:color="auto"/>
            <w:left w:val="none" w:sz="0" w:space="0" w:color="auto"/>
            <w:bottom w:val="none" w:sz="0" w:space="0" w:color="auto"/>
            <w:right w:val="none" w:sz="0" w:space="0" w:color="auto"/>
          </w:divBdr>
        </w:div>
        <w:div w:id="1242448367">
          <w:marLeft w:val="0"/>
          <w:marRight w:val="0"/>
          <w:marTop w:val="0"/>
          <w:marBottom w:val="0"/>
          <w:divBdr>
            <w:top w:val="none" w:sz="0" w:space="0" w:color="auto"/>
            <w:left w:val="none" w:sz="0" w:space="0" w:color="auto"/>
            <w:bottom w:val="none" w:sz="0" w:space="0" w:color="auto"/>
            <w:right w:val="none" w:sz="0" w:space="0" w:color="auto"/>
          </w:divBdr>
        </w:div>
      </w:divsChild>
    </w:div>
    <w:div w:id="171141026">
      <w:bodyDiv w:val="1"/>
      <w:marLeft w:val="0"/>
      <w:marRight w:val="0"/>
      <w:marTop w:val="0"/>
      <w:marBottom w:val="0"/>
      <w:divBdr>
        <w:top w:val="none" w:sz="0" w:space="0" w:color="auto"/>
        <w:left w:val="none" w:sz="0" w:space="0" w:color="auto"/>
        <w:bottom w:val="none" w:sz="0" w:space="0" w:color="auto"/>
        <w:right w:val="none" w:sz="0" w:space="0" w:color="auto"/>
      </w:divBdr>
    </w:div>
    <w:div w:id="171841127">
      <w:bodyDiv w:val="1"/>
      <w:marLeft w:val="0"/>
      <w:marRight w:val="0"/>
      <w:marTop w:val="0"/>
      <w:marBottom w:val="0"/>
      <w:divBdr>
        <w:top w:val="none" w:sz="0" w:space="0" w:color="auto"/>
        <w:left w:val="none" w:sz="0" w:space="0" w:color="auto"/>
        <w:bottom w:val="none" w:sz="0" w:space="0" w:color="auto"/>
        <w:right w:val="none" w:sz="0" w:space="0" w:color="auto"/>
      </w:divBdr>
    </w:div>
    <w:div w:id="171914061">
      <w:bodyDiv w:val="1"/>
      <w:marLeft w:val="0"/>
      <w:marRight w:val="0"/>
      <w:marTop w:val="0"/>
      <w:marBottom w:val="0"/>
      <w:divBdr>
        <w:top w:val="none" w:sz="0" w:space="0" w:color="auto"/>
        <w:left w:val="none" w:sz="0" w:space="0" w:color="auto"/>
        <w:bottom w:val="none" w:sz="0" w:space="0" w:color="auto"/>
        <w:right w:val="none" w:sz="0" w:space="0" w:color="auto"/>
      </w:divBdr>
      <w:divsChild>
        <w:div w:id="1225608865">
          <w:marLeft w:val="0"/>
          <w:marRight w:val="0"/>
          <w:marTop w:val="0"/>
          <w:marBottom w:val="0"/>
          <w:divBdr>
            <w:top w:val="none" w:sz="0" w:space="0" w:color="auto"/>
            <w:left w:val="none" w:sz="0" w:space="0" w:color="auto"/>
            <w:bottom w:val="none" w:sz="0" w:space="0" w:color="auto"/>
            <w:right w:val="none" w:sz="0" w:space="0" w:color="auto"/>
          </w:divBdr>
          <w:divsChild>
            <w:div w:id="1796825190">
              <w:marLeft w:val="0"/>
              <w:marRight w:val="0"/>
              <w:marTop w:val="0"/>
              <w:marBottom w:val="0"/>
              <w:divBdr>
                <w:top w:val="none" w:sz="0" w:space="0" w:color="auto"/>
                <w:left w:val="none" w:sz="0" w:space="0" w:color="auto"/>
                <w:bottom w:val="none" w:sz="0" w:space="0" w:color="auto"/>
                <w:right w:val="none" w:sz="0" w:space="0" w:color="auto"/>
              </w:divBdr>
              <w:divsChild>
                <w:div w:id="193462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8441424">
      <w:bodyDiv w:val="1"/>
      <w:marLeft w:val="0"/>
      <w:marRight w:val="0"/>
      <w:marTop w:val="0"/>
      <w:marBottom w:val="0"/>
      <w:divBdr>
        <w:top w:val="none" w:sz="0" w:space="0" w:color="auto"/>
        <w:left w:val="none" w:sz="0" w:space="0" w:color="auto"/>
        <w:bottom w:val="none" w:sz="0" w:space="0" w:color="auto"/>
        <w:right w:val="none" w:sz="0" w:space="0" w:color="auto"/>
      </w:divBdr>
      <w:divsChild>
        <w:div w:id="393503825">
          <w:marLeft w:val="0"/>
          <w:marRight w:val="0"/>
          <w:marTop w:val="0"/>
          <w:marBottom w:val="0"/>
          <w:divBdr>
            <w:top w:val="none" w:sz="0" w:space="0" w:color="auto"/>
            <w:left w:val="none" w:sz="0" w:space="0" w:color="auto"/>
            <w:bottom w:val="none" w:sz="0" w:space="0" w:color="auto"/>
            <w:right w:val="none" w:sz="0" w:space="0" w:color="auto"/>
          </w:divBdr>
          <w:divsChild>
            <w:div w:id="106849037">
              <w:marLeft w:val="0"/>
              <w:marRight w:val="0"/>
              <w:marTop w:val="0"/>
              <w:marBottom w:val="0"/>
              <w:divBdr>
                <w:top w:val="none" w:sz="0" w:space="0" w:color="auto"/>
                <w:left w:val="none" w:sz="0" w:space="0" w:color="auto"/>
                <w:bottom w:val="none" w:sz="0" w:space="0" w:color="auto"/>
                <w:right w:val="none" w:sz="0" w:space="0" w:color="auto"/>
              </w:divBdr>
              <w:divsChild>
                <w:div w:id="145976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781922">
      <w:bodyDiv w:val="1"/>
      <w:marLeft w:val="0"/>
      <w:marRight w:val="0"/>
      <w:marTop w:val="0"/>
      <w:marBottom w:val="0"/>
      <w:divBdr>
        <w:top w:val="none" w:sz="0" w:space="0" w:color="auto"/>
        <w:left w:val="none" w:sz="0" w:space="0" w:color="auto"/>
        <w:bottom w:val="none" w:sz="0" w:space="0" w:color="auto"/>
        <w:right w:val="none" w:sz="0" w:space="0" w:color="auto"/>
      </w:divBdr>
    </w:div>
    <w:div w:id="266692362">
      <w:bodyDiv w:val="1"/>
      <w:marLeft w:val="0"/>
      <w:marRight w:val="0"/>
      <w:marTop w:val="0"/>
      <w:marBottom w:val="0"/>
      <w:divBdr>
        <w:top w:val="none" w:sz="0" w:space="0" w:color="auto"/>
        <w:left w:val="none" w:sz="0" w:space="0" w:color="auto"/>
        <w:bottom w:val="none" w:sz="0" w:space="0" w:color="auto"/>
        <w:right w:val="none" w:sz="0" w:space="0" w:color="auto"/>
      </w:divBdr>
    </w:div>
    <w:div w:id="284582263">
      <w:bodyDiv w:val="1"/>
      <w:marLeft w:val="0"/>
      <w:marRight w:val="0"/>
      <w:marTop w:val="0"/>
      <w:marBottom w:val="0"/>
      <w:divBdr>
        <w:top w:val="none" w:sz="0" w:space="0" w:color="auto"/>
        <w:left w:val="none" w:sz="0" w:space="0" w:color="auto"/>
        <w:bottom w:val="none" w:sz="0" w:space="0" w:color="auto"/>
        <w:right w:val="none" w:sz="0" w:space="0" w:color="auto"/>
      </w:divBdr>
      <w:divsChild>
        <w:div w:id="599458480">
          <w:marLeft w:val="0"/>
          <w:marRight w:val="0"/>
          <w:marTop w:val="0"/>
          <w:marBottom w:val="0"/>
          <w:divBdr>
            <w:top w:val="none" w:sz="0" w:space="0" w:color="auto"/>
            <w:left w:val="none" w:sz="0" w:space="0" w:color="auto"/>
            <w:bottom w:val="none" w:sz="0" w:space="0" w:color="auto"/>
            <w:right w:val="none" w:sz="0" w:space="0" w:color="auto"/>
          </w:divBdr>
          <w:divsChild>
            <w:div w:id="37097170">
              <w:marLeft w:val="0"/>
              <w:marRight w:val="0"/>
              <w:marTop w:val="0"/>
              <w:marBottom w:val="0"/>
              <w:divBdr>
                <w:top w:val="none" w:sz="0" w:space="0" w:color="auto"/>
                <w:left w:val="none" w:sz="0" w:space="0" w:color="auto"/>
                <w:bottom w:val="none" w:sz="0" w:space="0" w:color="auto"/>
                <w:right w:val="none" w:sz="0" w:space="0" w:color="auto"/>
              </w:divBdr>
              <w:divsChild>
                <w:div w:id="1793790917">
                  <w:marLeft w:val="0"/>
                  <w:marRight w:val="0"/>
                  <w:marTop w:val="0"/>
                  <w:marBottom w:val="0"/>
                  <w:divBdr>
                    <w:top w:val="none" w:sz="0" w:space="0" w:color="auto"/>
                    <w:left w:val="none" w:sz="0" w:space="0" w:color="auto"/>
                    <w:bottom w:val="none" w:sz="0" w:space="0" w:color="auto"/>
                    <w:right w:val="none" w:sz="0" w:space="0" w:color="auto"/>
                  </w:divBdr>
                  <w:divsChild>
                    <w:div w:id="81706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4142609">
      <w:bodyDiv w:val="1"/>
      <w:marLeft w:val="0"/>
      <w:marRight w:val="0"/>
      <w:marTop w:val="0"/>
      <w:marBottom w:val="0"/>
      <w:divBdr>
        <w:top w:val="none" w:sz="0" w:space="0" w:color="auto"/>
        <w:left w:val="none" w:sz="0" w:space="0" w:color="auto"/>
        <w:bottom w:val="none" w:sz="0" w:space="0" w:color="auto"/>
        <w:right w:val="none" w:sz="0" w:space="0" w:color="auto"/>
      </w:divBdr>
      <w:divsChild>
        <w:div w:id="661280785">
          <w:marLeft w:val="0"/>
          <w:marRight w:val="0"/>
          <w:marTop w:val="0"/>
          <w:marBottom w:val="0"/>
          <w:divBdr>
            <w:top w:val="none" w:sz="0" w:space="0" w:color="auto"/>
            <w:left w:val="none" w:sz="0" w:space="0" w:color="auto"/>
            <w:bottom w:val="none" w:sz="0" w:space="0" w:color="auto"/>
            <w:right w:val="none" w:sz="0" w:space="0" w:color="auto"/>
          </w:divBdr>
          <w:divsChild>
            <w:div w:id="576480381">
              <w:marLeft w:val="0"/>
              <w:marRight w:val="0"/>
              <w:marTop w:val="0"/>
              <w:marBottom w:val="0"/>
              <w:divBdr>
                <w:top w:val="none" w:sz="0" w:space="0" w:color="auto"/>
                <w:left w:val="none" w:sz="0" w:space="0" w:color="auto"/>
                <w:bottom w:val="none" w:sz="0" w:space="0" w:color="auto"/>
                <w:right w:val="none" w:sz="0" w:space="0" w:color="auto"/>
              </w:divBdr>
              <w:divsChild>
                <w:div w:id="147738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887805">
      <w:bodyDiv w:val="1"/>
      <w:marLeft w:val="0"/>
      <w:marRight w:val="0"/>
      <w:marTop w:val="0"/>
      <w:marBottom w:val="0"/>
      <w:divBdr>
        <w:top w:val="none" w:sz="0" w:space="0" w:color="auto"/>
        <w:left w:val="none" w:sz="0" w:space="0" w:color="auto"/>
        <w:bottom w:val="none" w:sz="0" w:space="0" w:color="auto"/>
        <w:right w:val="none" w:sz="0" w:space="0" w:color="auto"/>
      </w:divBdr>
    </w:div>
    <w:div w:id="438911479">
      <w:bodyDiv w:val="1"/>
      <w:marLeft w:val="0"/>
      <w:marRight w:val="0"/>
      <w:marTop w:val="0"/>
      <w:marBottom w:val="0"/>
      <w:divBdr>
        <w:top w:val="none" w:sz="0" w:space="0" w:color="auto"/>
        <w:left w:val="none" w:sz="0" w:space="0" w:color="auto"/>
        <w:bottom w:val="none" w:sz="0" w:space="0" w:color="auto"/>
        <w:right w:val="none" w:sz="0" w:space="0" w:color="auto"/>
      </w:divBdr>
    </w:div>
    <w:div w:id="477191735">
      <w:bodyDiv w:val="1"/>
      <w:marLeft w:val="0"/>
      <w:marRight w:val="0"/>
      <w:marTop w:val="0"/>
      <w:marBottom w:val="0"/>
      <w:divBdr>
        <w:top w:val="none" w:sz="0" w:space="0" w:color="auto"/>
        <w:left w:val="none" w:sz="0" w:space="0" w:color="auto"/>
        <w:bottom w:val="none" w:sz="0" w:space="0" w:color="auto"/>
        <w:right w:val="none" w:sz="0" w:space="0" w:color="auto"/>
      </w:divBdr>
    </w:div>
    <w:div w:id="663584513">
      <w:bodyDiv w:val="1"/>
      <w:marLeft w:val="0"/>
      <w:marRight w:val="0"/>
      <w:marTop w:val="0"/>
      <w:marBottom w:val="0"/>
      <w:divBdr>
        <w:top w:val="none" w:sz="0" w:space="0" w:color="auto"/>
        <w:left w:val="none" w:sz="0" w:space="0" w:color="auto"/>
        <w:bottom w:val="none" w:sz="0" w:space="0" w:color="auto"/>
        <w:right w:val="none" w:sz="0" w:space="0" w:color="auto"/>
      </w:divBdr>
      <w:divsChild>
        <w:div w:id="1862937534">
          <w:marLeft w:val="0"/>
          <w:marRight w:val="0"/>
          <w:marTop w:val="0"/>
          <w:marBottom w:val="0"/>
          <w:divBdr>
            <w:top w:val="none" w:sz="0" w:space="0" w:color="auto"/>
            <w:left w:val="none" w:sz="0" w:space="0" w:color="auto"/>
            <w:bottom w:val="none" w:sz="0" w:space="0" w:color="auto"/>
            <w:right w:val="none" w:sz="0" w:space="0" w:color="auto"/>
          </w:divBdr>
          <w:divsChild>
            <w:div w:id="2114783265">
              <w:marLeft w:val="0"/>
              <w:marRight w:val="0"/>
              <w:marTop w:val="0"/>
              <w:marBottom w:val="0"/>
              <w:divBdr>
                <w:top w:val="none" w:sz="0" w:space="0" w:color="auto"/>
                <w:left w:val="none" w:sz="0" w:space="0" w:color="auto"/>
                <w:bottom w:val="none" w:sz="0" w:space="0" w:color="auto"/>
                <w:right w:val="none" w:sz="0" w:space="0" w:color="auto"/>
              </w:divBdr>
              <w:divsChild>
                <w:div w:id="59718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770915">
      <w:bodyDiv w:val="1"/>
      <w:marLeft w:val="0"/>
      <w:marRight w:val="0"/>
      <w:marTop w:val="0"/>
      <w:marBottom w:val="0"/>
      <w:divBdr>
        <w:top w:val="none" w:sz="0" w:space="0" w:color="auto"/>
        <w:left w:val="none" w:sz="0" w:space="0" w:color="auto"/>
        <w:bottom w:val="none" w:sz="0" w:space="0" w:color="auto"/>
        <w:right w:val="none" w:sz="0" w:space="0" w:color="auto"/>
      </w:divBdr>
    </w:div>
    <w:div w:id="790395930">
      <w:bodyDiv w:val="1"/>
      <w:marLeft w:val="0"/>
      <w:marRight w:val="0"/>
      <w:marTop w:val="0"/>
      <w:marBottom w:val="0"/>
      <w:divBdr>
        <w:top w:val="none" w:sz="0" w:space="0" w:color="auto"/>
        <w:left w:val="none" w:sz="0" w:space="0" w:color="auto"/>
        <w:bottom w:val="none" w:sz="0" w:space="0" w:color="auto"/>
        <w:right w:val="none" w:sz="0" w:space="0" w:color="auto"/>
      </w:divBdr>
    </w:div>
    <w:div w:id="864681994">
      <w:bodyDiv w:val="1"/>
      <w:marLeft w:val="0"/>
      <w:marRight w:val="0"/>
      <w:marTop w:val="0"/>
      <w:marBottom w:val="0"/>
      <w:divBdr>
        <w:top w:val="none" w:sz="0" w:space="0" w:color="auto"/>
        <w:left w:val="none" w:sz="0" w:space="0" w:color="auto"/>
        <w:bottom w:val="none" w:sz="0" w:space="0" w:color="auto"/>
        <w:right w:val="none" w:sz="0" w:space="0" w:color="auto"/>
      </w:divBdr>
    </w:div>
    <w:div w:id="865678843">
      <w:bodyDiv w:val="1"/>
      <w:marLeft w:val="0"/>
      <w:marRight w:val="0"/>
      <w:marTop w:val="0"/>
      <w:marBottom w:val="0"/>
      <w:divBdr>
        <w:top w:val="none" w:sz="0" w:space="0" w:color="auto"/>
        <w:left w:val="none" w:sz="0" w:space="0" w:color="auto"/>
        <w:bottom w:val="none" w:sz="0" w:space="0" w:color="auto"/>
        <w:right w:val="none" w:sz="0" w:space="0" w:color="auto"/>
      </w:divBdr>
      <w:divsChild>
        <w:div w:id="1111779874">
          <w:marLeft w:val="0"/>
          <w:marRight w:val="0"/>
          <w:marTop w:val="0"/>
          <w:marBottom w:val="0"/>
          <w:divBdr>
            <w:top w:val="none" w:sz="0" w:space="0" w:color="auto"/>
            <w:left w:val="none" w:sz="0" w:space="0" w:color="auto"/>
            <w:bottom w:val="none" w:sz="0" w:space="0" w:color="auto"/>
            <w:right w:val="none" w:sz="0" w:space="0" w:color="auto"/>
          </w:divBdr>
          <w:divsChild>
            <w:div w:id="1682271098">
              <w:marLeft w:val="0"/>
              <w:marRight w:val="0"/>
              <w:marTop w:val="0"/>
              <w:marBottom w:val="0"/>
              <w:divBdr>
                <w:top w:val="none" w:sz="0" w:space="0" w:color="auto"/>
                <w:left w:val="none" w:sz="0" w:space="0" w:color="auto"/>
                <w:bottom w:val="none" w:sz="0" w:space="0" w:color="auto"/>
                <w:right w:val="none" w:sz="0" w:space="0" w:color="auto"/>
              </w:divBdr>
              <w:divsChild>
                <w:div w:id="157354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223072">
      <w:bodyDiv w:val="1"/>
      <w:marLeft w:val="0"/>
      <w:marRight w:val="0"/>
      <w:marTop w:val="0"/>
      <w:marBottom w:val="0"/>
      <w:divBdr>
        <w:top w:val="none" w:sz="0" w:space="0" w:color="auto"/>
        <w:left w:val="none" w:sz="0" w:space="0" w:color="auto"/>
        <w:bottom w:val="none" w:sz="0" w:space="0" w:color="auto"/>
        <w:right w:val="none" w:sz="0" w:space="0" w:color="auto"/>
      </w:divBdr>
      <w:divsChild>
        <w:div w:id="357396022">
          <w:marLeft w:val="0"/>
          <w:marRight w:val="0"/>
          <w:marTop w:val="0"/>
          <w:marBottom w:val="0"/>
          <w:divBdr>
            <w:top w:val="none" w:sz="0" w:space="0" w:color="auto"/>
            <w:left w:val="none" w:sz="0" w:space="0" w:color="auto"/>
            <w:bottom w:val="none" w:sz="0" w:space="0" w:color="auto"/>
            <w:right w:val="none" w:sz="0" w:space="0" w:color="auto"/>
          </w:divBdr>
          <w:divsChild>
            <w:div w:id="1997027135">
              <w:marLeft w:val="0"/>
              <w:marRight w:val="0"/>
              <w:marTop w:val="0"/>
              <w:marBottom w:val="0"/>
              <w:divBdr>
                <w:top w:val="none" w:sz="0" w:space="0" w:color="auto"/>
                <w:left w:val="none" w:sz="0" w:space="0" w:color="auto"/>
                <w:bottom w:val="none" w:sz="0" w:space="0" w:color="auto"/>
                <w:right w:val="none" w:sz="0" w:space="0" w:color="auto"/>
              </w:divBdr>
              <w:divsChild>
                <w:div w:id="204401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300232">
      <w:bodyDiv w:val="1"/>
      <w:marLeft w:val="0"/>
      <w:marRight w:val="0"/>
      <w:marTop w:val="0"/>
      <w:marBottom w:val="0"/>
      <w:divBdr>
        <w:top w:val="none" w:sz="0" w:space="0" w:color="auto"/>
        <w:left w:val="none" w:sz="0" w:space="0" w:color="auto"/>
        <w:bottom w:val="none" w:sz="0" w:space="0" w:color="auto"/>
        <w:right w:val="none" w:sz="0" w:space="0" w:color="auto"/>
      </w:divBdr>
    </w:div>
    <w:div w:id="1079254896">
      <w:bodyDiv w:val="1"/>
      <w:marLeft w:val="0"/>
      <w:marRight w:val="0"/>
      <w:marTop w:val="0"/>
      <w:marBottom w:val="0"/>
      <w:divBdr>
        <w:top w:val="none" w:sz="0" w:space="0" w:color="auto"/>
        <w:left w:val="none" w:sz="0" w:space="0" w:color="auto"/>
        <w:bottom w:val="none" w:sz="0" w:space="0" w:color="auto"/>
        <w:right w:val="none" w:sz="0" w:space="0" w:color="auto"/>
      </w:divBdr>
    </w:div>
    <w:div w:id="1151672919">
      <w:bodyDiv w:val="1"/>
      <w:marLeft w:val="0"/>
      <w:marRight w:val="0"/>
      <w:marTop w:val="0"/>
      <w:marBottom w:val="0"/>
      <w:divBdr>
        <w:top w:val="none" w:sz="0" w:space="0" w:color="auto"/>
        <w:left w:val="none" w:sz="0" w:space="0" w:color="auto"/>
        <w:bottom w:val="none" w:sz="0" w:space="0" w:color="auto"/>
        <w:right w:val="none" w:sz="0" w:space="0" w:color="auto"/>
      </w:divBdr>
    </w:div>
    <w:div w:id="1316573174">
      <w:bodyDiv w:val="1"/>
      <w:marLeft w:val="0"/>
      <w:marRight w:val="0"/>
      <w:marTop w:val="0"/>
      <w:marBottom w:val="0"/>
      <w:divBdr>
        <w:top w:val="none" w:sz="0" w:space="0" w:color="auto"/>
        <w:left w:val="none" w:sz="0" w:space="0" w:color="auto"/>
        <w:bottom w:val="none" w:sz="0" w:space="0" w:color="auto"/>
        <w:right w:val="none" w:sz="0" w:space="0" w:color="auto"/>
      </w:divBdr>
    </w:div>
    <w:div w:id="1425303814">
      <w:bodyDiv w:val="1"/>
      <w:marLeft w:val="0"/>
      <w:marRight w:val="0"/>
      <w:marTop w:val="0"/>
      <w:marBottom w:val="0"/>
      <w:divBdr>
        <w:top w:val="none" w:sz="0" w:space="0" w:color="auto"/>
        <w:left w:val="none" w:sz="0" w:space="0" w:color="auto"/>
        <w:bottom w:val="none" w:sz="0" w:space="0" w:color="auto"/>
        <w:right w:val="none" w:sz="0" w:space="0" w:color="auto"/>
      </w:divBdr>
    </w:div>
    <w:div w:id="1690334744">
      <w:bodyDiv w:val="1"/>
      <w:marLeft w:val="0"/>
      <w:marRight w:val="0"/>
      <w:marTop w:val="0"/>
      <w:marBottom w:val="0"/>
      <w:divBdr>
        <w:top w:val="none" w:sz="0" w:space="0" w:color="auto"/>
        <w:left w:val="none" w:sz="0" w:space="0" w:color="auto"/>
        <w:bottom w:val="none" w:sz="0" w:space="0" w:color="auto"/>
        <w:right w:val="none" w:sz="0" w:space="0" w:color="auto"/>
      </w:divBdr>
    </w:div>
    <w:div w:id="1778483186">
      <w:bodyDiv w:val="1"/>
      <w:marLeft w:val="0"/>
      <w:marRight w:val="0"/>
      <w:marTop w:val="0"/>
      <w:marBottom w:val="0"/>
      <w:divBdr>
        <w:top w:val="none" w:sz="0" w:space="0" w:color="auto"/>
        <w:left w:val="none" w:sz="0" w:space="0" w:color="auto"/>
        <w:bottom w:val="none" w:sz="0" w:space="0" w:color="auto"/>
        <w:right w:val="none" w:sz="0" w:space="0" w:color="auto"/>
      </w:divBdr>
    </w:div>
    <w:div w:id="1938323347">
      <w:bodyDiv w:val="1"/>
      <w:marLeft w:val="0"/>
      <w:marRight w:val="0"/>
      <w:marTop w:val="0"/>
      <w:marBottom w:val="0"/>
      <w:divBdr>
        <w:top w:val="none" w:sz="0" w:space="0" w:color="auto"/>
        <w:left w:val="none" w:sz="0" w:space="0" w:color="auto"/>
        <w:bottom w:val="none" w:sz="0" w:space="0" w:color="auto"/>
        <w:right w:val="none" w:sz="0" w:space="0" w:color="auto"/>
      </w:divBdr>
    </w:div>
    <w:div w:id="1975869111">
      <w:bodyDiv w:val="1"/>
      <w:marLeft w:val="0"/>
      <w:marRight w:val="0"/>
      <w:marTop w:val="0"/>
      <w:marBottom w:val="0"/>
      <w:divBdr>
        <w:top w:val="none" w:sz="0" w:space="0" w:color="auto"/>
        <w:left w:val="none" w:sz="0" w:space="0" w:color="auto"/>
        <w:bottom w:val="none" w:sz="0" w:space="0" w:color="auto"/>
        <w:right w:val="none" w:sz="0" w:space="0" w:color="auto"/>
      </w:divBdr>
      <w:divsChild>
        <w:div w:id="1573273991">
          <w:marLeft w:val="0"/>
          <w:marRight w:val="0"/>
          <w:marTop w:val="0"/>
          <w:marBottom w:val="0"/>
          <w:divBdr>
            <w:top w:val="none" w:sz="0" w:space="0" w:color="auto"/>
            <w:left w:val="none" w:sz="0" w:space="0" w:color="auto"/>
            <w:bottom w:val="none" w:sz="0" w:space="0" w:color="auto"/>
            <w:right w:val="none" w:sz="0" w:space="0" w:color="auto"/>
          </w:divBdr>
          <w:divsChild>
            <w:div w:id="1900093014">
              <w:marLeft w:val="0"/>
              <w:marRight w:val="0"/>
              <w:marTop w:val="0"/>
              <w:marBottom w:val="0"/>
              <w:divBdr>
                <w:top w:val="none" w:sz="0" w:space="0" w:color="auto"/>
                <w:left w:val="none" w:sz="0" w:space="0" w:color="auto"/>
                <w:bottom w:val="none" w:sz="0" w:space="0" w:color="auto"/>
                <w:right w:val="none" w:sz="0" w:space="0" w:color="auto"/>
              </w:divBdr>
              <w:divsChild>
                <w:div w:id="212109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354786">
      <w:bodyDiv w:val="1"/>
      <w:marLeft w:val="0"/>
      <w:marRight w:val="0"/>
      <w:marTop w:val="0"/>
      <w:marBottom w:val="0"/>
      <w:divBdr>
        <w:top w:val="none" w:sz="0" w:space="0" w:color="auto"/>
        <w:left w:val="none" w:sz="0" w:space="0" w:color="auto"/>
        <w:bottom w:val="none" w:sz="0" w:space="0" w:color="auto"/>
        <w:right w:val="none" w:sz="0" w:space="0" w:color="auto"/>
      </w:divBdr>
    </w:div>
    <w:div w:id="214067907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1E44172-A1BA-3643-B5F4-87B83F180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19</Pages>
  <Words>7557</Words>
  <Characters>43081</Characters>
  <Application>Microsoft Office Word</Application>
  <DocSecurity>0</DocSecurity>
  <Lines>359</Lines>
  <Paragraphs>101</Paragraphs>
  <ScaleCrop>false</ScaleCrop>
  <HeadingPairs>
    <vt:vector size="2" baseType="variant">
      <vt:variant>
        <vt:lpstr>Titolo</vt:lpstr>
      </vt:variant>
      <vt:variant>
        <vt:i4>1</vt:i4>
      </vt:variant>
    </vt:vector>
  </HeadingPairs>
  <TitlesOfParts>
    <vt:vector size="1" baseType="lpstr">
      <vt:lpstr/>
    </vt:vector>
  </TitlesOfParts>
  <Company>Domenico Imbesi</Company>
  <LinksUpToDate>false</LinksUpToDate>
  <CharactersWithSpaces>50537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Domenico Imbesi Bellantoni</dc:creator>
  <cp:keywords/>
  <cp:lastModifiedBy>Domenico Imbesi</cp:lastModifiedBy>
  <cp:revision>11</cp:revision>
  <cp:lastPrinted>2017-05-08T15:57:00Z</cp:lastPrinted>
  <dcterms:created xsi:type="dcterms:W3CDTF">2018-05-03T16:12:00Z</dcterms:created>
  <dcterms:modified xsi:type="dcterms:W3CDTF">2018-05-03T16:44:00Z</dcterms:modified>
</cp:coreProperties>
</file>