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244"/>
        <w:gridCol w:w="2268"/>
      </w:tblGrid>
      <w:tr w:rsidR="00260014" w:rsidTr="00F91688">
        <w:trPr>
          <w:trHeight w:val="504"/>
        </w:trPr>
        <w:tc>
          <w:tcPr>
            <w:tcW w:w="2235" w:type="dxa"/>
            <w:vAlign w:val="center"/>
          </w:tcPr>
          <w:p w:rsidR="00260014" w:rsidRDefault="00260014" w:rsidP="00F91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244" w:type="dxa"/>
            <w:vAlign w:val="center"/>
          </w:tcPr>
          <w:p w:rsidR="00260014" w:rsidRPr="00AF554B" w:rsidRDefault="00260014" w:rsidP="00F91688">
            <w:pPr>
              <w:spacing w:before="100" w:beforeAutospacing="1" w:after="100" w:afterAutospacing="1"/>
              <w:ind w:left="57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60014" w:rsidRDefault="00260014" w:rsidP="00F9168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:rsidR="00260014" w:rsidRDefault="00260014" w:rsidP="00F9168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:rsidR="00260014" w:rsidRDefault="00260014" w:rsidP="00F9168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:rsidR="00260014" w:rsidRDefault="00260014" w:rsidP="00F9168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:rsidR="00260014" w:rsidRDefault="00260014" w:rsidP="00F9168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sz w:val="12"/>
                <w:szCs w:val="12"/>
              </w:rPr>
            </w:pPr>
            <w:r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  <w:t xml:space="preserve">ALL. </w:t>
            </w:r>
            <w:r w:rsidR="00B02DF9"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  <w:t>B</w:t>
            </w:r>
          </w:p>
          <w:p w:rsidR="00260014" w:rsidRDefault="00260014" w:rsidP="00B02DF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="Century Gothic" w:hAnsi="Century Gothic" w:cs="BookAntiqua"/>
                <w:b/>
                <w:sz w:val="12"/>
                <w:szCs w:val="12"/>
              </w:rPr>
              <w:t xml:space="preserve">Scheda autovalutazione titoli </w:t>
            </w:r>
          </w:p>
        </w:tc>
      </w:tr>
      <w:tr w:rsidR="00260014" w:rsidTr="00F91688">
        <w:trPr>
          <w:trHeight w:val="504"/>
        </w:trPr>
        <w:tc>
          <w:tcPr>
            <w:tcW w:w="2235" w:type="dxa"/>
            <w:vAlign w:val="center"/>
          </w:tcPr>
          <w:p w:rsidR="00260014" w:rsidRPr="003018B0" w:rsidRDefault="00B02DF9" w:rsidP="00B02DF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018B0">
              <w:rPr>
                <w:b/>
                <w:sz w:val="20"/>
                <w:szCs w:val="20"/>
              </w:rPr>
              <w:t xml:space="preserve">SUPERVISORE EBCL  </w:t>
            </w:r>
          </w:p>
        </w:tc>
        <w:tc>
          <w:tcPr>
            <w:tcW w:w="5244" w:type="dxa"/>
            <w:vAlign w:val="center"/>
          </w:tcPr>
          <w:p w:rsidR="00260014" w:rsidRPr="003018B0" w:rsidRDefault="00260014" w:rsidP="00F91688">
            <w:pPr>
              <w:spacing w:before="100" w:beforeAutospacing="1" w:after="100" w:afterAutospacing="1"/>
              <w:ind w:lef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60014" w:rsidRDefault="00260014" w:rsidP="00F9168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</w:tc>
      </w:tr>
    </w:tbl>
    <w:p w:rsidR="00260014" w:rsidRPr="00D742EC" w:rsidRDefault="00260014" w:rsidP="00260014">
      <w:pPr>
        <w:spacing w:before="120" w:after="120"/>
        <w:rPr>
          <w:color w:val="000000"/>
          <w:sz w:val="20"/>
          <w:szCs w:val="20"/>
        </w:rPr>
      </w:pPr>
      <w:r w:rsidRPr="00D742EC">
        <w:rPr>
          <w:color w:val="000000"/>
          <w:sz w:val="20"/>
          <w:szCs w:val="20"/>
        </w:rPr>
        <w:t>Il/la sottoscritto/a,</w:t>
      </w:r>
      <w:r>
        <w:rPr>
          <w:color w:val="000000"/>
          <w:sz w:val="20"/>
          <w:szCs w:val="20"/>
        </w:rPr>
        <w:t xml:space="preserve"> ___________________________________________________________________________</w:t>
      </w:r>
    </w:p>
    <w:p w:rsidR="00260014" w:rsidRPr="00D742EC" w:rsidRDefault="00260014" w:rsidP="00B02DF9">
      <w:pPr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</w:t>
      </w:r>
      <w:r w:rsidRPr="00D742EC">
        <w:rPr>
          <w:color w:val="000000"/>
          <w:sz w:val="20"/>
          <w:szCs w:val="20"/>
        </w:rPr>
        <w:t>onsapevole</w:t>
      </w:r>
      <w:proofErr w:type="gramEnd"/>
      <w:r w:rsidRPr="00D742EC">
        <w:rPr>
          <w:color w:val="000000"/>
          <w:sz w:val="20"/>
          <w:szCs w:val="20"/>
        </w:rPr>
        <w:t xml:space="preserve"> delle sanzioni </w:t>
      </w:r>
      <w:r>
        <w:rPr>
          <w:color w:val="000000"/>
          <w:sz w:val="20"/>
          <w:szCs w:val="20"/>
        </w:rPr>
        <w:t xml:space="preserve">civili e </w:t>
      </w:r>
      <w:r w:rsidRPr="00D742EC">
        <w:rPr>
          <w:color w:val="000000"/>
          <w:sz w:val="20"/>
          <w:szCs w:val="20"/>
        </w:rPr>
        <w:t xml:space="preserve">penali richiamate dall’art. 76 del DPR 445/2000 in caso di dichiarazioni mendaci e di formazione o uso di atti falsi, </w:t>
      </w:r>
      <w:r w:rsidRPr="00D742EC">
        <w:rPr>
          <w:b/>
          <w:color w:val="000000"/>
          <w:sz w:val="20"/>
          <w:szCs w:val="20"/>
          <w:u w:val="single"/>
        </w:rPr>
        <w:t>dichiara</w:t>
      </w:r>
      <w:r>
        <w:rPr>
          <w:color w:val="000000"/>
          <w:sz w:val="20"/>
          <w:szCs w:val="20"/>
        </w:rPr>
        <w:t xml:space="preserve">, sotto la propria personale responsabilità, </w:t>
      </w:r>
      <w:r w:rsidRPr="00D742EC">
        <w:rPr>
          <w:color w:val="000000"/>
          <w:sz w:val="20"/>
          <w:szCs w:val="20"/>
        </w:rPr>
        <w:t xml:space="preserve">di essere in possesso dei seguenti titoli </w:t>
      </w:r>
      <w:r>
        <w:rPr>
          <w:color w:val="000000"/>
          <w:sz w:val="20"/>
          <w:szCs w:val="20"/>
        </w:rPr>
        <w:t>culturali e di servizio</w:t>
      </w:r>
      <w:r w:rsidRPr="00D742EC">
        <w:rPr>
          <w:color w:val="000000"/>
          <w:sz w:val="20"/>
          <w:szCs w:val="20"/>
        </w:rPr>
        <w:t xml:space="preserve"> oggetto di valutazione</w:t>
      </w:r>
      <w:r>
        <w:rPr>
          <w:color w:val="000000"/>
          <w:sz w:val="20"/>
          <w:szCs w:val="20"/>
        </w:rPr>
        <w:t xml:space="preserve">  relativa  al</w:t>
      </w:r>
      <w:r w:rsidR="00B02DF9">
        <w:rPr>
          <w:color w:val="000000"/>
          <w:sz w:val="20"/>
          <w:szCs w:val="20"/>
        </w:rPr>
        <w:t xml:space="preserve">la candidatura 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02DF9">
        <w:rPr>
          <w:sz w:val="20"/>
          <w:szCs w:val="20"/>
        </w:rPr>
        <w:t>“ Reclutamento Supervisore EBCL”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2857"/>
        <w:gridCol w:w="1480"/>
        <w:gridCol w:w="851"/>
        <w:gridCol w:w="929"/>
      </w:tblGrid>
      <w:tr w:rsidR="00260014" w:rsidRPr="006C472D" w:rsidTr="00383490">
        <w:tc>
          <w:tcPr>
            <w:tcW w:w="3630" w:type="dxa"/>
          </w:tcPr>
          <w:p w:rsidR="00260014" w:rsidRPr="006C472D" w:rsidRDefault="00260014" w:rsidP="00F91688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6C472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2857" w:type="dxa"/>
          </w:tcPr>
          <w:p w:rsidR="00260014" w:rsidRPr="00C6449E" w:rsidRDefault="00260014" w:rsidP="00F91688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Descrizione del titolo valutabile</w:t>
            </w: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6449E">
              <w:rPr>
                <w:color w:val="000000"/>
                <w:sz w:val="16"/>
                <w:szCs w:val="16"/>
              </w:rPr>
              <w:t>punteggio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60014" w:rsidRPr="00C6449E" w:rsidRDefault="00260014" w:rsidP="00F91688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Auto attribuito</w:t>
            </w:r>
          </w:p>
        </w:tc>
        <w:tc>
          <w:tcPr>
            <w:tcW w:w="929" w:type="dxa"/>
          </w:tcPr>
          <w:p w:rsidR="00260014" w:rsidRPr="00C6449E" w:rsidRDefault="00260014" w:rsidP="00F91688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Attribuito dal DS</w:t>
            </w: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38349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 xml:space="preserve">Laurea Magistrale o vecchio ordinamento </w:t>
            </w:r>
          </w:p>
        </w:tc>
        <w:tc>
          <w:tcPr>
            <w:tcW w:w="2857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26001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Fino a 79/110</w:t>
            </w:r>
          </w:p>
        </w:tc>
        <w:tc>
          <w:tcPr>
            <w:tcW w:w="2857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26001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80/110 a 99/110</w:t>
            </w:r>
          </w:p>
        </w:tc>
        <w:tc>
          <w:tcPr>
            <w:tcW w:w="2857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26001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100/110 a 110/110</w:t>
            </w:r>
          </w:p>
        </w:tc>
        <w:tc>
          <w:tcPr>
            <w:tcW w:w="2857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26001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110/110 e lode</w:t>
            </w:r>
          </w:p>
        </w:tc>
        <w:tc>
          <w:tcPr>
            <w:tcW w:w="2857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60014" w:rsidRPr="0094445E" w:rsidRDefault="00260014" w:rsidP="00F916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Pr="0094445E" w:rsidRDefault="00260014" w:rsidP="00F916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260014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Ulteriore altra laurea</w:t>
            </w:r>
          </w:p>
        </w:tc>
        <w:tc>
          <w:tcPr>
            <w:tcW w:w="2857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14" w:rsidRPr="0094445E" w:rsidRDefault="00260014" w:rsidP="00F916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Pr="0094445E" w:rsidRDefault="00260014" w:rsidP="00F916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260014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Superamento di concorso a cattedre per l’insegnamento specifico della disciplina</w:t>
            </w:r>
          </w:p>
        </w:tc>
        <w:tc>
          <w:tcPr>
            <w:tcW w:w="2857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260014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Per ogni diploma di corso di specializzazione o perfezionamento con esame finale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260014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Dottorato di ricerca, Master di durata almeno annuale, per ogni attestato conclusivo con esito positivo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260014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Certificazioni informatiche</w:t>
            </w:r>
            <w:r>
              <w:rPr>
                <w:sz w:val="20"/>
                <w:szCs w:val="20"/>
              </w:rPr>
              <w:t xml:space="preserve"> (si valuta una sola certificazione)</w:t>
            </w:r>
          </w:p>
        </w:tc>
        <w:tc>
          <w:tcPr>
            <w:tcW w:w="2857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F9168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base         </w:t>
            </w:r>
          </w:p>
        </w:tc>
        <w:tc>
          <w:tcPr>
            <w:tcW w:w="2857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Default="00260014" w:rsidP="00F9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Pr="0094445E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6C472D" w:rsidRDefault="00260014" w:rsidP="00F91688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avanzato  </w:t>
            </w:r>
          </w:p>
        </w:tc>
        <w:tc>
          <w:tcPr>
            <w:tcW w:w="2857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Default="00260014" w:rsidP="00F9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CC06F0" w:rsidRDefault="00260014" w:rsidP="00260014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>Certificazioni Linguistiche (si valuta una sola certificazione)</w:t>
            </w:r>
          </w:p>
        </w:tc>
        <w:tc>
          <w:tcPr>
            <w:tcW w:w="2857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CC06F0" w:rsidRDefault="00260014" w:rsidP="00F91688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base </w:t>
            </w:r>
            <w:proofErr w:type="gramStart"/>
            <w:r w:rsidRPr="00CC06F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A1- A2)</w:t>
            </w:r>
            <w:r w:rsidRPr="00CC06F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857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CC06F0" w:rsidRDefault="00260014" w:rsidP="00F91688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</w:t>
            </w:r>
            <w:proofErr w:type="gramStart"/>
            <w:r w:rsidRPr="00CC06F0">
              <w:rPr>
                <w:sz w:val="18"/>
                <w:szCs w:val="18"/>
              </w:rPr>
              <w:t xml:space="preserve">avanzato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B1 – B2 – C1 – C2)</w:t>
            </w:r>
          </w:p>
        </w:tc>
        <w:tc>
          <w:tcPr>
            <w:tcW w:w="2857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6C472D" w:rsidRDefault="00260014" w:rsidP="00F9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6C472D" w:rsidTr="00383490">
        <w:tc>
          <w:tcPr>
            <w:tcW w:w="3630" w:type="dxa"/>
          </w:tcPr>
          <w:p w:rsidR="00260014" w:rsidRPr="00CC06F0" w:rsidRDefault="00260014" w:rsidP="00B02DF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Esperienze lavorative nel settore di pertinenza </w:t>
            </w:r>
          </w:p>
        </w:tc>
        <w:tc>
          <w:tcPr>
            <w:tcW w:w="2857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260014" w:rsidRPr="00383490" w:rsidRDefault="00260014" w:rsidP="00F91688">
            <w:pPr>
              <w:jc w:val="center"/>
              <w:rPr>
                <w:sz w:val="16"/>
                <w:szCs w:val="16"/>
              </w:rPr>
            </w:pPr>
            <w:r w:rsidRPr="00383490">
              <w:rPr>
                <w:sz w:val="16"/>
                <w:szCs w:val="16"/>
              </w:rPr>
              <w:t>1 punto per ogni attività fino a un massimo di punti 4</w:t>
            </w:r>
          </w:p>
        </w:tc>
        <w:tc>
          <w:tcPr>
            <w:tcW w:w="851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02DF9" w:rsidRPr="006C472D" w:rsidTr="00383490">
        <w:tc>
          <w:tcPr>
            <w:tcW w:w="3630" w:type="dxa"/>
          </w:tcPr>
          <w:p w:rsidR="00383490" w:rsidRPr="00383490" w:rsidRDefault="00383490" w:rsidP="00383490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proofErr w:type="gramStart"/>
            <w:r w:rsidRPr="00383490">
              <w:rPr>
                <w:sz w:val="18"/>
                <w:szCs w:val="18"/>
              </w:rPr>
              <w:t>Certificazioni  nel</w:t>
            </w:r>
            <w:proofErr w:type="gramEnd"/>
            <w:r w:rsidRPr="00383490">
              <w:rPr>
                <w:sz w:val="18"/>
                <w:szCs w:val="18"/>
              </w:rPr>
              <w:t xml:space="preserve"> settore di pertinenza </w:t>
            </w:r>
            <w:r w:rsidRPr="00383490">
              <w:rPr>
                <w:sz w:val="18"/>
                <w:szCs w:val="18"/>
              </w:rPr>
              <w:tab/>
              <w:t>1 punto per ogni attività fino a un massimo di punti 4</w:t>
            </w:r>
          </w:p>
          <w:p w:rsidR="00B02DF9" w:rsidRPr="00CC06F0" w:rsidRDefault="00B02DF9" w:rsidP="00383490">
            <w:pPr>
              <w:ind w:left="141"/>
              <w:jc w:val="both"/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:rsidR="00B02DF9" w:rsidRDefault="00B02DF9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B02DF9" w:rsidRPr="00383490" w:rsidRDefault="00383490" w:rsidP="00F91688">
            <w:pPr>
              <w:jc w:val="center"/>
              <w:rPr>
                <w:sz w:val="16"/>
                <w:szCs w:val="16"/>
              </w:rPr>
            </w:pPr>
            <w:r w:rsidRPr="00383490">
              <w:rPr>
                <w:sz w:val="16"/>
                <w:szCs w:val="16"/>
              </w:rPr>
              <w:t>1 punto per ogni attività fino a un massimo di punti 4</w:t>
            </w:r>
          </w:p>
        </w:tc>
        <w:tc>
          <w:tcPr>
            <w:tcW w:w="851" w:type="dxa"/>
          </w:tcPr>
          <w:p w:rsidR="00B02DF9" w:rsidRDefault="00B02DF9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B02DF9" w:rsidRDefault="00B02DF9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83490" w:rsidRPr="006C472D" w:rsidTr="00383490">
        <w:tc>
          <w:tcPr>
            <w:tcW w:w="3630" w:type="dxa"/>
          </w:tcPr>
          <w:p w:rsidR="00383490" w:rsidRPr="00383490" w:rsidRDefault="00383490" w:rsidP="00383490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383490">
              <w:rPr>
                <w:sz w:val="18"/>
                <w:szCs w:val="18"/>
              </w:rPr>
              <w:t xml:space="preserve">Iscrizione Albo Commercialisti </w:t>
            </w:r>
            <w:r w:rsidRPr="00383490">
              <w:rPr>
                <w:sz w:val="18"/>
                <w:szCs w:val="18"/>
              </w:rPr>
              <w:tab/>
            </w:r>
          </w:p>
          <w:p w:rsidR="00383490" w:rsidRPr="00383490" w:rsidRDefault="00383490" w:rsidP="00383490">
            <w:pPr>
              <w:ind w:left="141"/>
              <w:jc w:val="both"/>
              <w:rPr>
                <w:sz w:val="18"/>
                <w:szCs w:val="18"/>
              </w:rPr>
            </w:pPr>
          </w:p>
        </w:tc>
        <w:tc>
          <w:tcPr>
            <w:tcW w:w="2857" w:type="dxa"/>
          </w:tcPr>
          <w:p w:rsidR="00383490" w:rsidRDefault="00383490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383490" w:rsidRPr="00383490" w:rsidRDefault="00383490" w:rsidP="00F91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</w:tcPr>
          <w:p w:rsidR="00383490" w:rsidRDefault="00383490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383490" w:rsidRDefault="00383490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60014" w:rsidRDefault="00260014" w:rsidP="00260014">
      <w:pPr>
        <w:ind w:left="4248" w:firstLine="708"/>
        <w:jc w:val="both"/>
        <w:rPr>
          <w:sz w:val="20"/>
          <w:szCs w:val="20"/>
        </w:rPr>
      </w:pPr>
    </w:p>
    <w:p w:rsidR="00260014" w:rsidRDefault="00260014" w:rsidP="00260014">
      <w:pPr>
        <w:ind w:left="4248" w:firstLine="708"/>
        <w:jc w:val="both"/>
        <w:rPr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851"/>
        <w:gridCol w:w="1417"/>
      </w:tblGrid>
      <w:tr w:rsidR="00260014" w:rsidRPr="0094445E" w:rsidTr="00F91688"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:rsidR="00260014" w:rsidRPr="0094445E" w:rsidRDefault="00260014" w:rsidP="00F91688">
            <w:pPr>
              <w:autoSpaceDE w:val="0"/>
              <w:autoSpaceDN w:val="0"/>
              <w:adjustRightInd w:val="0"/>
              <w:ind w:left="708" w:hanging="7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 attribuito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Attribuito dal DS</w:t>
            </w:r>
          </w:p>
        </w:tc>
      </w:tr>
      <w:tr w:rsidR="00260014" w:rsidRPr="0094445E" w:rsidTr="00F91688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60014" w:rsidRPr="002C4453" w:rsidRDefault="00260014" w:rsidP="00F91688">
            <w:pPr>
              <w:autoSpaceDE w:val="0"/>
              <w:autoSpaceDN w:val="0"/>
              <w:adjustRightInd w:val="0"/>
              <w:ind w:left="708" w:hanging="708"/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TOTALE PUNTEGGIO ATTRIBUITO</w:t>
            </w:r>
          </w:p>
          <w:p w:rsidR="00260014" w:rsidRPr="0094445E" w:rsidRDefault="00260014" w:rsidP="00F9168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60014" w:rsidRPr="0094445E" w:rsidTr="00F91688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0014" w:rsidRDefault="00260014" w:rsidP="00F91688">
            <w:pPr>
              <w:jc w:val="both"/>
              <w:rPr>
                <w:sz w:val="20"/>
                <w:szCs w:val="20"/>
              </w:rPr>
            </w:pPr>
          </w:p>
          <w:p w:rsidR="00260014" w:rsidRPr="00A57227" w:rsidRDefault="00260014" w:rsidP="00F91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DICHIARANTE ___________________________________________</w:t>
            </w:r>
          </w:p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60014" w:rsidRDefault="00260014" w:rsidP="00F9168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60014" w:rsidRDefault="00260014" w:rsidP="002600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60014" w:rsidRPr="00351E15" w:rsidRDefault="00260014" w:rsidP="00260014">
      <w:pPr>
        <w:jc w:val="both"/>
        <w:rPr>
          <w:sz w:val="18"/>
          <w:szCs w:val="18"/>
        </w:rPr>
      </w:pPr>
    </w:p>
    <w:p w:rsidR="0094020C" w:rsidRDefault="0094020C"/>
    <w:sectPr w:rsidR="0094020C" w:rsidSect="000A7207">
      <w:pgSz w:w="11906" w:h="16838"/>
      <w:pgMar w:top="709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618CB"/>
    <w:multiLevelType w:val="hybridMultilevel"/>
    <w:tmpl w:val="78C476EE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9355C"/>
    <w:multiLevelType w:val="hybridMultilevel"/>
    <w:tmpl w:val="84B4877A"/>
    <w:lvl w:ilvl="0" w:tplc="024A3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6"/>
    <w:rsid w:val="00124B94"/>
    <w:rsid w:val="00260014"/>
    <w:rsid w:val="003018B0"/>
    <w:rsid w:val="00383490"/>
    <w:rsid w:val="00754A46"/>
    <w:rsid w:val="0094020C"/>
    <w:rsid w:val="00B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5CB7E-5D5D-4743-8AB7-6C83D20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8</cp:revision>
  <dcterms:created xsi:type="dcterms:W3CDTF">2021-01-15T06:15:00Z</dcterms:created>
  <dcterms:modified xsi:type="dcterms:W3CDTF">2021-01-15T06:32:00Z</dcterms:modified>
</cp:coreProperties>
</file>